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8A7FDA" w:rsidRDefault="00AC3D41" w:rsidP="00DF32BC">
      <w:pPr>
        <w:ind w:left="5670"/>
        <w:contextualSpacing/>
        <w:jc w:val="both"/>
        <w:rPr>
          <w:b/>
          <w:color w:val="000000" w:themeColor="text1"/>
          <w:sz w:val="23"/>
          <w:szCs w:val="23"/>
          <w:lang w:eastAsia="en-US"/>
        </w:rPr>
      </w:pPr>
      <w:r w:rsidRPr="008A7FDA">
        <w:rPr>
          <w:b/>
          <w:color w:val="000000" w:themeColor="text1"/>
          <w:sz w:val="23"/>
          <w:szCs w:val="23"/>
          <w:lang w:eastAsia="en-US"/>
        </w:rPr>
        <w:t xml:space="preserve">УТВЕРЖДАЮ: </w:t>
      </w:r>
    </w:p>
    <w:p w14:paraId="6A0A1CFD" w14:textId="25BD132C" w:rsidR="00AC3D41" w:rsidRPr="008A7FDA" w:rsidRDefault="00EF330F" w:rsidP="00DF32BC">
      <w:pPr>
        <w:ind w:left="5670"/>
        <w:contextualSpacing/>
        <w:jc w:val="both"/>
        <w:outlineLvl w:val="0"/>
        <w:rPr>
          <w:b/>
          <w:color w:val="000000" w:themeColor="text1"/>
          <w:sz w:val="23"/>
          <w:szCs w:val="23"/>
          <w:lang w:eastAsia="en-US"/>
        </w:rPr>
      </w:pPr>
      <w:r w:rsidRPr="008A7FDA">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77777777" w:rsidR="00AC3D41" w:rsidRPr="008A7FDA" w:rsidRDefault="00AC3D41" w:rsidP="00DF32BC">
      <w:pPr>
        <w:ind w:left="5670"/>
        <w:contextualSpacing/>
        <w:jc w:val="both"/>
        <w:outlineLvl w:val="0"/>
        <w:rPr>
          <w:b/>
          <w:color w:val="000000" w:themeColor="text1"/>
          <w:sz w:val="23"/>
          <w:szCs w:val="23"/>
          <w:lang w:eastAsia="en-US"/>
        </w:rPr>
      </w:pPr>
      <w:r w:rsidRPr="008A7FDA">
        <w:rPr>
          <w:b/>
          <w:color w:val="000000" w:themeColor="text1"/>
          <w:sz w:val="23"/>
          <w:szCs w:val="23"/>
          <w:lang w:eastAsia="en-US"/>
        </w:rPr>
        <w:t>ГУП РК «Крымтеплокоммунэнерго»</w:t>
      </w:r>
    </w:p>
    <w:p w14:paraId="22E901C2" w14:textId="77777777" w:rsidR="00AC3D41" w:rsidRPr="008A7FDA" w:rsidRDefault="00AC3D41" w:rsidP="00DF32BC">
      <w:pPr>
        <w:ind w:left="5670"/>
        <w:contextualSpacing/>
        <w:jc w:val="both"/>
        <w:outlineLvl w:val="0"/>
        <w:rPr>
          <w:b/>
          <w:color w:val="000000" w:themeColor="text1"/>
          <w:sz w:val="23"/>
          <w:szCs w:val="23"/>
          <w:lang w:eastAsia="en-US"/>
        </w:rPr>
      </w:pPr>
    </w:p>
    <w:p w14:paraId="5FF5414C" w14:textId="22D9C448" w:rsidR="00AC3D41" w:rsidRPr="008A7FDA" w:rsidRDefault="00AC3D41" w:rsidP="00DF32BC">
      <w:pPr>
        <w:ind w:left="5670"/>
        <w:contextualSpacing/>
        <w:jc w:val="both"/>
        <w:rPr>
          <w:b/>
          <w:color w:val="000000" w:themeColor="text1"/>
          <w:sz w:val="23"/>
          <w:szCs w:val="23"/>
          <w:lang w:eastAsia="en-US"/>
        </w:rPr>
      </w:pPr>
      <w:r w:rsidRPr="008A7FDA">
        <w:rPr>
          <w:b/>
          <w:color w:val="000000" w:themeColor="text1"/>
          <w:sz w:val="23"/>
          <w:szCs w:val="23"/>
          <w:lang w:eastAsia="en-US"/>
        </w:rPr>
        <w:t xml:space="preserve">____________________ </w:t>
      </w:r>
      <w:r w:rsidR="00F765ED" w:rsidRPr="008A7FDA">
        <w:rPr>
          <w:b/>
          <w:color w:val="000000" w:themeColor="text1"/>
          <w:sz w:val="23"/>
          <w:szCs w:val="23"/>
          <w:lang w:eastAsia="en-US"/>
        </w:rPr>
        <w:t>Д.В. Прилипко</w:t>
      </w:r>
    </w:p>
    <w:p w14:paraId="5ED6E7EF" w14:textId="11E69F37" w:rsidR="00AC3D41" w:rsidRPr="008A7FDA" w:rsidRDefault="00AC3D41" w:rsidP="00DF32BC">
      <w:pPr>
        <w:ind w:left="5670"/>
        <w:contextualSpacing/>
        <w:jc w:val="both"/>
        <w:rPr>
          <w:b/>
          <w:color w:val="000000" w:themeColor="text1"/>
          <w:sz w:val="23"/>
          <w:szCs w:val="23"/>
          <w:lang w:eastAsia="en-US"/>
        </w:rPr>
      </w:pPr>
      <w:r w:rsidRPr="008A7FDA">
        <w:rPr>
          <w:b/>
          <w:color w:val="000000" w:themeColor="text1"/>
          <w:sz w:val="23"/>
          <w:szCs w:val="23"/>
          <w:highlight w:val="lightGray"/>
          <w:lang w:eastAsia="en-US"/>
        </w:rPr>
        <w:t>«</w:t>
      </w:r>
      <w:r w:rsidR="007D0DB0" w:rsidRPr="008A7FDA">
        <w:rPr>
          <w:b/>
          <w:color w:val="000000" w:themeColor="text1"/>
          <w:sz w:val="23"/>
          <w:szCs w:val="23"/>
          <w:highlight w:val="lightGray"/>
          <w:lang w:val="en-US" w:eastAsia="en-US"/>
        </w:rPr>
        <w:t>24</w:t>
      </w:r>
      <w:r w:rsidRPr="008A7FDA">
        <w:rPr>
          <w:b/>
          <w:color w:val="000000" w:themeColor="text1"/>
          <w:sz w:val="23"/>
          <w:szCs w:val="23"/>
          <w:highlight w:val="lightGray"/>
          <w:lang w:eastAsia="en-US"/>
        </w:rPr>
        <w:t xml:space="preserve">» </w:t>
      </w:r>
      <w:r w:rsidR="007D0DB0" w:rsidRPr="008A7FDA">
        <w:rPr>
          <w:b/>
          <w:color w:val="000000" w:themeColor="text1"/>
          <w:sz w:val="23"/>
          <w:szCs w:val="23"/>
          <w:highlight w:val="lightGray"/>
          <w:lang w:eastAsia="en-US"/>
        </w:rPr>
        <w:t>апреля</w:t>
      </w:r>
      <w:r w:rsidR="00EF330F" w:rsidRPr="008A7FDA">
        <w:rPr>
          <w:b/>
          <w:color w:val="000000" w:themeColor="text1"/>
          <w:sz w:val="23"/>
          <w:szCs w:val="23"/>
          <w:highlight w:val="lightGray"/>
          <w:lang w:eastAsia="en-US"/>
        </w:rPr>
        <w:t xml:space="preserve"> </w:t>
      </w:r>
      <w:r w:rsidRPr="008A7FDA">
        <w:rPr>
          <w:b/>
          <w:color w:val="000000" w:themeColor="text1"/>
          <w:sz w:val="23"/>
          <w:szCs w:val="23"/>
          <w:highlight w:val="lightGray"/>
          <w:lang w:eastAsia="en-US"/>
        </w:rPr>
        <w:t>202</w:t>
      </w:r>
      <w:r w:rsidR="00EF330F" w:rsidRPr="008A7FDA">
        <w:rPr>
          <w:b/>
          <w:color w:val="000000" w:themeColor="text1"/>
          <w:sz w:val="23"/>
          <w:szCs w:val="23"/>
          <w:highlight w:val="lightGray"/>
          <w:lang w:eastAsia="en-US"/>
        </w:rPr>
        <w:t>3</w:t>
      </w:r>
      <w:r w:rsidRPr="008A7FDA">
        <w:rPr>
          <w:b/>
          <w:color w:val="000000" w:themeColor="text1"/>
          <w:sz w:val="23"/>
          <w:szCs w:val="23"/>
          <w:highlight w:val="lightGray"/>
          <w:lang w:eastAsia="en-US"/>
        </w:rPr>
        <w:t>г.</w:t>
      </w:r>
    </w:p>
    <w:p w14:paraId="31143205" w14:textId="77777777" w:rsidR="009C56BE" w:rsidRPr="008A7FDA" w:rsidRDefault="009C56BE" w:rsidP="00DF32BC">
      <w:pPr>
        <w:ind w:firstLine="5940"/>
        <w:contextualSpacing/>
        <w:jc w:val="both"/>
        <w:rPr>
          <w:b/>
          <w:color w:val="000000" w:themeColor="text1"/>
          <w:sz w:val="23"/>
          <w:szCs w:val="23"/>
          <w:lang w:eastAsia="en-US"/>
        </w:rPr>
      </w:pPr>
    </w:p>
    <w:p w14:paraId="6738D59E" w14:textId="7DA0C684" w:rsidR="009C56BE" w:rsidRPr="008A7FDA" w:rsidRDefault="009A1D58" w:rsidP="00DF32BC">
      <w:pPr>
        <w:contextualSpacing/>
        <w:jc w:val="center"/>
        <w:rPr>
          <w:b/>
          <w:bCs/>
          <w:color w:val="000000" w:themeColor="text1"/>
        </w:rPr>
      </w:pPr>
      <w:r w:rsidRPr="008A7FDA">
        <w:rPr>
          <w:b/>
          <w:bCs/>
          <w:color w:val="000000" w:themeColor="text1"/>
        </w:rPr>
        <w:t>ИЗВЕЩЕНИЕ О ПРОВЕДЕНИИ ЗАКУПКИ У ЕДИНСТВЕННОГО ПОСТАВЩИКА (ПОДРЯДЧИКА, ИСПОЛНИТЕЛЯ)</w:t>
      </w:r>
      <w:r w:rsidR="00505395" w:rsidRPr="008A7FDA">
        <w:rPr>
          <w:b/>
          <w:bCs/>
          <w:color w:val="000000" w:themeColor="text1"/>
        </w:rPr>
        <w:t xml:space="preserve"> </w:t>
      </w:r>
    </w:p>
    <w:p w14:paraId="35AAEA81" w14:textId="7A1E7FF8" w:rsidR="009C6F49" w:rsidRPr="008A7FDA" w:rsidRDefault="00D546A8" w:rsidP="009C6F49">
      <w:pPr>
        <w:contextualSpacing/>
        <w:jc w:val="center"/>
        <w:rPr>
          <w:bCs/>
          <w:i/>
          <w:color w:val="000000" w:themeColor="text1"/>
        </w:rPr>
      </w:pPr>
      <w:r w:rsidRPr="008A7FDA">
        <w:rPr>
          <w:bCs/>
          <w:i/>
          <w:color w:val="000000" w:themeColor="text1"/>
        </w:rPr>
        <w:t xml:space="preserve">на </w:t>
      </w:r>
      <w:r w:rsidR="007D0DB0" w:rsidRPr="008A7FDA">
        <w:rPr>
          <w:bCs/>
          <w:i/>
          <w:color w:val="000000" w:themeColor="text1"/>
        </w:rPr>
        <w:t xml:space="preserve">выполнение проектно-изыскательских и строительно-монтажных работ на объекте капитального строительства: «Строительство </w:t>
      </w:r>
      <w:proofErr w:type="spellStart"/>
      <w:r w:rsidR="007D0DB0" w:rsidRPr="008A7FDA">
        <w:rPr>
          <w:bCs/>
          <w:i/>
          <w:color w:val="000000" w:themeColor="text1"/>
        </w:rPr>
        <w:t>блочно</w:t>
      </w:r>
      <w:proofErr w:type="spellEnd"/>
      <w:r w:rsidR="007D0DB0" w:rsidRPr="008A7FDA">
        <w:rPr>
          <w:bCs/>
          <w:i/>
          <w:color w:val="000000" w:themeColor="text1"/>
        </w:rPr>
        <w:t>-модульной котельной в г.Белогорск, ул.Н.Бойко,14А»</w:t>
      </w:r>
      <w:r w:rsidR="009C6F49" w:rsidRPr="008A7FDA">
        <w:rPr>
          <w:bCs/>
          <w:i/>
          <w:color w:val="000000" w:themeColor="text1"/>
        </w:rPr>
        <w:t xml:space="preserve"> </w:t>
      </w:r>
    </w:p>
    <w:p w14:paraId="238D5492" w14:textId="59FD82EB" w:rsidR="00E56462" w:rsidRPr="008A7FDA" w:rsidRDefault="009C56BE" w:rsidP="009C6F49">
      <w:pPr>
        <w:contextualSpacing/>
        <w:jc w:val="center"/>
        <w:rPr>
          <w:color w:val="000000" w:themeColor="text1"/>
        </w:rPr>
      </w:pPr>
      <w:r w:rsidRPr="008A7FDA">
        <w:rPr>
          <w:b/>
          <w:bCs/>
          <w:color w:val="000000" w:themeColor="text1"/>
        </w:rPr>
        <w:t xml:space="preserve">(номер закупки – </w:t>
      </w:r>
      <w:r w:rsidR="007D0DB0" w:rsidRPr="008A7FDA">
        <w:rPr>
          <w:b/>
          <w:bCs/>
          <w:color w:val="000000" w:themeColor="text1"/>
        </w:rPr>
        <w:t>2</w:t>
      </w:r>
      <w:r w:rsidR="008D4E65" w:rsidRPr="008A7FDA">
        <w:rPr>
          <w:b/>
          <w:bCs/>
          <w:color w:val="000000" w:themeColor="text1"/>
        </w:rPr>
        <w:t>/202</w:t>
      </w:r>
      <w:r w:rsidR="00EF330F" w:rsidRPr="008A7FDA">
        <w:rPr>
          <w:b/>
          <w:bCs/>
          <w:color w:val="000000" w:themeColor="text1"/>
        </w:rPr>
        <w:t>3</w:t>
      </w:r>
      <w:r w:rsidRPr="008A7FDA">
        <w:rPr>
          <w:b/>
          <w:bCs/>
          <w:color w:val="000000" w:themeColor="text1"/>
        </w:rPr>
        <w:t>)</w:t>
      </w:r>
    </w:p>
    <w:p w14:paraId="7FF21CB5" w14:textId="77777777" w:rsidR="00E56462" w:rsidRPr="008A7FDA" w:rsidRDefault="00E56462" w:rsidP="00DF32BC">
      <w:pPr>
        <w:pStyle w:val="af"/>
        <w:spacing w:before="0" w:beforeAutospacing="0" w:after="0" w:afterAutospacing="0"/>
        <w:contextualSpacing/>
        <w:rPr>
          <w:color w:val="000000" w:themeColor="text1"/>
        </w:rPr>
      </w:pPr>
      <w:r w:rsidRPr="008A7FDA">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8A7FDA"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8A7FDA" w:rsidRDefault="00E56462" w:rsidP="00DF32BC">
            <w:pPr>
              <w:contextualSpacing/>
              <w:jc w:val="center"/>
              <w:rPr>
                <w:color w:val="000000" w:themeColor="text1"/>
                <w:sz w:val="20"/>
                <w:szCs w:val="20"/>
              </w:rPr>
            </w:pPr>
            <w:r w:rsidRPr="008A7FDA">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8A7FDA" w:rsidRDefault="00E56462" w:rsidP="00DF32BC">
            <w:pPr>
              <w:contextualSpacing/>
              <w:jc w:val="center"/>
              <w:rPr>
                <w:color w:val="000000" w:themeColor="text1"/>
                <w:sz w:val="20"/>
                <w:szCs w:val="20"/>
              </w:rPr>
            </w:pPr>
            <w:r w:rsidRPr="008A7FDA">
              <w:rPr>
                <w:rStyle w:val="af3"/>
                <w:bCs/>
                <w:color w:val="000000" w:themeColor="text1"/>
                <w:sz w:val="20"/>
                <w:szCs w:val="20"/>
              </w:rPr>
              <w:t>Сведения</w:t>
            </w:r>
          </w:p>
        </w:tc>
      </w:tr>
      <w:tr w:rsidR="00E56462" w:rsidRPr="008A7FDA"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8A7FDA" w:rsidRDefault="00E56462" w:rsidP="00DF32BC">
            <w:pPr>
              <w:contextualSpacing/>
              <w:jc w:val="center"/>
              <w:rPr>
                <w:color w:val="000000" w:themeColor="text1"/>
                <w:sz w:val="20"/>
                <w:szCs w:val="20"/>
              </w:rPr>
            </w:pPr>
            <w:r w:rsidRPr="008A7FDA">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8A7FDA" w:rsidRDefault="002A0342" w:rsidP="00DF32BC">
            <w:pPr>
              <w:contextualSpacing/>
              <w:jc w:val="both"/>
              <w:rPr>
                <w:color w:val="000000" w:themeColor="text1"/>
                <w:sz w:val="20"/>
                <w:szCs w:val="20"/>
              </w:rPr>
            </w:pPr>
            <w:r w:rsidRPr="008A7FDA">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8A7FDA" w:rsidRDefault="002A0342" w:rsidP="00DF32BC">
            <w:pPr>
              <w:contextualSpacing/>
              <w:jc w:val="both"/>
              <w:rPr>
                <w:color w:val="000000" w:themeColor="text1"/>
                <w:sz w:val="20"/>
                <w:szCs w:val="20"/>
                <w:lang w:eastAsia="en-US"/>
              </w:rPr>
            </w:pPr>
            <w:r w:rsidRPr="008A7FDA">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8A7FDA" w:rsidRDefault="002A0342" w:rsidP="00DF32BC">
            <w:pPr>
              <w:pStyle w:val="3"/>
              <w:numPr>
                <w:ilvl w:val="0"/>
                <w:numId w:val="0"/>
              </w:numPr>
              <w:contextualSpacing/>
              <w:jc w:val="both"/>
              <w:rPr>
                <w:color w:val="000000" w:themeColor="text1"/>
                <w:sz w:val="20"/>
                <w:szCs w:val="20"/>
                <w:lang w:eastAsia="en-US"/>
              </w:rPr>
            </w:pPr>
            <w:r w:rsidRPr="008A7FDA">
              <w:rPr>
                <w:color w:val="000000" w:themeColor="text1"/>
                <w:sz w:val="20"/>
                <w:szCs w:val="20"/>
                <w:lang w:eastAsia="en-US"/>
              </w:rPr>
              <w:t>(ГУП РК «Крымтеплокоммунэнерго»)</w:t>
            </w:r>
          </w:p>
        </w:tc>
      </w:tr>
      <w:tr w:rsidR="002A0342" w:rsidRPr="008A7FDA"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8A7FDA" w:rsidRDefault="002A0342" w:rsidP="00DF32BC">
            <w:pPr>
              <w:contextualSpacing/>
              <w:jc w:val="center"/>
              <w:rPr>
                <w:color w:val="000000" w:themeColor="text1"/>
                <w:sz w:val="20"/>
                <w:szCs w:val="20"/>
              </w:rPr>
            </w:pPr>
            <w:r w:rsidRPr="008A7FDA">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8A7FDA" w:rsidRDefault="002A0342" w:rsidP="00DF32BC">
            <w:pPr>
              <w:contextualSpacing/>
              <w:jc w:val="both"/>
              <w:rPr>
                <w:color w:val="000000" w:themeColor="text1"/>
                <w:sz w:val="20"/>
                <w:szCs w:val="20"/>
              </w:rPr>
            </w:pPr>
            <w:r w:rsidRPr="008A7FDA">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8A7FDA" w:rsidRDefault="002A0342" w:rsidP="00DF32BC">
            <w:pPr>
              <w:contextualSpacing/>
              <w:jc w:val="both"/>
              <w:rPr>
                <w:color w:val="000000" w:themeColor="text1"/>
                <w:sz w:val="20"/>
                <w:szCs w:val="20"/>
                <w:lang w:eastAsia="en-US"/>
              </w:rPr>
            </w:pPr>
            <w:r w:rsidRPr="008A7FDA">
              <w:rPr>
                <w:color w:val="000000" w:themeColor="text1"/>
                <w:sz w:val="20"/>
                <w:szCs w:val="20"/>
                <w:lang w:eastAsia="en-US"/>
              </w:rPr>
              <w:t xml:space="preserve">295026, Российская Федерация, Республика Крым, </w:t>
            </w:r>
          </w:p>
          <w:p w14:paraId="69799E85" w14:textId="617E5457" w:rsidR="002A0342" w:rsidRPr="008A7FDA" w:rsidRDefault="002A0342" w:rsidP="00DF32BC">
            <w:pPr>
              <w:contextualSpacing/>
              <w:jc w:val="both"/>
              <w:rPr>
                <w:color w:val="000000" w:themeColor="text1"/>
                <w:sz w:val="20"/>
                <w:szCs w:val="20"/>
                <w:lang w:eastAsia="en-US"/>
              </w:rPr>
            </w:pPr>
            <w:r w:rsidRPr="008A7FDA">
              <w:rPr>
                <w:color w:val="000000" w:themeColor="text1"/>
                <w:sz w:val="20"/>
                <w:szCs w:val="20"/>
                <w:lang w:eastAsia="en-US"/>
              </w:rPr>
              <w:t>г. Симферополь, ул. Гайдара, 3а.</w:t>
            </w:r>
          </w:p>
        </w:tc>
      </w:tr>
      <w:tr w:rsidR="002A0342" w:rsidRPr="008A7FDA"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8A7FDA" w:rsidRDefault="002A0342" w:rsidP="00DF32BC">
            <w:pPr>
              <w:contextualSpacing/>
              <w:jc w:val="center"/>
              <w:rPr>
                <w:color w:val="000000" w:themeColor="text1"/>
                <w:sz w:val="20"/>
                <w:szCs w:val="20"/>
              </w:rPr>
            </w:pPr>
            <w:r w:rsidRPr="008A7FDA">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8A7FDA" w:rsidRDefault="002A0342" w:rsidP="00DF32BC">
            <w:pPr>
              <w:contextualSpacing/>
              <w:jc w:val="both"/>
              <w:rPr>
                <w:color w:val="000000" w:themeColor="text1"/>
                <w:sz w:val="20"/>
                <w:szCs w:val="20"/>
              </w:rPr>
            </w:pPr>
            <w:r w:rsidRPr="008A7FDA">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8A7FDA" w:rsidRDefault="002A0342" w:rsidP="00DF32BC">
            <w:pPr>
              <w:contextualSpacing/>
              <w:jc w:val="both"/>
              <w:rPr>
                <w:color w:val="000000" w:themeColor="text1"/>
                <w:sz w:val="20"/>
                <w:szCs w:val="20"/>
                <w:lang w:eastAsia="en-US"/>
              </w:rPr>
            </w:pPr>
            <w:r w:rsidRPr="008A7FDA">
              <w:rPr>
                <w:color w:val="000000" w:themeColor="text1"/>
                <w:sz w:val="20"/>
                <w:szCs w:val="20"/>
                <w:lang w:eastAsia="en-US"/>
              </w:rPr>
              <w:t xml:space="preserve">295026, Российская Федерация, Республика Крым, </w:t>
            </w:r>
          </w:p>
          <w:p w14:paraId="5885D671" w14:textId="324C95C6" w:rsidR="002A0342" w:rsidRPr="008A7FDA" w:rsidRDefault="002A0342" w:rsidP="00DF32BC">
            <w:pPr>
              <w:contextualSpacing/>
              <w:jc w:val="both"/>
              <w:rPr>
                <w:color w:val="000000" w:themeColor="text1"/>
                <w:sz w:val="20"/>
                <w:szCs w:val="20"/>
                <w:lang w:eastAsia="en-US"/>
              </w:rPr>
            </w:pPr>
            <w:r w:rsidRPr="008A7FDA">
              <w:rPr>
                <w:color w:val="000000" w:themeColor="text1"/>
                <w:sz w:val="20"/>
                <w:szCs w:val="20"/>
                <w:lang w:eastAsia="en-US"/>
              </w:rPr>
              <w:t>г. Симферополь, ул. Гайдара, 3а.</w:t>
            </w:r>
          </w:p>
        </w:tc>
      </w:tr>
      <w:tr w:rsidR="002A0342" w:rsidRPr="008A7FDA"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8A7FDA" w:rsidRDefault="002A0342" w:rsidP="00DF32BC">
            <w:pPr>
              <w:contextualSpacing/>
              <w:jc w:val="center"/>
              <w:rPr>
                <w:color w:val="000000" w:themeColor="text1"/>
                <w:sz w:val="20"/>
                <w:szCs w:val="20"/>
              </w:rPr>
            </w:pPr>
            <w:r w:rsidRPr="008A7FDA">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8A7FDA" w:rsidRDefault="002A0342" w:rsidP="00DF32BC">
            <w:pPr>
              <w:contextualSpacing/>
              <w:jc w:val="both"/>
              <w:rPr>
                <w:color w:val="000000" w:themeColor="text1"/>
                <w:sz w:val="20"/>
                <w:szCs w:val="20"/>
              </w:rPr>
            </w:pPr>
            <w:r w:rsidRPr="008A7FDA">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8A7FDA" w:rsidRDefault="002A0342" w:rsidP="00DF32BC">
            <w:pPr>
              <w:keepLines/>
              <w:contextualSpacing/>
              <w:jc w:val="both"/>
              <w:rPr>
                <w:color w:val="000000" w:themeColor="text1"/>
              </w:rPr>
            </w:pPr>
            <w:r w:rsidRPr="008A7FDA">
              <w:rPr>
                <w:color w:val="000000" w:themeColor="text1"/>
                <w:sz w:val="20"/>
                <w:szCs w:val="20"/>
                <w:lang w:eastAsia="en-US"/>
              </w:rPr>
              <w:t>Номер контактного телефона 8 (3652) 53 40 69</w:t>
            </w:r>
          </w:p>
          <w:p w14:paraId="7C9963F1" w14:textId="57C78644" w:rsidR="002A0342" w:rsidRPr="008A7FDA" w:rsidRDefault="00B31CF3" w:rsidP="00DF32BC">
            <w:pPr>
              <w:keepLines/>
              <w:contextualSpacing/>
              <w:jc w:val="both"/>
              <w:rPr>
                <w:color w:val="000000" w:themeColor="text1"/>
                <w:sz w:val="20"/>
                <w:szCs w:val="20"/>
                <w:lang w:eastAsia="en-US"/>
              </w:rPr>
            </w:pPr>
            <w:hyperlink r:id="rId8" w:tgtFrame="_blank" w:history="1">
              <w:r w:rsidR="002A0342" w:rsidRPr="008A7FDA">
                <w:rPr>
                  <w:rStyle w:val="af1"/>
                  <w:color w:val="000000" w:themeColor="text1"/>
                  <w:sz w:val="20"/>
                  <w:szCs w:val="20"/>
                  <w:shd w:val="clear" w:color="auto" w:fill="FFFFFF"/>
                </w:rPr>
                <w:t>kanc@tce.crimea.com</w:t>
              </w:r>
            </w:hyperlink>
            <w:r w:rsidR="002A0342" w:rsidRPr="008A7FDA">
              <w:rPr>
                <w:color w:val="000000" w:themeColor="text1"/>
                <w:sz w:val="20"/>
                <w:szCs w:val="20"/>
                <w:lang w:eastAsia="en-US"/>
              </w:rPr>
              <w:t xml:space="preserve"> – приемная;</w:t>
            </w:r>
          </w:p>
          <w:p w14:paraId="0FA1ECC7" w14:textId="792FD403" w:rsidR="002A0342" w:rsidRPr="008A7FDA" w:rsidRDefault="00B31CF3" w:rsidP="00DF32BC">
            <w:pPr>
              <w:contextualSpacing/>
              <w:jc w:val="both"/>
              <w:rPr>
                <w:color w:val="000000" w:themeColor="text1"/>
                <w:sz w:val="20"/>
                <w:szCs w:val="20"/>
                <w:lang w:eastAsia="en-US"/>
              </w:rPr>
            </w:pPr>
            <w:hyperlink r:id="rId9" w:history="1">
              <w:r w:rsidR="002A0342" w:rsidRPr="008A7FDA">
                <w:rPr>
                  <w:rStyle w:val="af1"/>
                  <w:color w:val="000000" w:themeColor="text1"/>
                  <w:sz w:val="20"/>
                  <w:szCs w:val="20"/>
                  <w:lang w:eastAsia="en-US"/>
                </w:rPr>
                <w:t>zakup@</w:t>
              </w:r>
              <w:r w:rsidR="002A0342" w:rsidRPr="008A7FDA">
                <w:rPr>
                  <w:rStyle w:val="af1"/>
                  <w:color w:val="000000" w:themeColor="text1"/>
                  <w:sz w:val="20"/>
                  <w:szCs w:val="20"/>
                  <w:lang w:val="en-US" w:eastAsia="en-US"/>
                </w:rPr>
                <w:t>tce</w:t>
              </w:r>
              <w:r w:rsidR="002A0342" w:rsidRPr="008A7FDA">
                <w:rPr>
                  <w:rStyle w:val="af1"/>
                  <w:color w:val="000000" w:themeColor="text1"/>
                  <w:sz w:val="20"/>
                  <w:szCs w:val="20"/>
                  <w:lang w:eastAsia="en-US"/>
                </w:rPr>
                <w:t>.</w:t>
              </w:r>
              <w:r w:rsidR="002A0342" w:rsidRPr="008A7FDA">
                <w:rPr>
                  <w:rStyle w:val="af1"/>
                  <w:color w:val="000000" w:themeColor="text1"/>
                  <w:sz w:val="20"/>
                  <w:szCs w:val="20"/>
                  <w:lang w:val="en-US" w:eastAsia="en-US"/>
                </w:rPr>
                <w:t>crimea</w:t>
              </w:r>
              <w:r w:rsidR="002A0342" w:rsidRPr="008A7FDA">
                <w:rPr>
                  <w:rStyle w:val="af1"/>
                  <w:color w:val="000000" w:themeColor="text1"/>
                  <w:sz w:val="20"/>
                  <w:szCs w:val="20"/>
                  <w:lang w:eastAsia="en-US"/>
                </w:rPr>
                <w:t>.</w:t>
              </w:r>
              <w:proofErr w:type="spellStart"/>
              <w:r w:rsidR="002A0342" w:rsidRPr="008A7FDA">
                <w:rPr>
                  <w:rStyle w:val="af1"/>
                  <w:color w:val="000000" w:themeColor="text1"/>
                  <w:sz w:val="20"/>
                  <w:szCs w:val="20"/>
                  <w:lang w:eastAsia="en-US"/>
                </w:rPr>
                <w:t>com</w:t>
              </w:r>
              <w:proofErr w:type="spellEnd"/>
            </w:hyperlink>
            <w:r w:rsidR="002A0342" w:rsidRPr="008A7FDA">
              <w:rPr>
                <w:color w:val="000000" w:themeColor="text1"/>
                <w:sz w:val="20"/>
                <w:szCs w:val="20"/>
                <w:lang w:eastAsia="en-US"/>
              </w:rPr>
              <w:t xml:space="preserve">  – отдел конкурсных процедур и закупок</w:t>
            </w:r>
          </w:p>
        </w:tc>
      </w:tr>
      <w:tr w:rsidR="00E56462" w:rsidRPr="008A7FDA"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8A7FDA" w:rsidRDefault="002A0342" w:rsidP="00DF32BC">
            <w:pPr>
              <w:contextualSpacing/>
              <w:jc w:val="center"/>
              <w:rPr>
                <w:color w:val="000000" w:themeColor="text1"/>
                <w:sz w:val="20"/>
                <w:szCs w:val="20"/>
              </w:rPr>
            </w:pPr>
            <w:r w:rsidRPr="008A7FDA">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8A7FDA" w:rsidRDefault="00E56462" w:rsidP="00DF32BC">
            <w:pPr>
              <w:contextualSpacing/>
              <w:jc w:val="both"/>
              <w:rPr>
                <w:color w:val="000000" w:themeColor="text1"/>
                <w:sz w:val="20"/>
                <w:szCs w:val="20"/>
              </w:rPr>
            </w:pPr>
            <w:r w:rsidRPr="008A7FDA">
              <w:rPr>
                <w:color w:val="000000" w:themeColor="text1"/>
                <w:sz w:val="20"/>
                <w:szCs w:val="20"/>
              </w:rPr>
              <w:t>Наименование</w:t>
            </w:r>
            <w:r w:rsidR="00B908B7" w:rsidRPr="008A7FDA">
              <w:rPr>
                <w:color w:val="000000" w:themeColor="text1"/>
                <w:sz w:val="20"/>
                <w:szCs w:val="20"/>
              </w:rPr>
              <w:t xml:space="preserve"> </w:t>
            </w:r>
            <w:r w:rsidRPr="008A7FDA">
              <w:rPr>
                <w:color w:val="000000" w:themeColor="text1"/>
                <w:sz w:val="20"/>
                <w:szCs w:val="20"/>
              </w:rPr>
              <w:t>должностного лица</w:t>
            </w:r>
            <w:r w:rsidR="00C27C86" w:rsidRPr="008A7FDA">
              <w:rPr>
                <w:color w:val="000000" w:themeColor="text1"/>
                <w:sz w:val="20"/>
                <w:szCs w:val="20"/>
              </w:rPr>
              <w:t xml:space="preserve"> </w:t>
            </w:r>
            <w:r w:rsidR="00617789" w:rsidRPr="008A7FDA">
              <w:rPr>
                <w:color w:val="000000" w:themeColor="text1"/>
                <w:sz w:val="20"/>
                <w:szCs w:val="20"/>
              </w:rPr>
              <w:t xml:space="preserve">ответственного </w:t>
            </w:r>
            <w:r w:rsidR="00C27C86" w:rsidRPr="008A7FDA">
              <w:rPr>
                <w:color w:val="000000" w:themeColor="text1"/>
                <w:sz w:val="20"/>
                <w:szCs w:val="20"/>
              </w:rPr>
              <w:t>за заключение контракта</w:t>
            </w:r>
            <w:r w:rsidRPr="008A7FDA">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8A7FDA" w:rsidRDefault="00377718" w:rsidP="00DF32BC">
            <w:pPr>
              <w:contextualSpacing/>
              <w:jc w:val="both"/>
              <w:rPr>
                <w:color w:val="000000" w:themeColor="text1"/>
                <w:sz w:val="20"/>
                <w:szCs w:val="20"/>
              </w:rPr>
            </w:pPr>
            <w:r w:rsidRPr="008A7FDA">
              <w:rPr>
                <w:color w:val="000000" w:themeColor="text1"/>
                <w:sz w:val="20"/>
                <w:szCs w:val="20"/>
              </w:rPr>
              <w:t>Заместитель генерального директора по капитальному строительству – Прилипко Дмитрий Владимирович</w:t>
            </w:r>
          </w:p>
        </w:tc>
      </w:tr>
      <w:tr w:rsidR="00E56462" w:rsidRPr="008A7FDA"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8A7FDA" w:rsidRDefault="002A0342" w:rsidP="00DF32BC">
            <w:pPr>
              <w:contextualSpacing/>
              <w:jc w:val="center"/>
              <w:rPr>
                <w:color w:val="000000" w:themeColor="text1"/>
                <w:sz w:val="20"/>
                <w:szCs w:val="20"/>
              </w:rPr>
            </w:pPr>
            <w:r w:rsidRPr="008A7FDA">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8A7FDA" w:rsidRDefault="00B31CF3" w:rsidP="00DF32BC">
            <w:pPr>
              <w:contextualSpacing/>
              <w:jc w:val="both"/>
              <w:rPr>
                <w:color w:val="000000" w:themeColor="text1"/>
                <w:sz w:val="20"/>
                <w:szCs w:val="20"/>
              </w:rPr>
            </w:pPr>
            <w:hyperlink r:id="rId10" w:history="1">
              <w:r w:rsidR="002A0342" w:rsidRPr="008A7FDA">
                <w:rPr>
                  <w:rStyle w:val="af1"/>
                  <w:color w:val="000000" w:themeColor="text1"/>
                  <w:sz w:val="20"/>
                  <w:szCs w:val="20"/>
                </w:rPr>
                <w:t>http://tce.crimea.com</w:t>
              </w:r>
            </w:hyperlink>
            <w:r w:rsidR="002A0342" w:rsidRPr="008A7FDA">
              <w:rPr>
                <w:color w:val="000000" w:themeColor="text1"/>
                <w:sz w:val="20"/>
                <w:szCs w:val="20"/>
              </w:rPr>
              <w:t xml:space="preserve"> </w:t>
            </w:r>
          </w:p>
        </w:tc>
      </w:tr>
      <w:tr w:rsidR="00E56462" w:rsidRPr="008A7FDA"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8A7FDA" w:rsidRDefault="00C07DA8" w:rsidP="00DF32BC">
            <w:pPr>
              <w:contextualSpacing/>
              <w:jc w:val="center"/>
              <w:rPr>
                <w:color w:val="000000" w:themeColor="text1"/>
                <w:sz w:val="20"/>
                <w:szCs w:val="20"/>
              </w:rPr>
            </w:pPr>
            <w:r w:rsidRPr="008A7FDA">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8A7FDA">
              <w:rPr>
                <w:color w:val="000000" w:themeColor="text1"/>
                <w:sz w:val="20"/>
                <w:szCs w:val="20"/>
              </w:rPr>
              <w:t>Республики Крым</w:t>
            </w:r>
            <w:r w:rsidRPr="008A7FDA">
              <w:rPr>
                <w:color w:val="000000" w:themeColor="text1"/>
                <w:sz w:val="20"/>
                <w:szCs w:val="20"/>
              </w:rPr>
              <w:t xml:space="preserve"> в порядке, установленном постановлением </w:t>
            </w:r>
            <w:r w:rsidR="00851FB1" w:rsidRPr="008A7FDA">
              <w:rPr>
                <w:color w:val="000000" w:themeColor="text1"/>
                <w:sz w:val="20"/>
                <w:szCs w:val="20"/>
              </w:rPr>
              <w:t>Совета министров Республики Крым от 19.05.2020 № 274</w:t>
            </w:r>
            <w:r w:rsidRPr="008A7FDA">
              <w:rPr>
                <w:color w:val="000000" w:themeColor="text1"/>
                <w:sz w:val="20"/>
                <w:szCs w:val="20"/>
              </w:rPr>
              <w:t xml:space="preserve"> «Об утверждении порядка осуществления </w:t>
            </w:r>
            <w:r w:rsidR="00851FB1" w:rsidRPr="008A7FDA">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8A7FDA">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6CFE815" w:rsidR="00E56462" w:rsidRPr="008A7FDA" w:rsidRDefault="00B84571" w:rsidP="007D0DB0">
            <w:pPr>
              <w:contextualSpacing/>
              <w:jc w:val="both"/>
              <w:rPr>
                <w:color w:val="000000" w:themeColor="text1"/>
                <w:sz w:val="20"/>
              </w:rPr>
            </w:pPr>
            <w:r w:rsidRPr="008A7FDA">
              <w:rPr>
                <w:color w:val="000000" w:themeColor="text1"/>
                <w:sz w:val="20"/>
                <w:szCs w:val="20"/>
              </w:rPr>
              <w:t xml:space="preserve">Закупка осуществляется согласно </w:t>
            </w:r>
            <w:r w:rsidR="002C4C69" w:rsidRPr="008A7FDA">
              <w:rPr>
                <w:color w:val="000000" w:themeColor="text1"/>
                <w:sz w:val="20"/>
                <w:szCs w:val="20"/>
              </w:rPr>
              <w:t>ч</w:t>
            </w:r>
            <w:r w:rsidRPr="008A7FDA">
              <w:rPr>
                <w:color w:val="000000" w:themeColor="text1"/>
                <w:sz w:val="20"/>
                <w:szCs w:val="20"/>
              </w:rPr>
              <w:t xml:space="preserve">. </w:t>
            </w:r>
            <w:r w:rsidR="003376B0" w:rsidRPr="008A7FDA">
              <w:rPr>
                <w:color w:val="000000" w:themeColor="text1"/>
                <w:sz w:val="20"/>
                <w:szCs w:val="20"/>
              </w:rPr>
              <w:t xml:space="preserve">56, </w:t>
            </w:r>
            <w:r w:rsidRPr="008A7FDA">
              <w:rPr>
                <w:color w:val="000000" w:themeColor="text1"/>
                <w:sz w:val="20"/>
                <w:szCs w:val="20"/>
              </w:rPr>
              <w:t xml:space="preserve">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DE3426" w:rsidRPr="008A7FDA">
              <w:rPr>
                <w:color w:val="000000" w:themeColor="text1"/>
                <w:sz w:val="20"/>
                <w:szCs w:val="20"/>
              </w:rPr>
              <w:t>2</w:t>
            </w:r>
            <w:r w:rsidR="007D0DB0" w:rsidRPr="008A7FDA">
              <w:rPr>
                <w:color w:val="000000" w:themeColor="text1"/>
                <w:sz w:val="20"/>
                <w:szCs w:val="20"/>
              </w:rPr>
              <w:t>0.04</w:t>
            </w:r>
            <w:r w:rsidRPr="008A7FDA">
              <w:rPr>
                <w:color w:val="000000" w:themeColor="text1"/>
                <w:sz w:val="20"/>
                <w:szCs w:val="20"/>
              </w:rPr>
              <w:t>.202</w:t>
            </w:r>
            <w:r w:rsidR="007D0DB0" w:rsidRPr="008A7FDA">
              <w:rPr>
                <w:color w:val="000000" w:themeColor="text1"/>
                <w:sz w:val="20"/>
                <w:szCs w:val="20"/>
              </w:rPr>
              <w:t>3</w:t>
            </w:r>
            <w:r w:rsidRPr="008A7FDA">
              <w:rPr>
                <w:color w:val="000000" w:themeColor="text1"/>
                <w:sz w:val="20"/>
                <w:szCs w:val="20"/>
              </w:rPr>
              <w:t xml:space="preserve"> № </w:t>
            </w:r>
            <w:r w:rsidR="007D0DB0" w:rsidRPr="008A7FDA">
              <w:rPr>
                <w:color w:val="000000" w:themeColor="text1"/>
                <w:sz w:val="20"/>
                <w:szCs w:val="20"/>
              </w:rPr>
              <w:t>583</w:t>
            </w:r>
            <w:r w:rsidRPr="008A7FDA">
              <w:rPr>
                <w:color w:val="000000" w:themeColor="text1"/>
                <w:sz w:val="20"/>
                <w:szCs w:val="20"/>
              </w:rPr>
              <w:t xml:space="preserve">-р </w:t>
            </w:r>
            <w:r w:rsidR="00965401" w:rsidRPr="008A7FDA">
              <w:rPr>
                <w:color w:val="000000" w:themeColor="text1"/>
                <w:sz w:val="20"/>
                <w:szCs w:val="20"/>
              </w:rPr>
              <w:br/>
            </w:r>
            <w:r w:rsidRPr="008A7FDA">
              <w:rPr>
                <w:color w:val="000000" w:themeColor="text1"/>
                <w:sz w:val="20"/>
                <w:szCs w:val="20"/>
              </w:rPr>
              <w:t>«</w:t>
            </w:r>
            <w:r w:rsidR="00C07DA8" w:rsidRPr="008A7FDA">
              <w:rPr>
                <w:color w:val="000000" w:themeColor="text1"/>
                <w:sz w:val="20"/>
                <w:szCs w:val="20"/>
              </w:rPr>
              <w:t>О внесении изменений в распоряжение Совета министров Республики Крым от 22</w:t>
            </w:r>
            <w:r w:rsidR="007D0DB0" w:rsidRPr="008A7FDA">
              <w:rPr>
                <w:color w:val="000000" w:themeColor="text1"/>
                <w:sz w:val="20"/>
                <w:szCs w:val="20"/>
              </w:rPr>
              <w:t xml:space="preserve"> мая </w:t>
            </w:r>
            <w:r w:rsidR="00C07DA8" w:rsidRPr="008A7FDA">
              <w:rPr>
                <w:color w:val="000000" w:themeColor="text1"/>
                <w:sz w:val="20"/>
                <w:szCs w:val="20"/>
              </w:rPr>
              <w:t>2020 года №655-р</w:t>
            </w:r>
            <w:r w:rsidRPr="008A7FDA">
              <w:rPr>
                <w:color w:val="000000" w:themeColor="text1"/>
                <w:sz w:val="20"/>
                <w:szCs w:val="20"/>
              </w:rPr>
              <w:t xml:space="preserve">», приказа </w:t>
            </w:r>
            <w:r w:rsidR="00F765ED" w:rsidRPr="008A7FDA">
              <w:rPr>
                <w:color w:val="000000" w:themeColor="text1"/>
                <w:sz w:val="20"/>
                <w:szCs w:val="20"/>
              </w:rPr>
              <w:t>ГУП РК</w:t>
            </w:r>
            <w:r w:rsidRPr="008A7FDA">
              <w:rPr>
                <w:color w:val="000000" w:themeColor="text1"/>
                <w:sz w:val="20"/>
                <w:szCs w:val="20"/>
              </w:rPr>
              <w:t xml:space="preserve"> «</w:t>
            </w:r>
            <w:r w:rsidR="00F765ED" w:rsidRPr="008A7FDA">
              <w:rPr>
                <w:color w:val="000000" w:themeColor="text1"/>
                <w:sz w:val="20"/>
                <w:szCs w:val="20"/>
              </w:rPr>
              <w:t>Крымтеплокоммунэнерго</w:t>
            </w:r>
            <w:r w:rsidRPr="008A7FDA">
              <w:rPr>
                <w:color w:val="000000" w:themeColor="text1"/>
                <w:sz w:val="20"/>
                <w:szCs w:val="20"/>
              </w:rPr>
              <w:t xml:space="preserve">» от </w:t>
            </w:r>
            <w:r w:rsidR="00927CFD" w:rsidRPr="008A7FDA">
              <w:rPr>
                <w:color w:val="000000" w:themeColor="text1"/>
                <w:sz w:val="20"/>
                <w:szCs w:val="20"/>
              </w:rPr>
              <w:t>2</w:t>
            </w:r>
            <w:r w:rsidR="003376B0" w:rsidRPr="008A7FDA">
              <w:rPr>
                <w:color w:val="000000" w:themeColor="text1"/>
                <w:sz w:val="20"/>
                <w:szCs w:val="20"/>
              </w:rPr>
              <w:t>0</w:t>
            </w:r>
            <w:r w:rsidR="00965401" w:rsidRPr="008A7FDA">
              <w:rPr>
                <w:color w:val="000000" w:themeColor="text1"/>
                <w:sz w:val="20"/>
                <w:szCs w:val="20"/>
              </w:rPr>
              <w:t>.</w:t>
            </w:r>
            <w:r w:rsidR="003376B0" w:rsidRPr="008A7FDA">
              <w:rPr>
                <w:color w:val="000000" w:themeColor="text1"/>
                <w:sz w:val="20"/>
                <w:szCs w:val="20"/>
              </w:rPr>
              <w:t>12</w:t>
            </w:r>
            <w:r w:rsidR="00965401" w:rsidRPr="008A7FDA">
              <w:rPr>
                <w:color w:val="000000" w:themeColor="text1"/>
                <w:sz w:val="20"/>
                <w:szCs w:val="20"/>
              </w:rPr>
              <w:t>.202</w:t>
            </w:r>
            <w:r w:rsidR="003376B0" w:rsidRPr="008A7FDA">
              <w:rPr>
                <w:color w:val="000000" w:themeColor="text1"/>
                <w:sz w:val="20"/>
                <w:szCs w:val="20"/>
              </w:rPr>
              <w:t>2 №394</w:t>
            </w:r>
            <w:r w:rsidR="00927CFD" w:rsidRPr="008A7FDA">
              <w:rPr>
                <w:color w:val="000000" w:themeColor="text1"/>
                <w:sz w:val="20"/>
                <w:szCs w:val="20"/>
              </w:rPr>
              <w:t>-ОД</w:t>
            </w:r>
            <w:r w:rsidR="00965401" w:rsidRPr="008A7FDA">
              <w:rPr>
                <w:color w:val="000000" w:themeColor="text1"/>
                <w:sz w:val="20"/>
                <w:szCs w:val="20"/>
              </w:rPr>
              <w:t xml:space="preserve"> </w:t>
            </w:r>
            <w:r w:rsidRPr="008A7FDA">
              <w:rPr>
                <w:color w:val="000000" w:themeColor="text1"/>
                <w:sz w:val="20"/>
                <w:szCs w:val="20"/>
              </w:rPr>
              <w:t>«</w:t>
            </w:r>
            <w:r w:rsidR="00927CFD" w:rsidRPr="008A7FDA">
              <w:rPr>
                <w:color w:val="000000" w:themeColor="text1"/>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A7FDA">
              <w:rPr>
                <w:color w:val="000000" w:themeColor="text1"/>
                <w:sz w:val="20"/>
                <w:szCs w:val="20"/>
              </w:rPr>
              <w:t>»</w:t>
            </w:r>
            <w:r w:rsidR="00927CFD" w:rsidRPr="008A7FDA">
              <w:rPr>
                <w:color w:val="000000" w:themeColor="text1"/>
                <w:sz w:val="20"/>
                <w:szCs w:val="20"/>
              </w:rPr>
              <w:t>.</w:t>
            </w:r>
          </w:p>
        </w:tc>
      </w:tr>
      <w:tr w:rsidR="00E56462" w:rsidRPr="008A7FDA"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8A7FDA" w:rsidRDefault="00AA0E8D" w:rsidP="00DF32BC">
            <w:pPr>
              <w:contextualSpacing/>
              <w:jc w:val="center"/>
              <w:rPr>
                <w:color w:val="000000" w:themeColor="text1"/>
                <w:sz w:val="20"/>
                <w:szCs w:val="20"/>
              </w:rPr>
            </w:pPr>
            <w:r w:rsidRPr="008A7FDA">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8A7FDA" w:rsidRDefault="00E56462" w:rsidP="00DF32BC">
            <w:pPr>
              <w:contextualSpacing/>
              <w:jc w:val="both"/>
              <w:rPr>
                <w:b/>
                <w:color w:val="000000" w:themeColor="text1"/>
                <w:sz w:val="20"/>
                <w:szCs w:val="20"/>
              </w:rPr>
            </w:pPr>
            <w:r w:rsidRPr="008A7FDA">
              <w:rPr>
                <w:b/>
                <w:color w:val="000000" w:themeColor="text1"/>
                <w:sz w:val="20"/>
                <w:szCs w:val="20"/>
              </w:rPr>
              <w:t xml:space="preserve">Предмет </w:t>
            </w:r>
            <w:r w:rsidR="00420DBD" w:rsidRPr="008A7FDA">
              <w:rPr>
                <w:b/>
                <w:color w:val="000000" w:themeColor="text1"/>
                <w:sz w:val="20"/>
                <w:szCs w:val="20"/>
              </w:rPr>
              <w:t>закупки</w:t>
            </w:r>
            <w:r w:rsidRPr="008A7FDA">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051FEAC" w:rsidR="0059596D" w:rsidRPr="008A7FDA" w:rsidRDefault="007D0DB0" w:rsidP="00D546A8">
            <w:pPr>
              <w:contextualSpacing/>
              <w:rPr>
                <w:i/>
                <w:color w:val="000000" w:themeColor="text1"/>
                <w:sz w:val="20"/>
                <w:szCs w:val="20"/>
              </w:rPr>
            </w:pPr>
            <w:r w:rsidRPr="008A7FDA">
              <w:rPr>
                <w:bCs/>
                <w:i/>
                <w:color w:val="000000" w:themeColor="text1"/>
                <w:sz w:val="20"/>
                <w:szCs w:val="20"/>
              </w:rPr>
              <w:t xml:space="preserve">Выполнение проектно-изыскательских и строительно-монтажных работ на объекте капитального строительства: «Строительство </w:t>
            </w:r>
            <w:proofErr w:type="spellStart"/>
            <w:r w:rsidRPr="008A7FDA">
              <w:rPr>
                <w:bCs/>
                <w:i/>
                <w:color w:val="000000" w:themeColor="text1"/>
                <w:sz w:val="20"/>
                <w:szCs w:val="20"/>
              </w:rPr>
              <w:t>блочно</w:t>
            </w:r>
            <w:proofErr w:type="spellEnd"/>
            <w:r w:rsidRPr="008A7FDA">
              <w:rPr>
                <w:bCs/>
                <w:i/>
                <w:color w:val="000000" w:themeColor="text1"/>
                <w:sz w:val="20"/>
                <w:szCs w:val="20"/>
              </w:rPr>
              <w:t>-модульной котельной в г.Белогорск, ул.Н.Бойко,14А»</w:t>
            </w:r>
          </w:p>
        </w:tc>
      </w:tr>
      <w:tr w:rsidR="00E56462" w:rsidRPr="008A7FDA"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8A7FDA" w:rsidRDefault="00AA0E8D" w:rsidP="00DF32BC">
            <w:pPr>
              <w:contextualSpacing/>
              <w:jc w:val="center"/>
              <w:rPr>
                <w:color w:val="000000" w:themeColor="text1"/>
                <w:sz w:val="20"/>
                <w:szCs w:val="20"/>
              </w:rPr>
            </w:pPr>
            <w:r w:rsidRPr="008A7FDA">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Информация об установлении ограничения в отношении участников закупок, которыми могут быть только </w:t>
            </w:r>
            <w:r w:rsidRPr="008A7FDA">
              <w:rPr>
                <w:color w:val="000000" w:themeColor="text1"/>
                <w:sz w:val="20"/>
                <w:szCs w:val="20"/>
              </w:rPr>
              <w:lastRenderedPageBreak/>
              <w:t>субъекты малого предпринимательства, социально ориентированные некоммерческие организации</w:t>
            </w:r>
          </w:p>
          <w:p w14:paraId="651890CE" w14:textId="25495C13" w:rsidR="008055D6" w:rsidRPr="008A7FDA" w:rsidRDefault="008055D6" w:rsidP="00DF32BC">
            <w:pPr>
              <w:contextualSpacing/>
              <w:jc w:val="both"/>
              <w:rPr>
                <w:color w:val="000000" w:themeColor="text1"/>
                <w:sz w:val="20"/>
                <w:szCs w:val="20"/>
              </w:rPr>
            </w:pPr>
            <w:r w:rsidRPr="008A7FDA">
              <w:rPr>
                <w:color w:val="000000" w:themeColor="text1"/>
                <w:sz w:val="20"/>
                <w:szCs w:val="20"/>
              </w:rPr>
              <w:t>В соответствии с ч. 1 ст. 30 Федеральног</w:t>
            </w:r>
            <w:r w:rsidR="00DB2E59" w:rsidRPr="008A7FDA">
              <w:rPr>
                <w:color w:val="000000" w:themeColor="text1"/>
                <w:sz w:val="20"/>
                <w:szCs w:val="20"/>
              </w:rPr>
              <w:t>о закона от 5 апреля 2013 года №</w:t>
            </w:r>
            <w:r w:rsidRPr="008A7FDA">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8A7FDA" w:rsidRDefault="00482DA4" w:rsidP="00DF32BC">
            <w:pPr>
              <w:contextualSpacing/>
              <w:jc w:val="both"/>
              <w:rPr>
                <w:color w:val="000000" w:themeColor="text1"/>
                <w:sz w:val="20"/>
                <w:szCs w:val="20"/>
              </w:rPr>
            </w:pPr>
            <w:r w:rsidRPr="008A7FDA">
              <w:rPr>
                <w:bCs/>
                <w:color w:val="000000" w:themeColor="text1"/>
                <w:sz w:val="20"/>
                <w:szCs w:val="20"/>
              </w:rPr>
              <w:lastRenderedPageBreak/>
              <w:t>Не установлено</w:t>
            </w:r>
          </w:p>
          <w:p w14:paraId="6A1CC494" w14:textId="77777777" w:rsidR="00E56462" w:rsidRPr="008A7FDA" w:rsidRDefault="00E56462" w:rsidP="00DF32BC">
            <w:pPr>
              <w:contextualSpacing/>
              <w:jc w:val="both"/>
              <w:rPr>
                <w:color w:val="000000" w:themeColor="text1"/>
                <w:sz w:val="20"/>
                <w:szCs w:val="20"/>
              </w:rPr>
            </w:pPr>
          </w:p>
        </w:tc>
      </w:tr>
      <w:tr w:rsidR="00E56462" w:rsidRPr="008A7FDA"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8A7FDA" w:rsidRDefault="00AA0E8D" w:rsidP="00D546A8">
            <w:pPr>
              <w:contextualSpacing/>
              <w:jc w:val="center"/>
              <w:rPr>
                <w:color w:val="000000" w:themeColor="text1"/>
                <w:sz w:val="20"/>
                <w:szCs w:val="20"/>
              </w:rPr>
            </w:pPr>
            <w:r w:rsidRPr="008A7FDA">
              <w:rPr>
                <w:color w:val="000000" w:themeColor="text1"/>
                <w:sz w:val="20"/>
                <w:szCs w:val="20"/>
              </w:rPr>
              <w:t>1</w:t>
            </w:r>
            <w:r w:rsidR="00D546A8" w:rsidRPr="008A7FDA">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8A7FDA" w:rsidRDefault="00D546A8" w:rsidP="00D546A8">
            <w:pPr>
              <w:contextualSpacing/>
              <w:jc w:val="both"/>
              <w:rPr>
                <w:color w:val="000000" w:themeColor="text1"/>
                <w:sz w:val="20"/>
                <w:szCs w:val="20"/>
              </w:rPr>
            </w:pPr>
            <w:r w:rsidRPr="008A7FDA">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14EAD8" w14:textId="4CD3476D" w:rsidR="009C6F49" w:rsidRPr="008A7FDA" w:rsidRDefault="007D0DB0" w:rsidP="007D0DB0">
            <w:pPr>
              <w:ind w:firstLine="351"/>
              <w:contextualSpacing/>
              <w:jc w:val="both"/>
              <w:rPr>
                <w:bCs/>
                <w:color w:val="000000" w:themeColor="text1"/>
                <w:sz w:val="20"/>
                <w:szCs w:val="20"/>
              </w:rPr>
            </w:pPr>
            <w:r w:rsidRPr="008A7FDA">
              <w:rPr>
                <w:bCs/>
                <w:color w:val="000000" w:themeColor="text1"/>
                <w:sz w:val="20"/>
                <w:szCs w:val="20"/>
              </w:rPr>
              <w:t xml:space="preserve">Российская Федерация, Республика Крым, г.Белогорск, ул. </w:t>
            </w:r>
            <w:proofErr w:type="spellStart"/>
            <w:r w:rsidRPr="008A7FDA">
              <w:rPr>
                <w:bCs/>
                <w:color w:val="000000" w:themeColor="text1"/>
                <w:sz w:val="20"/>
                <w:szCs w:val="20"/>
              </w:rPr>
              <w:t>Н.Бойко</w:t>
            </w:r>
            <w:proofErr w:type="spellEnd"/>
            <w:r w:rsidRPr="008A7FDA">
              <w:rPr>
                <w:bCs/>
                <w:color w:val="000000" w:themeColor="text1"/>
                <w:sz w:val="20"/>
                <w:szCs w:val="20"/>
              </w:rPr>
              <w:t>, 14А</w:t>
            </w:r>
            <w:r w:rsidR="009C6F49" w:rsidRPr="008A7FDA">
              <w:rPr>
                <w:bCs/>
                <w:color w:val="000000" w:themeColor="text1"/>
                <w:sz w:val="20"/>
                <w:szCs w:val="20"/>
              </w:rPr>
              <w:t>.</w:t>
            </w:r>
          </w:p>
          <w:p w14:paraId="0A3EDDC4" w14:textId="5CCDC763" w:rsidR="00E56462" w:rsidRPr="008A7FDA" w:rsidRDefault="00E56462" w:rsidP="007D0DB0">
            <w:pPr>
              <w:ind w:firstLine="351"/>
              <w:contextualSpacing/>
              <w:jc w:val="both"/>
              <w:rPr>
                <w:bCs/>
                <w:color w:val="000000" w:themeColor="text1"/>
                <w:sz w:val="20"/>
                <w:szCs w:val="20"/>
              </w:rPr>
            </w:pPr>
          </w:p>
        </w:tc>
      </w:tr>
      <w:tr w:rsidR="00D546A8" w:rsidRPr="008A7FDA"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8A7FDA" w:rsidRDefault="00D546A8" w:rsidP="00D546A8">
            <w:pPr>
              <w:contextualSpacing/>
              <w:jc w:val="center"/>
              <w:rPr>
                <w:color w:val="000000" w:themeColor="text1"/>
                <w:sz w:val="20"/>
                <w:szCs w:val="20"/>
              </w:rPr>
            </w:pPr>
            <w:r w:rsidRPr="008A7FDA">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8A7FDA" w:rsidRDefault="007D0DB0" w:rsidP="00D546A8">
            <w:pPr>
              <w:contextualSpacing/>
              <w:jc w:val="both"/>
              <w:rPr>
                <w:color w:val="000000" w:themeColor="text1"/>
                <w:sz w:val="20"/>
                <w:szCs w:val="20"/>
              </w:rPr>
            </w:pPr>
            <w:r w:rsidRPr="008A7FDA">
              <w:rPr>
                <w:color w:val="000000" w:themeColor="text1"/>
                <w:sz w:val="20"/>
                <w:szCs w:val="20"/>
              </w:rPr>
              <w:t>Место выполнения работ</w:t>
            </w:r>
            <w:r w:rsidR="00D546A8" w:rsidRPr="008A7FDA">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74D2622" w14:textId="77777777" w:rsidR="00B31CF3" w:rsidRPr="008A7FDA" w:rsidRDefault="00B31CF3" w:rsidP="00B31CF3">
            <w:pPr>
              <w:ind w:firstLine="351"/>
              <w:contextualSpacing/>
              <w:jc w:val="both"/>
              <w:rPr>
                <w:bCs/>
                <w:color w:val="000000" w:themeColor="text1"/>
                <w:sz w:val="20"/>
                <w:szCs w:val="20"/>
              </w:rPr>
            </w:pPr>
            <w:r w:rsidRPr="008A7FDA">
              <w:rPr>
                <w:bCs/>
                <w:color w:val="000000" w:themeColor="text1"/>
                <w:sz w:val="20"/>
                <w:szCs w:val="20"/>
              </w:rPr>
              <w:t xml:space="preserve">- изыскательские работы - Российская Федерация, Республика Крым, г.Белогорск, </w:t>
            </w:r>
          </w:p>
          <w:p w14:paraId="6A7135DF" w14:textId="35BC8CB7" w:rsidR="00B31CF3" w:rsidRPr="008A7FDA" w:rsidRDefault="00B31CF3" w:rsidP="00B31CF3">
            <w:pPr>
              <w:ind w:firstLine="351"/>
              <w:contextualSpacing/>
              <w:jc w:val="both"/>
              <w:rPr>
                <w:bCs/>
                <w:color w:val="000000" w:themeColor="text1"/>
                <w:sz w:val="20"/>
                <w:szCs w:val="20"/>
              </w:rPr>
            </w:pPr>
            <w:r w:rsidRPr="008A7FDA">
              <w:rPr>
                <w:bCs/>
                <w:color w:val="000000" w:themeColor="text1"/>
                <w:sz w:val="20"/>
                <w:szCs w:val="20"/>
              </w:rPr>
              <w:t xml:space="preserve">ул. </w:t>
            </w:r>
            <w:proofErr w:type="spellStart"/>
            <w:r w:rsidRPr="008A7FDA">
              <w:rPr>
                <w:bCs/>
                <w:color w:val="000000" w:themeColor="text1"/>
                <w:sz w:val="20"/>
                <w:szCs w:val="20"/>
              </w:rPr>
              <w:t>Н.Бойко</w:t>
            </w:r>
            <w:proofErr w:type="spellEnd"/>
            <w:r w:rsidRPr="008A7FDA">
              <w:rPr>
                <w:bCs/>
                <w:color w:val="000000" w:themeColor="text1"/>
                <w:sz w:val="20"/>
                <w:szCs w:val="20"/>
              </w:rPr>
              <w:t>, 14А;</w:t>
            </w:r>
          </w:p>
          <w:p w14:paraId="265010F1" w14:textId="040261DE" w:rsidR="00B31CF3" w:rsidRPr="008A7FDA" w:rsidRDefault="00B31CF3" w:rsidP="00B31CF3">
            <w:pPr>
              <w:ind w:firstLine="351"/>
              <w:contextualSpacing/>
              <w:jc w:val="both"/>
              <w:rPr>
                <w:bCs/>
                <w:color w:val="000000" w:themeColor="text1"/>
                <w:sz w:val="20"/>
                <w:szCs w:val="20"/>
              </w:rPr>
            </w:pPr>
            <w:r w:rsidRPr="008A7FDA">
              <w:rPr>
                <w:bCs/>
                <w:color w:val="000000" w:themeColor="text1"/>
                <w:sz w:val="20"/>
                <w:szCs w:val="20"/>
              </w:rPr>
              <w:t xml:space="preserve">- проектные работы - по месту нахождения Подрядчика. </w:t>
            </w:r>
          </w:p>
          <w:p w14:paraId="7074AB2C" w14:textId="1D6F2252" w:rsidR="00D546A8" w:rsidRPr="008A7FDA" w:rsidRDefault="00B31CF3" w:rsidP="00B31CF3">
            <w:pPr>
              <w:ind w:firstLine="351"/>
              <w:contextualSpacing/>
              <w:jc w:val="both"/>
              <w:rPr>
                <w:bCs/>
                <w:color w:val="000000" w:themeColor="text1"/>
                <w:sz w:val="20"/>
                <w:szCs w:val="20"/>
              </w:rPr>
            </w:pPr>
            <w:r w:rsidRPr="008A7FDA">
              <w:rPr>
                <w:bCs/>
                <w:color w:val="000000" w:themeColor="text1"/>
                <w:sz w:val="20"/>
                <w:szCs w:val="20"/>
              </w:rPr>
              <w:t xml:space="preserve">- строительно-монтажные работы - Российская Федерация, Республика Крым, г.Белогорск, ул. </w:t>
            </w:r>
            <w:proofErr w:type="spellStart"/>
            <w:r w:rsidRPr="008A7FDA">
              <w:rPr>
                <w:bCs/>
                <w:color w:val="000000" w:themeColor="text1"/>
                <w:sz w:val="20"/>
                <w:szCs w:val="20"/>
              </w:rPr>
              <w:t>Н.Бойко</w:t>
            </w:r>
            <w:proofErr w:type="spellEnd"/>
            <w:r w:rsidRPr="008A7FDA">
              <w:rPr>
                <w:bCs/>
                <w:color w:val="000000" w:themeColor="text1"/>
                <w:sz w:val="20"/>
                <w:szCs w:val="20"/>
              </w:rPr>
              <w:t>, 14А.</w:t>
            </w:r>
          </w:p>
        </w:tc>
      </w:tr>
      <w:tr w:rsidR="00E56462" w:rsidRPr="008A7FDA"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8A7FDA" w:rsidRDefault="00AA0E8D" w:rsidP="00D546A8">
            <w:pPr>
              <w:contextualSpacing/>
              <w:jc w:val="center"/>
              <w:rPr>
                <w:color w:val="000000" w:themeColor="text1"/>
                <w:sz w:val="20"/>
                <w:szCs w:val="20"/>
              </w:rPr>
            </w:pPr>
            <w:r w:rsidRPr="008A7FDA">
              <w:rPr>
                <w:color w:val="000000" w:themeColor="text1"/>
                <w:sz w:val="20"/>
                <w:szCs w:val="20"/>
              </w:rPr>
              <w:t>1</w:t>
            </w:r>
            <w:r w:rsidR="00D546A8" w:rsidRPr="008A7FDA">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FB4B6AA" w14:textId="77777777" w:rsidR="00B31CF3" w:rsidRPr="008A7FDA" w:rsidRDefault="00B31CF3" w:rsidP="00B31CF3">
            <w:pPr>
              <w:pStyle w:val="aff8"/>
              <w:ind w:left="62" w:firstLine="430"/>
              <w:jc w:val="both"/>
              <w:rPr>
                <w:color w:val="000000" w:themeColor="text1"/>
                <w:sz w:val="20"/>
                <w:szCs w:val="20"/>
              </w:rPr>
            </w:pPr>
            <w:r w:rsidRPr="008A7FDA">
              <w:rPr>
                <w:color w:val="000000" w:themeColor="text1"/>
                <w:sz w:val="20"/>
                <w:szCs w:val="20"/>
              </w:rPr>
              <w:t>- проектно-изыскательские работы - с момента заключения Контракта по 15 октября 2023 года (с учетом времени необходимого на сопровождение прохождения государственной экспертизы проектно-сметной документации);</w:t>
            </w:r>
          </w:p>
          <w:p w14:paraId="12D07A84" w14:textId="77777777" w:rsidR="00B31CF3" w:rsidRPr="008A7FDA" w:rsidRDefault="00B31CF3" w:rsidP="00B31CF3">
            <w:pPr>
              <w:pStyle w:val="aff8"/>
              <w:ind w:left="62" w:firstLine="430"/>
              <w:jc w:val="both"/>
              <w:rPr>
                <w:color w:val="000000" w:themeColor="text1"/>
                <w:sz w:val="20"/>
                <w:szCs w:val="20"/>
              </w:rPr>
            </w:pPr>
            <w:r w:rsidRPr="008A7FDA">
              <w:rPr>
                <w:color w:val="000000" w:themeColor="text1"/>
                <w:sz w:val="20"/>
                <w:szCs w:val="20"/>
              </w:rPr>
              <w:t>- строительно-монтажные работы - с 16 октября 2023 года по «15» декабря 2023 года.</w:t>
            </w:r>
          </w:p>
          <w:p w14:paraId="49337A37" w14:textId="62F8DCDD" w:rsidR="00E56462" w:rsidRPr="008A7FDA" w:rsidRDefault="00B31CF3" w:rsidP="00B31CF3">
            <w:pPr>
              <w:pStyle w:val="aff8"/>
              <w:ind w:left="62" w:firstLine="430"/>
              <w:jc w:val="both"/>
              <w:rPr>
                <w:color w:val="000000" w:themeColor="text1"/>
                <w:sz w:val="20"/>
                <w:szCs w:val="20"/>
              </w:rPr>
            </w:pPr>
            <w:r w:rsidRPr="008A7FDA">
              <w:rPr>
                <w:color w:val="000000" w:themeColor="text1"/>
                <w:sz w:val="20"/>
                <w:szCs w:val="20"/>
              </w:rPr>
              <w:t>Подрядчик имеет право на досрочное выполнение работ.</w:t>
            </w:r>
          </w:p>
        </w:tc>
      </w:tr>
      <w:tr w:rsidR="00E56462" w:rsidRPr="008A7FDA"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8A7FDA" w:rsidRDefault="00AA0E8D" w:rsidP="00141099">
            <w:pPr>
              <w:contextualSpacing/>
              <w:jc w:val="center"/>
              <w:rPr>
                <w:color w:val="000000" w:themeColor="text1"/>
                <w:sz w:val="20"/>
                <w:szCs w:val="20"/>
              </w:rPr>
            </w:pPr>
            <w:r w:rsidRPr="008A7FDA">
              <w:rPr>
                <w:color w:val="000000" w:themeColor="text1"/>
                <w:sz w:val="20"/>
                <w:szCs w:val="20"/>
              </w:rPr>
              <w:t>1</w:t>
            </w:r>
            <w:r w:rsidR="00141099" w:rsidRPr="008A7FDA">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CA09875" w:rsidR="00E56462" w:rsidRPr="008A7FDA" w:rsidRDefault="00B31CF3" w:rsidP="00DE3426">
            <w:pPr>
              <w:ind w:firstLine="351"/>
              <w:contextualSpacing/>
              <w:jc w:val="both"/>
              <w:rPr>
                <w:bCs/>
                <w:color w:val="000000" w:themeColor="text1"/>
                <w:sz w:val="20"/>
                <w:szCs w:val="20"/>
              </w:rPr>
            </w:pPr>
            <w:r w:rsidRPr="008A7FDA">
              <w:rPr>
                <w:b/>
                <w:color w:val="000000" w:themeColor="text1"/>
                <w:sz w:val="20"/>
                <w:szCs w:val="20"/>
              </w:rPr>
              <w:t>15 190 140,00 руб. (пятнадцать миллионов сто девяносто тысяч сто сорок рублей,00 коп.)</w:t>
            </w:r>
          </w:p>
        </w:tc>
      </w:tr>
      <w:tr w:rsidR="00E56462" w:rsidRPr="008A7FDA"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8A7FDA" w:rsidRDefault="00141099" w:rsidP="00DF32BC">
            <w:pPr>
              <w:contextualSpacing/>
              <w:jc w:val="center"/>
              <w:rPr>
                <w:color w:val="000000" w:themeColor="text1"/>
                <w:sz w:val="20"/>
                <w:szCs w:val="20"/>
              </w:rPr>
            </w:pPr>
            <w:r w:rsidRPr="008A7FDA">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7777777" w:rsidR="00DE3426" w:rsidRPr="008A7FDA" w:rsidRDefault="00DE3426" w:rsidP="00DE3426">
            <w:pPr>
              <w:ind w:firstLine="492"/>
              <w:contextualSpacing/>
              <w:jc w:val="both"/>
              <w:rPr>
                <w:snapToGrid w:val="0"/>
                <w:color w:val="000000" w:themeColor="text1"/>
                <w:sz w:val="20"/>
                <w:szCs w:val="20"/>
              </w:rPr>
            </w:pPr>
            <w:r w:rsidRPr="008A7FDA">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8A7FDA">
              <w:rPr>
                <w:snapToGrid w:val="0"/>
                <w:color w:val="000000" w:themeColor="text1"/>
                <w:sz w:val="20"/>
                <w:szCs w:val="20"/>
              </w:rPr>
              <w:t>пр</w:t>
            </w:r>
            <w:proofErr w:type="spellEnd"/>
            <w:r w:rsidRPr="008A7FDA">
              <w:rPr>
                <w:snapToGrid w:val="0"/>
                <w:color w:val="000000" w:themeColor="text1"/>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4EBE574" w14:textId="77777777" w:rsidR="00DE3426" w:rsidRPr="008A7FDA" w:rsidRDefault="00DE3426" w:rsidP="00DE3426">
            <w:pPr>
              <w:ind w:firstLine="492"/>
              <w:contextualSpacing/>
              <w:jc w:val="both"/>
              <w:rPr>
                <w:snapToGrid w:val="0"/>
                <w:color w:val="000000" w:themeColor="text1"/>
                <w:sz w:val="20"/>
                <w:szCs w:val="20"/>
              </w:rPr>
            </w:pPr>
            <w:r w:rsidRPr="008A7FDA">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8CE6ACF" w14:textId="77777777" w:rsidR="00DE3426" w:rsidRPr="008A7FDA" w:rsidRDefault="00DE3426" w:rsidP="00DE3426">
            <w:pPr>
              <w:ind w:firstLine="492"/>
              <w:contextualSpacing/>
              <w:jc w:val="both"/>
              <w:rPr>
                <w:snapToGrid w:val="0"/>
                <w:color w:val="000000" w:themeColor="text1"/>
                <w:sz w:val="20"/>
                <w:szCs w:val="20"/>
              </w:rPr>
            </w:pPr>
            <w:r w:rsidRPr="008A7FDA">
              <w:rPr>
                <w:snapToGrid w:val="0"/>
                <w:color w:val="000000" w:themeColor="text1"/>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8A7FDA" w:rsidRDefault="00482DA4" w:rsidP="00DF32BC">
            <w:pPr>
              <w:ind w:firstLine="492"/>
              <w:contextualSpacing/>
              <w:jc w:val="both"/>
              <w:rPr>
                <w:bCs/>
                <w:color w:val="000000" w:themeColor="text1"/>
                <w:sz w:val="20"/>
                <w:szCs w:val="20"/>
              </w:rPr>
            </w:pPr>
            <w:r w:rsidRPr="008A7FDA">
              <w:rPr>
                <w:rFonts w:eastAsia="Calibri"/>
                <w:color w:val="000000" w:themeColor="text1"/>
                <w:sz w:val="20"/>
                <w:szCs w:val="20"/>
                <w:lang w:eastAsia="en-US"/>
              </w:rPr>
              <w:t xml:space="preserve">Расчет начальной (максимальной) цены контракта указан в </w:t>
            </w:r>
            <w:r w:rsidR="0094025D" w:rsidRPr="008A7FDA">
              <w:rPr>
                <w:rFonts w:eastAsia="Calibri"/>
                <w:color w:val="000000" w:themeColor="text1"/>
                <w:sz w:val="20"/>
                <w:szCs w:val="20"/>
                <w:lang w:eastAsia="en-US"/>
              </w:rPr>
              <w:t>РАЗДЕЛЕ I</w:t>
            </w:r>
            <w:r w:rsidRPr="008A7FDA">
              <w:rPr>
                <w:rFonts w:eastAsia="Calibri"/>
                <w:color w:val="000000" w:themeColor="text1"/>
                <w:sz w:val="20"/>
                <w:szCs w:val="20"/>
                <w:lang w:eastAsia="en-US"/>
              </w:rPr>
              <w:t>. «ОБОСНОВАНИЕ НАЧАЛЬНОЙ (МАКСИМАЛЬНОЙ) ЦЕНЫ КОНТРАКТА».</w:t>
            </w:r>
          </w:p>
        </w:tc>
      </w:tr>
      <w:tr w:rsidR="00E56462" w:rsidRPr="008A7FDA"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8A7FDA" w:rsidRDefault="00E56462" w:rsidP="00DF32BC">
            <w:pPr>
              <w:contextualSpacing/>
              <w:jc w:val="center"/>
              <w:rPr>
                <w:color w:val="000000" w:themeColor="text1"/>
                <w:sz w:val="20"/>
                <w:szCs w:val="20"/>
              </w:rPr>
            </w:pPr>
            <w:r w:rsidRPr="008A7FDA">
              <w:rPr>
                <w:color w:val="000000" w:themeColor="text1"/>
                <w:sz w:val="20"/>
                <w:szCs w:val="20"/>
              </w:rPr>
              <w:t>1</w:t>
            </w:r>
            <w:r w:rsidR="00AA0E8D" w:rsidRPr="008A7FDA">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404A7CAD" w:rsidR="00E56462" w:rsidRPr="008A7FDA" w:rsidRDefault="00141099" w:rsidP="003C73B1">
            <w:pPr>
              <w:contextualSpacing/>
              <w:jc w:val="both"/>
              <w:rPr>
                <w:color w:val="000000" w:themeColor="text1"/>
                <w:sz w:val="20"/>
                <w:szCs w:val="20"/>
              </w:rPr>
            </w:pPr>
            <w:r w:rsidRPr="008A7FDA">
              <w:rPr>
                <w:color w:val="000000" w:themeColor="text1"/>
                <w:sz w:val="20"/>
                <w:szCs w:val="20"/>
              </w:rPr>
              <w:t xml:space="preserve">КВР - </w:t>
            </w:r>
            <w:r w:rsidR="00B359C8" w:rsidRPr="008A7FDA">
              <w:rPr>
                <w:color w:val="000000" w:themeColor="text1"/>
                <w:sz w:val="20"/>
                <w:szCs w:val="20"/>
              </w:rPr>
              <w:t>4</w:t>
            </w:r>
            <w:r w:rsidR="00B31CF3" w:rsidRPr="008A7FDA">
              <w:rPr>
                <w:color w:val="000000" w:themeColor="text1"/>
                <w:sz w:val="20"/>
                <w:szCs w:val="20"/>
              </w:rPr>
              <w:t>66</w:t>
            </w:r>
          </w:p>
          <w:p w14:paraId="74545171" w14:textId="1A804C24" w:rsidR="005B2106" w:rsidRPr="008A7FDA" w:rsidRDefault="00E53F29" w:rsidP="009D34AD">
            <w:pPr>
              <w:ind w:firstLine="492"/>
              <w:contextualSpacing/>
              <w:jc w:val="both"/>
              <w:rPr>
                <w:color w:val="000000" w:themeColor="text1"/>
                <w:sz w:val="20"/>
                <w:szCs w:val="20"/>
              </w:rPr>
            </w:pPr>
            <w:r w:rsidRPr="008A7FDA">
              <w:rPr>
                <w:snapToGrid w:val="0"/>
                <w:color w:val="000000" w:themeColor="text1"/>
                <w:sz w:val="20"/>
                <w:szCs w:val="20"/>
              </w:rPr>
              <w:t xml:space="preserve">Исполнение денежных обязательств Заказчика по настоящему Контракту осуществляется </w:t>
            </w:r>
            <w:r w:rsidR="009D34AD" w:rsidRPr="008A7FDA">
              <w:rPr>
                <w:snapToGrid w:val="0"/>
                <w:color w:val="000000" w:themeColor="text1"/>
                <w:sz w:val="20"/>
                <w:szCs w:val="20"/>
              </w:rPr>
              <w:t xml:space="preserve">на основании Распоряжения СМ РК от 01.03.2023г. №259-р, о внесении изменений в распоряжение СМ РК от 13.12.2022г. №2012-р  «О </w:t>
            </w:r>
            <w:r w:rsidR="009D34AD" w:rsidRPr="008A7FDA">
              <w:rPr>
                <w:snapToGrid w:val="0"/>
                <w:color w:val="000000" w:themeColor="text1"/>
                <w:sz w:val="20"/>
                <w:szCs w:val="20"/>
              </w:rPr>
              <w:lastRenderedPageBreak/>
              <w:t>некоторых вопросах Республиканской  адресной  инвестиционной   программы  и Плана капитального ремонта Республики Крым».</w:t>
            </w:r>
          </w:p>
        </w:tc>
      </w:tr>
      <w:tr w:rsidR="00E56462" w:rsidRPr="008A7FDA"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8A7FDA" w:rsidRDefault="00E56462" w:rsidP="00DF32BC">
            <w:pPr>
              <w:contextualSpacing/>
              <w:jc w:val="center"/>
              <w:rPr>
                <w:color w:val="000000" w:themeColor="text1"/>
                <w:sz w:val="20"/>
                <w:szCs w:val="20"/>
              </w:rPr>
            </w:pPr>
            <w:r w:rsidRPr="008A7FDA">
              <w:rPr>
                <w:color w:val="000000" w:themeColor="text1"/>
                <w:sz w:val="20"/>
                <w:szCs w:val="20"/>
              </w:rPr>
              <w:lastRenderedPageBreak/>
              <w:t>1</w:t>
            </w:r>
            <w:r w:rsidR="00AA0E8D" w:rsidRPr="008A7FDA">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Рубль Российской Федерации</w:t>
            </w:r>
          </w:p>
        </w:tc>
      </w:tr>
      <w:tr w:rsidR="00E56462" w:rsidRPr="008A7FDA"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8A7FDA" w:rsidRDefault="00E56462" w:rsidP="00DF32BC">
            <w:pPr>
              <w:contextualSpacing/>
              <w:jc w:val="center"/>
              <w:rPr>
                <w:color w:val="000000" w:themeColor="text1"/>
                <w:sz w:val="20"/>
                <w:szCs w:val="20"/>
              </w:rPr>
            </w:pPr>
            <w:r w:rsidRPr="008A7FDA">
              <w:rPr>
                <w:color w:val="000000" w:themeColor="text1"/>
                <w:sz w:val="20"/>
                <w:szCs w:val="20"/>
              </w:rPr>
              <w:t>1</w:t>
            </w:r>
            <w:r w:rsidR="00AA0E8D" w:rsidRPr="008A7FDA">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не применяется</w:t>
            </w:r>
          </w:p>
        </w:tc>
      </w:tr>
      <w:tr w:rsidR="00E56462" w:rsidRPr="008A7FDA"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8A7FDA" w:rsidRDefault="00E56462" w:rsidP="00DF32BC">
            <w:pPr>
              <w:contextualSpacing/>
              <w:jc w:val="center"/>
              <w:rPr>
                <w:color w:val="000000" w:themeColor="text1"/>
                <w:sz w:val="20"/>
                <w:szCs w:val="20"/>
              </w:rPr>
            </w:pPr>
            <w:r w:rsidRPr="008A7FDA">
              <w:rPr>
                <w:color w:val="000000" w:themeColor="text1"/>
                <w:sz w:val="20"/>
                <w:szCs w:val="20"/>
              </w:rPr>
              <w:t>1</w:t>
            </w:r>
            <w:r w:rsidR="00AA0E8D" w:rsidRPr="008A7FDA">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DE3204B" w:rsidR="00721029" w:rsidRPr="008A7FDA" w:rsidRDefault="005B2106" w:rsidP="005B2106">
            <w:pPr>
              <w:rPr>
                <w:color w:val="000000" w:themeColor="text1"/>
                <w:sz w:val="20"/>
                <w:szCs w:val="20"/>
              </w:rPr>
            </w:pPr>
            <w:r w:rsidRPr="008A7FDA">
              <w:rPr>
                <w:color w:val="000000" w:themeColor="text1"/>
                <w:sz w:val="20"/>
                <w:szCs w:val="20"/>
              </w:rPr>
              <w:t>В соответствии с</w:t>
            </w:r>
            <w:r w:rsidRPr="008A7FDA">
              <w:rPr>
                <w:color w:val="000000" w:themeColor="text1"/>
              </w:rPr>
              <w:t xml:space="preserve"> </w:t>
            </w:r>
            <w:r w:rsidRPr="008A7FDA">
              <w:rPr>
                <w:color w:val="000000" w:themeColor="text1"/>
                <w:sz w:val="20"/>
                <w:szCs w:val="20"/>
              </w:rPr>
              <w:t>Разделом III. «ПРОЕКТ КОНТРАКТА» к настоящему извещению (Статья 2. Цена Контракта и порядок расчетов).</w:t>
            </w:r>
          </w:p>
        </w:tc>
      </w:tr>
      <w:tr w:rsidR="00B84571" w:rsidRPr="008A7FDA"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8A7FDA" w:rsidRDefault="00312FED" w:rsidP="00DF32BC">
            <w:pPr>
              <w:contextualSpacing/>
              <w:jc w:val="center"/>
              <w:rPr>
                <w:color w:val="000000" w:themeColor="text1"/>
                <w:sz w:val="20"/>
                <w:szCs w:val="20"/>
              </w:rPr>
            </w:pPr>
            <w:r w:rsidRPr="008A7FDA">
              <w:rPr>
                <w:color w:val="000000" w:themeColor="text1"/>
                <w:sz w:val="20"/>
                <w:szCs w:val="20"/>
              </w:rPr>
              <w:t>1</w:t>
            </w:r>
            <w:r w:rsidR="00AA0E8D" w:rsidRPr="008A7FDA">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8A7FDA" w:rsidRDefault="00B84571" w:rsidP="00DF32BC">
            <w:pPr>
              <w:contextualSpacing/>
              <w:jc w:val="both"/>
              <w:rPr>
                <w:color w:val="000000" w:themeColor="text1"/>
                <w:sz w:val="20"/>
                <w:szCs w:val="20"/>
              </w:rPr>
            </w:pPr>
            <w:r w:rsidRPr="008A7FDA">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BAE05C6" w:rsidR="00F00E03" w:rsidRPr="008A7FDA" w:rsidRDefault="00141099" w:rsidP="009D34AD">
            <w:pPr>
              <w:contextualSpacing/>
              <w:jc w:val="both"/>
              <w:rPr>
                <w:bCs/>
                <w:color w:val="000000" w:themeColor="text1"/>
                <w:sz w:val="20"/>
                <w:szCs w:val="20"/>
              </w:rPr>
            </w:pPr>
            <w:r w:rsidRPr="008A7FDA">
              <w:rPr>
                <w:color w:val="000000" w:themeColor="text1"/>
                <w:sz w:val="20"/>
                <w:szCs w:val="20"/>
              </w:rPr>
              <w:t xml:space="preserve">Аванс в размере </w:t>
            </w:r>
            <w:r w:rsidR="009D34AD" w:rsidRPr="008A7FDA">
              <w:rPr>
                <w:color w:val="000000" w:themeColor="text1"/>
                <w:sz w:val="20"/>
                <w:szCs w:val="20"/>
              </w:rPr>
              <w:t>30</w:t>
            </w:r>
            <w:r w:rsidRPr="008A7FDA">
              <w:rPr>
                <w:color w:val="000000" w:themeColor="text1"/>
                <w:sz w:val="20"/>
                <w:szCs w:val="20"/>
              </w:rPr>
              <w:t>% (</w:t>
            </w:r>
            <w:r w:rsidR="009D34AD" w:rsidRPr="008A7FDA">
              <w:rPr>
                <w:color w:val="000000" w:themeColor="text1"/>
                <w:sz w:val="20"/>
                <w:szCs w:val="20"/>
              </w:rPr>
              <w:t>тридцать</w:t>
            </w:r>
            <w:r w:rsidRPr="008A7FDA">
              <w:rPr>
                <w:color w:val="000000" w:themeColor="text1"/>
                <w:sz w:val="20"/>
                <w:szCs w:val="20"/>
              </w:rPr>
              <w:t xml:space="preserve">) от цены Контракта, </w:t>
            </w:r>
            <w:r w:rsidR="009D34AD" w:rsidRPr="008A7FDA">
              <w:rPr>
                <w:bCs/>
                <w:color w:val="000000" w:themeColor="text1"/>
                <w:sz w:val="20"/>
                <w:szCs w:val="20"/>
              </w:rPr>
              <w:t>перечисляется в течение 10 (десяти) календарных дней с момента подписания Контракта при условии предоставления Подрядчиком обеспечения исполнения Контракта в соответствии с разделом 9 проекта Контракта.</w:t>
            </w:r>
          </w:p>
        </w:tc>
      </w:tr>
      <w:tr w:rsidR="00E56462" w:rsidRPr="008A7FDA"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8A7FDA" w:rsidRDefault="00AA0E8D" w:rsidP="00DF32BC">
            <w:pPr>
              <w:contextualSpacing/>
              <w:jc w:val="center"/>
              <w:rPr>
                <w:color w:val="000000" w:themeColor="text1"/>
                <w:sz w:val="20"/>
                <w:szCs w:val="20"/>
              </w:rPr>
            </w:pPr>
            <w:r w:rsidRPr="008A7FDA">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8A7FDA" w:rsidRDefault="00174CF3" w:rsidP="00DF32BC">
            <w:pPr>
              <w:contextualSpacing/>
              <w:jc w:val="both"/>
              <w:rPr>
                <w:color w:val="000000" w:themeColor="text1"/>
                <w:sz w:val="20"/>
                <w:szCs w:val="20"/>
              </w:rPr>
            </w:pPr>
            <w:r w:rsidRPr="008A7FDA">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2903FD23" w:rsidR="00E56462" w:rsidRPr="008A7FDA" w:rsidRDefault="00174CF3" w:rsidP="00DF32BC">
            <w:pPr>
              <w:contextualSpacing/>
              <w:jc w:val="both"/>
              <w:rPr>
                <w:color w:val="000000" w:themeColor="text1"/>
                <w:sz w:val="20"/>
                <w:szCs w:val="20"/>
              </w:rPr>
            </w:pPr>
            <w:r w:rsidRPr="008A7FDA">
              <w:rPr>
                <w:color w:val="000000" w:themeColor="text1"/>
                <w:sz w:val="20"/>
                <w:szCs w:val="20"/>
              </w:rPr>
              <w:t>Данные показатели указаны в РАЗДЕЛЕ I</w:t>
            </w:r>
            <w:r w:rsidR="0094025D" w:rsidRPr="008A7FDA">
              <w:rPr>
                <w:color w:val="000000" w:themeColor="text1"/>
                <w:sz w:val="20"/>
                <w:szCs w:val="20"/>
              </w:rPr>
              <w:t>I</w:t>
            </w:r>
            <w:r w:rsidRPr="008A7FDA">
              <w:rPr>
                <w:color w:val="000000" w:themeColor="text1"/>
                <w:sz w:val="20"/>
                <w:szCs w:val="20"/>
              </w:rPr>
              <w:t xml:space="preserve"> ОПИСАНИЕ ОБЪЕКТА ЗАКУПКИ (ТЕХНИЧЕСКОЕ ЗАДАНИЕ)» </w:t>
            </w:r>
            <w:r w:rsidR="005B2106" w:rsidRPr="008A7FDA">
              <w:rPr>
                <w:color w:val="000000" w:themeColor="text1"/>
                <w:sz w:val="20"/>
                <w:szCs w:val="20"/>
              </w:rPr>
              <w:t>настоящему извещению</w:t>
            </w:r>
            <w:r w:rsidRPr="008A7FDA">
              <w:rPr>
                <w:color w:val="000000" w:themeColor="text1"/>
                <w:sz w:val="20"/>
                <w:szCs w:val="20"/>
              </w:rPr>
              <w:t>.</w:t>
            </w:r>
          </w:p>
        </w:tc>
      </w:tr>
      <w:tr w:rsidR="00E56462" w:rsidRPr="008A7FDA"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8A7FDA" w:rsidRDefault="00AA0E8D" w:rsidP="00DF32BC">
            <w:pPr>
              <w:contextualSpacing/>
              <w:jc w:val="center"/>
              <w:rPr>
                <w:color w:val="000000" w:themeColor="text1"/>
                <w:sz w:val="20"/>
                <w:szCs w:val="20"/>
              </w:rPr>
            </w:pPr>
            <w:r w:rsidRPr="008A7FDA">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8A7FDA" w:rsidRDefault="00E56462" w:rsidP="00DF32BC">
            <w:pPr>
              <w:contextualSpacing/>
              <w:jc w:val="both"/>
              <w:rPr>
                <w:color w:val="000000" w:themeColor="text1"/>
                <w:sz w:val="20"/>
                <w:szCs w:val="20"/>
                <w:lang w:val="en-US"/>
              </w:rPr>
            </w:pPr>
            <w:r w:rsidRPr="008A7FDA">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8A7FDA" w:rsidRDefault="00703359" w:rsidP="00DF32BC">
            <w:pPr>
              <w:contextualSpacing/>
              <w:jc w:val="both"/>
              <w:rPr>
                <w:bCs/>
                <w:color w:val="000000" w:themeColor="text1"/>
                <w:sz w:val="20"/>
                <w:szCs w:val="20"/>
              </w:rPr>
            </w:pPr>
            <w:r w:rsidRPr="008A7FDA">
              <w:rPr>
                <w:bCs/>
                <w:color w:val="000000" w:themeColor="text1"/>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Требования к участникам закупки:</w:t>
            </w:r>
          </w:p>
          <w:p w14:paraId="479CD73C" w14:textId="48964692"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8A7FDA">
              <w:rPr>
                <w:bCs/>
                <w:color w:val="000000" w:themeColor="text1"/>
                <w:sz w:val="20"/>
                <w:szCs w:val="20"/>
              </w:rPr>
              <w:t>:</w:t>
            </w:r>
            <w:r w:rsidR="008B41B8" w:rsidRPr="008A7FDA">
              <w:rPr>
                <w:bCs/>
                <w:color w:val="000000" w:themeColor="text1"/>
                <w:sz w:val="20"/>
                <w:szCs w:val="20"/>
              </w:rPr>
              <w:t xml:space="preserve"> не требуется.</w:t>
            </w:r>
          </w:p>
          <w:p w14:paraId="255F28BA" w14:textId="21F175B7" w:rsidR="002A1AD0" w:rsidRPr="008A7FDA" w:rsidRDefault="002A1AD0" w:rsidP="00703359">
            <w:pPr>
              <w:contextualSpacing/>
              <w:jc w:val="both"/>
              <w:rPr>
                <w:bCs/>
                <w:color w:val="000000" w:themeColor="text1"/>
                <w:sz w:val="20"/>
                <w:szCs w:val="20"/>
              </w:rPr>
            </w:pPr>
            <w:r w:rsidRPr="008A7FDA">
              <w:rPr>
                <w:bCs/>
                <w:color w:val="000000" w:themeColor="text1"/>
                <w:sz w:val="20"/>
                <w:szCs w:val="20"/>
              </w:rPr>
              <w:t xml:space="preserve">2) </w:t>
            </w:r>
            <w:proofErr w:type="spellStart"/>
            <w:r w:rsidRPr="008A7FDA">
              <w:rPr>
                <w:bCs/>
                <w:color w:val="000000" w:themeColor="text1"/>
                <w:sz w:val="20"/>
                <w:szCs w:val="20"/>
              </w:rPr>
              <w:t>непроведение</w:t>
            </w:r>
            <w:proofErr w:type="spellEnd"/>
            <w:r w:rsidRPr="008A7FDA">
              <w:rPr>
                <w:bCs/>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 xml:space="preserve">3) </w:t>
            </w:r>
            <w:proofErr w:type="spellStart"/>
            <w:r w:rsidRPr="008A7FDA">
              <w:rPr>
                <w:bCs/>
                <w:color w:val="000000" w:themeColor="text1"/>
                <w:sz w:val="20"/>
                <w:szCs w:val="20"/>
              </w:rPr>
              <w:t>неприостановление</w:t>
            </w:r>
            <w:proofErr w:type="spellEnd"/>
            <w:r w:rsidRPr="008A7FDA">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8A7FDA">
              <w:rPr>
                <w:bCs/>
                <w:color w:val="000000" w:themeColor="text1"/>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7FDA">
              <w:rPr>
                <w:bCs/>
                <w:color w:val="000000" w:themeColor="text1"/>
                <w:sz w:val="20"/>
                <w:szCs w:val="20"/>
              </w:rPr>
              <w:t>неполнородными</w:t>
            </w:r>
            <w:proofErr w:type="spellEnd"/>
            <w:r w:rsidRPr="008A7FDA">
              <w:rPr>
                <w:bCs/>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 xml:space="preserve">7) участник закупки не является офшорной компанией. </w:t>
            </w:r>
          </w:p>
          <w:p w14:paraId="6FFE5674" w14:textId="39DB7FCF" w:rsidR="00C93C92" w:rsidRPr="008A7FDA" w:rsidRDefault="00C93C92" w:rsidP="00DF32BC">
            <w:pPr>
              <w:contextualSpacing/>
              <w:jc w:val="both"/>
              <w:rPr>
                <w:bCs/>
                <w:color w:val="000000" w:themeColor="text1"/>
                <w:sz w:val="20"/>
                <w:szCs w:val="20"/>
              </w:rPr>
            </w:pPr>
            <w:r w:rsidRPr="008A7FDA">
              <w:rPr>
                <w:bCs/>
                <w:color w:val="000000" w:themeColor="text1"/>
                <w:sz w:val="20"/>
                <w:szCs w:val="20"/>
              </w:rPr>
              <w:t>7.1.) участник закупки не является иностранным агентом;</w:t>
            </w:r>
          </w:p>
          <w:p w14:paraId="1E57E566" w14:textId="0FAF0C44" w:rsidR="002A1AD0" w:rsidRPr="008A7FDA" w:rsidRDefault="002A1AD0" w:rsidP="00DF32BC">
            <w:pPr>
              <w:contextualSpacing/>
              <w:jc w:val="both"/>
              <w:rPr>
                <w:bCs/>
                <w:color w:val="000000" w:themeColor="text1"/>
                <w:sz w:val="20"/>
                <w:szCs w:val="20"/>
              </w:rPr>
            </w:pPr>
            <w:r w:rsidRPr="008A7FDA">
              <w:rPr>
                <w:bCs/>
                <w:color w:val="000000" w:themeColor="text1"/>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70E4BBEB" w:rsidR="00E150D8" w:rsidRPr="008A7FDA" w:rsidRDefault="00E150D8" w:rsidP="00DF32BC">
            <w:pPr>
              <w:contextualSpacing/>
              <w:jc w:val="both"/>
              <w:rPr>
                <w:bCs/>
                <w:i/>
                <w:color w:val="000000" w:themeColor="text1"/>
                <w:sz w:val="20"/>
                <w:szCs w:val="20"/>
              </w:rPr>
            </w:pPr>
            <w:r w:rsidRPr="008A7FDA">
              <w:rPr>
                <w:bCs/>
                <w:color w:val="000000" w:themeColor="text1"/>
                <w:sz w:val="20"/>
                <w:szCs w:val="20"/>
              </w:rPr>
              <w:lastRenderedPageBreak/>
              <w:t xml:space="preserve">9) </w:t>
            </w:r>
            <w:r w:rsidRPr="008A7FDA">
              <w:rPr>
                <w:bCs/>
                <w:i/>
                <w:color w:val="000000" w:themeColor="text1"/>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8A7FDA">
              <w:rPr>
                <w:bCs/>
                <w:i/>
                <w:color w:val="000000" w:themeColor="text1"/>
                <w:sz w:val="20"/>
                <w:szCs w:val="20"/>
              </w:rPr>
              <w:t>подпунктом</w:t>
            </w:r>
            <w:proofErr w:type="gramEnd"/>
            <w:r w:rsidRPr="008A7FDA">
              <w:rPr>
                <w:bCs/>
                <w:i/>
                <w:color w:val="000000" w:themeColor="text1"/>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8A7FDA" w:rsidRDefault="002A1AD0" w:rsidP="00DF32BC">
            <w:pPr>
              <w:contextualSpacing/>
              <w:jc w:val="both"/>
              <w:rPr>
                <w:bCs/>
                <w:color w:val="000000" w:themeColor="text1"/>
                <w:sz w:val="20"/>
                <w:szCs w:val="20"/>
              </w:rPr>
            </w:pPr>
            <w:r w:rsidRPr="008A7FDA">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8A7FDA"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8A7FDA" w:rsidRDefault="00AA0E8D" w:rsidP="00DF32BC">
            <w:pPr>
              <w:contextualSpacing/>
              <w:jc w:val="center"/>
              <w:rPr>
                <w:color w:val="000000" w:themeColor="text1"/>
                <w:sz w:val="20"/>
                <w:szCs w:val="20"/>
              </w:rPr>
            </w:pPr>
            <w:r w:rsidRPr="008A7FDA">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8A7FDA" w:rsidRDefault="00420DBD" w:rsidP="00DF32BC">
            <w:pPr>
              <w:contextualSpacing/>
              <w:jc w:val="both"/>
              <w:rPr>
                <w:color w:val="000000" w:themeColor="text1"/>
                <w:sz w:val="20"/>
                <w:szCs w:val="20"/>
              </w:rPr>
            </w:pPr>
            <w:r w:rsidRPr="008A7FDA">
              <w:rPr>
                <w:color w:val="000000" w:themeColor="text1"/>
                <w:sz w:val="20"/>
                <w:szCs w:val="20"/>
              </w:rPr>
              <w:t>Установлены</w:t>
            </w:r>
          </w:p>
          <w:p w14:paraId="1409F55C" w14:textId="77777777" w:rsidR="00E56462" w:rsidRPr="008A7FDA" w:rsidRDefault="00420DBD" w:rsidP="00DF32BC">
            <w:pPr>
              <w:contextualSpacing/>
              <w:jc w:val="both"/>
              <w:rPr>
                <w:color w:val="000000" w:themeColor="text1"/>
                <w:sz w:val="20"/>
                <w:szCs w:val="20"/>
              </w:rPr>
            </w:pPr>
            <w:r w:rsidRPr="008A7FDA">
              <w:rPr>
                <w:color w:val="000000" w:themeColor="text1"/>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8A7FDA"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8A7FDA" w:rsidRDefault="00312FED" w:rsidP="00DF32BC">
            <w:pPr>
              <w:contextualSpacing/>
              <w:jc w:val="center"/>
              <w:rPr>
                <w:color w:val="000000" w:themeColor="text1"/>
                <w:sz w:val="20"/>
                <w:szCs w:val="20"/>
              </w:rPr>
            </w:pPr>
            <w:r w:rsidRPr="008A7FDA">
              <w:rPr>
                <w:color w:val="000000" w:themeColor="text1"/>
                <w:sz w:val="20"/>
                <w:szCs w:val="20"/>
              </w:rPr>
              <w:t>2</w:t>
            </w:r>
            <w:r w:rsidR="00AA0E8D" w:rsidRPr="008A7FDA">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8A7FDA" w:rsidRDefault="00420DBD" w:rsidP="00DF32BC">
            <w:pPr>
              <w:contextualSpacing/>
              <w:jc w:val="both"/>
              <w:rPr>
                <w:color w:val="000000" w:themeColor="text1"/>
                <w:sz w:val="20"/>
                <w:szCs w:val="20"/>
              </w:rPr>
            </w:pPr>
            <w:r w:rsidRPr="008A7FDA">
              <w:rPr>
                <w:color w:val="000000" w:themeColor="text1"/>
                <w:sz w:val="20"/>
                <w:szCs w:val="20"/>
              </w:rPr>
              <w:t>Установлено</w:t>
            </w:r>
          </w:p>
        </w:tc>
      </w:tr>
      <w:tr w:rsidR="00E56462" w:rsidRPr="008A7FDA"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8A7FDA" w:rsidRDefault="00E56462" w:rsidP="00DF32BC">
            <w:pPr>
              <w:contextualSpacing/>
              <w:jc w:val="center"/>
              <w:rPr>
                <w:color w:val="000000" w:themeColor="text1"/>
                <w:sz w:val="20"/>
                <w:szCs w:val="20"/>
              </w:rPr>
            </w:pPr>
            <w:r w:rsidRPr="008A7FDA">
              <w:rPr>
                <w:color w:val="000000" w:themeColor="text1"/>
                <w:sz w:val="20"/>
                <w:szCs w:val="20"/>
              </w:rPr>
              <w:t>2</w:t>
            </w:r>
            <w:r w:rsidR="00AA0E8D" w:rsidRPr="008A7FDA">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Не предусмотрено.</w:t>
            </w:r>
          </w:p>
          <w:p w14:paraId="71A23A17" w14:textId="77777777" w:rsidR="00E56462" w:rsidRPr="008A7FDA" w:rsidRDefault="00E56462" w:rsidP="00DF32BC">
            <w:pPr>
              <w:contextualSpacing/>
              <w:jc w:val="both"/>
              <w:rPr>
                <w:color w:val="000000" w:themeColor="text1"/>
                <w:sz w:val="20"/>
                <w:szCs w:val="20"/>
              </w:rPr>
            </w:pPr>
          </w:p>
        </w:tc>
      </w:tr>
      <w:tr w:rsidR="00E56462" w:rsidRPr="008A7FDA"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8A7FDA" w:rsidRDefault="00E56462" w:rsidP="00DF32BC">
            <w:pPr>
              <w:contextualSpacing/>
              <w:jc w:val="center"/>
              <w:rPr>
                <w:color w:val="000000" w:themeColor="text1"/>
                <w:sz w:val="20"/>
                <w:szCs w:val="20"/>
              </w:rPr>
            </w:pPr>
            <w:r w:rsidRPr="008A7FDA">
              <w:rPr>
                <w:color w:val="000000" w:themeColor="text1"/>
                <w:sz w:val="20"/>
                <w:szCs w:val="20"/>
              </w:rPr>
              <w:t>2</w:t>
            </w:r>
            <w:r w:rsidR="00AA0E8D" w:rsidRPr="008A7FDA">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Преимущества, предоставляемые организациям инвалидов </w:t>
            </w:r>
          </w:p>
          <w:p w14:paraId="0EAC6458"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Не предоставляются.</w:t>
            </w:r>
          </w:p>
          <w:p w14:paraId="30A57643" w14:textId="77777777" w:rsidR="00E56462" w:rsidRPr="008A7FDA" w:rsidRDefault="00E56462" w:rsidP="00DF32BC">
            <w:pPr>
              <w:contextualSpacing/>
              <w:jc w:val="both"/>
              <w:rPr>
                <w:color w:val="000000" w:themeColor="text1"/>
                <w:sz w:val="20"/>
                <w:szCs w:val="20"/>
              </w:rPr>
            </w:pPr>
          </w:p>
        </w:tc>
      </w:tr>
      <w:tr w:rsidR="00E56462" w:rsidRPr="008A7FDA"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8A7FDA"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Не предоставляются.</w:t>
            </w:r>
          </w:p>
          <w:p w14:paraId="407D87C1" w14:textId="77777777" w:rsidR="00E56462" w:rsidRPr="008A7FDA" w:rsidRDefault="00E56462" w:rsidP="00DF32BC">
            <w:pPr>
              <w:contextualSpacing/>
              <w:jc w:val="both"/>
              <w:rPr>
                <w:color w:val="000000" w:themeColor="text1"/>
                <w:sz w:val="20"/>
                <w:szCs w:val="20"/>
              </w:rPr>
            </w:pPr>
          </w:p>
        </w:tc>
      </w:tr>
      <w:tr w:rsidR="00E56462" w:rsidRPr="008A7FDA"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8A7FDA" w:rsidRDefault="00E56462" w:rsidP="00DF32BC">
            <w:pPr>
              <w:contextualSpacing/>
              <w:jc w:val="center"/>
              <w:rPr>
                <w:color w:val="000000" w:themeColor="text1"/>
                <w:sz w:val="20"/>
                <w:szCs w:val="20"/>
              </w:rPr>
            </w:pPr>
            <w:r w:rsidRPr="008A7FDA">
              <w:rPr>
                <w:color w:val="000000" w:themeColor="text1"/>
                <w:sz w:val="20"/>
                <w:szCs w:val="20"/>
              </w:rPr>
              <w:t>2</w:t>
            </w:r>
            <w:r w:rsidR="00AA0E8D" w:rsidRPr="008A7FDA">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8A7FDA" w:rsidRDefault="00420DBD" w:rsidP="00DF32BC">
            <w:pPr>
              <w:contextualSpacing/>
              <w:jc w:val="both"/>
              <w:rPr>
                <w:color w:val="000000" w:themeColor="text1"/>
                <w:sz w:val="20"/>
                <w:szCs w:val="20"/>
              </w:rPr>
            </w:pPr>
            <w:r w:rsidRPr="008A7FDA">
              <w:rPr>
                <w:color w:val="000000" w:themeColor="text1"/>
                <w:sz w:val="20"/>
                <w:szCs w:val="20"/>
              </w:rPr>
              <w:t xml:space="preserve">Способы получения </w:t>
            </w:r>
            <w:r w:rsidR="00E56462" w:rsidRPr="008A7FDA">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8A7FDA" w:rsidRDefault="00E86F86" w:rsidP="00DF32BC">
            <w:pPr>
              <w:contextualSpacing/>
              <w:jc w:val="both"/>
              <w:rPr>
                <w:color w:val="000000" w:themeColor="text1"/>
                <w:sz w:val="20"/>
                <w:szCs w:val="20"/>
              </w:rPr>
            </w:pPr>
            <w:r w:rsidRPr="008A7FDA">
              <w:rPr>
                <w:color w:val="000000" w:themeColor="text1"/>
                <w:sz w:val="20"/>
                <w:szCs w:val="20"/>
              </w:rPr>
              <w:t>Д</w:t>
            </w:r>
            <w:r w:rsidR="00E56462" w:rsidRPr="008A7FDA">
              <w:rPr>
                <w:color w:val="000000" w:themeColor="text1"/>
                <w:sz w:val="20"/>
                <w:szCs w:val="20"/>
              </w:rPr>
              <w:t xml:space="preserve">окументация для ознакомления доступна в электронном виде на сайте </w:t>
            </w:r>
            <w:hyperlink r:id="rId11" w:history="1">
              <w:r w:rsidR="00521331" w:rsidRPr="008A7FDA">
                <w:rPr>
                  <w:rStyle w:val="af1"/>
                  <w:color w:val="000000" w:themeColor="text1"/>
                  <w:sz w:val="20"/>
                  <w:szCs w:val="20"/>
                </w:rPr>
                <w:t>http://tce.crimea.com</w:t>
              </w:r>
            </w:hyperlink>
            <w:r w:rsidR="00521331" w:rsidRPr="008A7FDA">
              <w:rPr>
                <w:color w:val="000000" w:themeColor="text1"/>
                <w:sz w:val="20"/>
                <w:szCs w:val="20"/>
              </w:rPr>
              <w:t xml:space="preserve"> </w:t>
            </w:r>
          </w:p>
        </w:tc>
      </w:tr>
      <w:tr w:rsidR="00E56462" w:rsidRPr="008A7FDA"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8A7FDA"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8A7FDA" w:rsidRDefault="00174CF3" w:rsidP="00DF32BC">
            <w:pPr>
              <w:contextualSpacing/>
              <w:jc w:val="both"/>
              <w:rPr>
                <w:color w:val="000000" w:themeColor="text1"/>
                <w:sz w:val="20"/>
                <w:szCs w:val="20"/>
              </w:rPr>
            </w:pPr>
            <w:r w:rsidRPr="008A7FDA">
              <w:rPr>
                <w:color w:val="000000" w:themeColor="text1"/>
                <w:sz w:val="20"/>
                <w:szCs w:val="20"/>
              </w:rPr>
              <w:t>Н</w:t>
            </w:r>
            <w:r w:rsidR="00E56462" w:rsidRPr="008A7FDA">
              <w:rPr>
                <w:color w:val="000000" w:themeColor="text1"/>
                <w:sz w:val="20"/>
                <w:szCs w:val="20"/>
              </w:rPr>
              <w:t>е установлена</w:t>
            </w:r>
          </w:p>
        </w:tc>
      </w:tr>
      <w:tr w:rsidR="00E56462" w:rsidRPr="008A7FDA"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8A7FDA"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Русский</w:t>
            </w:r>
          </w:p>
        </w:tc>
      </w:tr>
      <w:tr w:rsidR="00E56462" w:rsidRPr="008A7FDA"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8A7FDA" w:rsidRDefault="00E56462" w:rsidP="00DF32BC">
            <w:pPr>
              <w:contextualSpacing/>
              <w:jc w:val="center"/>
              <w:rPr>
                <w:color w:val="000000" w:themeColor="text1"/>
                <w:sz w:val="20"/>
                <w:szCs w:val="20"/>
              </w:rPr>
            </w:pPr>
            <w:r w:rsidRPr="008A7FDA">
              <w:rPr>
                <w:color w:val="000000" w:themeColor="text1"/>
                <w:sz w:val="20"/>
                <w:szCs w:val="20"/>
              </w:rPr>
              <w:lastRenderedPageBreak/>
              <w:t>2</w:t>
            </w:r>
            <w:r w:rsidR="00AA0E8D" w:rsidRPr="008A7FDA">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Требования к содержанию и составу заявки на участие </w:t>
            </w:r>
            <w:r w:rsidR="00A07F8A" w:rsidRPr="008A7FDA">
              <w:rPr>
                <w:color w:val="000000" w:themeColor="text1"/>
                <w:sz w:val="20"/>
                <w:szCs w:val="20"/>
              </w:rPr>
              <w:t xml:space="preserve">в закупке </w:t>
            </w:r>
            <w:r w:rsidRPr="008A7FDA">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8A7FDA" w:rsidRDefault="00EB37D2" w:rsidP="00EB37D2">
            <w:pPr>
              <w:ind w:right="75"/>
              <w:jc w:val="both"/>
              <w:rPr>
                <w:color w:val="000000" w:themeColor="text1"/>
                <w:sz w:val="20"/>
                <w:szCs w:val="20"/>
              </w:rPr>
            </w:pPr>
            <w:r w:rsidRPr="008A7FDA">
              <w:rPr>
                <w:color w:val="000000" w:themeColor="text1"/>
                <w:sz w:val="20"/>
                <w:szCs w:val="20"/>
              </w:rPr>
              <w:t xml:space="preserve">1) </w:t>
            </w:r>
            <w:r w:rsidR="00A40F7B" w:rsidRPr="008A7FDA">
              <w:rPr>
                <w:color w:val="000000" w:themeColor="text1"/>
                <w:sz w:val="20"/>
                <w:szCs w:val="20"/>
              </w:rPr>
              <w:t>согласие в отношении объекта закупки (</w:t>
            </w:r>
            <w:r w:rsidR="00401B2B" w:rsidRPr="008A7FDA">
              <w:rPr>
                <w:color w:val="000000" w:themeColor="text1"/>
                <w:sz w:val="20"/>
                <w:szCs w:val="20"/>
              </w:rPr>
              <w:t xml:space="preserve">в соответствии с </w:t>
            </w:r>
            <w:r w:rsidR="00A40F7B" w:rsidRPr="008A7FDA">
              <w:rPr>
                <w:color w:val="000000" w:themeColor="text1"/>
                <w:sz w:val="20"/>
                <w:szCs w:val="20"/>
              </w:rPr>
              <w:t>форм</w:t>
            </w:r>
            <w:r w:rsidR="00401B2B" w:rsidRPr="008A7FDA">
              <w:rPr>
                <w:color w:val="000000" w:themeColor="text1"/>
                <w:sz w:val="20"/>
                <w:szCs w:val="20"/>
              </w:rPr>
              <w:t>ой</w:t>
            </w:r>
            <w:r w:rsidR="00A40F7B" w:rsidRPr="008A7FDA">
              <w:rPr>
                <w:color w:val="000000" w:themeColor="text1"/>
                <w:sz w:val="20"/>
                <w:szCs w:val="20"/>
              </w:rPr>
              <w:t xml:space="preserve"> № 1)</w:t>
            </w:r>
            <w:r w:rsidR="00401B2B" w:rsidRPr="008A7FDA">
              <w:rPr>
                <w:color w:val="000000" w:themeColor="text1"/>
                <w:sz w:val="20"/>
                <w:szCs w:val="20"/>
              </w:rPr>
              <w:t>;</w:t>
            </w:r>
          </w:p>
          <w:p w14:paraId="4E34F19E" w14:textId="77777777" w:rsidR="00EB37D2" w:rsidRPr="008A7FDA" w:rsidRDefault="00EB37D2" w:rsidP="00EB37D2">
            <w:pPr>
              <w:rPr>
                <w:color w:val="000000" w:themeColor="text1"/>
              </w:rPr>
            </w:pPr>
          </w:p>
          <w:p w14:paraId="58851C2C" w14:textId="06A20ECA" w:rsidR="000B461A" w:rsidRPr="008A7FDA" w:rsidRDefault="00A40F7B" w:rsidP="00DF32BC">
            <w:pPr>
              <w:ind w:right="75"/>
              <w:contextualSpacing/>
              <w:jc w:val="both"/>
              <w:rPr>
                <w:color w:val="000000" w:themeColor="text1"/>
                <w:sz w:val="20"/>
                <w:szCs w:val="20"/>
              </w:rPr>
            </w:pPr>
            <w:r w:rsidRPr="008A7FDA">
              <w:rPr>
                <w:color w:val="000000" w:themeColor="text1"/>
                <w:sz w:val="20"/>
                <w:szCs w:val="20"/>
              </w:rPr>
              <w:t>2) </w:t>
            </w:r>
            <w:r w:rsidR="00523939" w:rsidRPr="008A7FDA">
              <w:rPr>
                <w:color w:val="000000" w:themeColor="text1"/>
                <w:sz w:val="20"/>
                <w:szCs w:val="20"/>
              </w:rPr>
              <w:t xml:space="preserve"> Информация об участнике (</w:t>
            </w:r>
            <w:r w:rsidR="000B461A" w:rsidRPr="008A7FDA">
              <w:rPr>
                <w:color w:val="000000" w:themeColor="text1"/>
                <w:sz w:val="20"/>
                <w:szCs w:val="20"/>
              </w:rPr>
              <w:t>наименование, фирменное наименование (при наличии), место нахождения (для юридического лица),</w:t>
            </w:r>
            <w:r w:rsidR="004E647D" w:rsidRPr="008A7FDA">
              <w:rPr>
                <w:color w:val="000000" w:themeColor="text1"/>
                <w:sz w:val="20"/>
                <w:szCs w:val="20"/>
              </w:rPr>
              <w:t xml:space="preserve"> почтовый адрес участника такой закупки</w:t>
            </w:r>
            <w:r w:rsidR="000B461A" w:rsidRPr="008A7FDA">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8A7FDA">
              <w:rPr>
                <w:color w:val="000000" w:themeColor="text1"/>
                <w:sz w:val="20"/>
                <w:szCs w:val="20"/>
              </w:rPr>
              <w:t>закупки</w:t>
            </w:r>
            <w:r w:rsidR="000B461A" w:rsidRPr="008A7FDA">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8A7FDA">
              <w:rPr>
                <w:color w:val="000000" w:themeColor="text1"/>
                <w:sz w:val="20"/>
                <w:szCs w:val="20"/>
              </w:rPr>
              <w:t>закупки</w:t>
            </w:r>
            <w:r w:rsidR="00523939" w:rsidRPr="008A7FDA">
              <w:rPr>
                <w:color w:val="000000" w:themeColor="text1"/>
                <w:sz w:val="20"/>
                <w:szCs w:val="20"/>
              </w:rPr>
              <w:t>)</w:t>
            </w:r>
            <w:r w:rsidR="00401B2B" w:rsidRPr="008A7FDA">
              <w:rPr>
                <w:color w:val="000000" w:themeColor="text1"/>
                <w:sz w:val="20"/>
                <w:szCs w:val="20"/>
              </w:rPr>
              <w:t xml:space="preserve"> (форма № 2)</w:t>
            </w:r>
            <w:r w:rsidR="000B461A" w:rsidRPr="008A7FDA">
              <w:rPr>
                <w:color w:val="000000" w:themeColor="text1"/>
                <w:sz w:val="20"/>
                <w:szCs w:val="20"/>
              </w:rPr>
              <w:t>;</w:t>
            </w:r>
          </w:p>
          <w:p w14:paraId="121E0126" w14:textId="77777777" w:rsidR="00EB37D2" w:rsidRPr="008A7FDA" w:rsidRDefault="00EB37D2" w:rsidP="00DF32BC">
            <w:pPr>
              <w:ind w:right="75"/>
              <w:contextualSpacing/>
              <w:jc w:val="both"/>
              <w:rPr>
                <w:color w:val="000000" w:themeColor="text1"/>
                <w:sz w:val="20"/>
                <w:szCs w:val="20"/>
              </w:rPr>
            </w:pPr>
          </w:p>
          <w:p w14:paraId="7F428D09" w14:textId="37BE4DF1" w:rsidR="000B461A" w:rsidRPr="008A7FDA" w:rsidRDefault="00A40F7B" w:rsidP="00DF32BC">
            <w:pPr>
              <w:ind w:right="75"/>
              <w:contextualSpacing/>
              <w:jc w:val="both"/>
              <w:rPr>
                <w:color w:val="000000" w:themeColor="text1"/>
                <w:sz w:val="20"/>
                <w:szCs w:val="20"/>
              </w:rPr>
            </w:pPr>
            <w:r w:rsidRPr="008A7FDA">
              <w:rPr>
                <w:color w:val="000000" w:themeColor="text1"/>
                <w:sz w:val="20"/>
                <w:szCs w:val="20"/>
              </w:rPr>
              <w:t>3</w:t>
            </w:r>
            <w:r w:rsidR="000B461A" w:rsidRPr="008A7FDA">
              <w:rPr>
                <w:color w:val="000000" w:themeColor="text1"/>
                <w:sz w:val="20"/>
                <w:szCs w:val="20"/>
              </w:rPr>
              <w:t xml:space="preserve">) </w:t>
            </w:r>
            <w:r w:rsidR="00C93C92" w:rsidRPr="008A7FDA">
              <w:rPr>
                <w:color w:val="000000" w:themeColor="text1"/>
                <w:sz w:val="20"/>
                <w:szCs w:val="20"/>
              </w:rPr>
              <w:t>Д</w:t>
            </w:r>
            <w:r w:rsidR="000B461A" w:rsidRPr="008A7FDA">
              <w:rPr>
                <w:color w:val="000000" w:themeColor="text1"/>
                <w:sz w:val="20"/>
                <w:szCs w:val="20"/>
              </w:rPr>
              <w:t xml:space="preserve">окументы, подтверждающие соответствие участника </w:t>
            </w:r>
            <w:r w:rsidR="00F851C6" w:rsidRPr="008A7FDA">
              <w:rPr>
                <w:color w:val="000000" w:themeColor="text1"/>
                <w:sz w:val="20"/>
                <w:szCs w:val="20"/>
              </w:rPr>
              <w:t xml:space="preserve">закупки </w:t>
            </w:r>
            <w:r w:rsidR="000B461A" w:rsidRPr="008A7FDA">
              <w:rPr>
                <w:color w:val="000000" w:themeColor="text1"/>
                <w:sz w:val="20"/>
                <w:szCs w:val="20"/>
              </w:rPr>
              <w:t>следующим требованиям:</w:t>
            </w:r>
          </w:p>
          <w:p w14:paraId="1AC0DE1C" w14:textId="4EDEDB7C" w:rsidR="00116E7D" w:rsidRPr="008A7FDA" w:rsidRDefault="00116E7D" w:rsidP="00DF32BC">
            <w:pPr>
              <w:ind w:right="75"/>
              <w:contextualSpacing/>
              <w:jc w:val="both"/>
              <w:rPr>
                <w:color w:val="000000" w:themeColor="text1"/>
                <w:sz w:val="20"/>
                <w:szCs w:val="20"/>
              </w:rPr>
            </w:pPr>
            <w:r w:rsidRPr="008A7FDA">
              <w:rPr>
                <w:color w:val="000000" w:themeColor="text1"/>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8A7FDA" w:rsidRDefault="000322C4" w:rsidP="00DF32BC">
            <w:pPr>
              <w:ind w:right="75"/>
              <w:contextualSpacing/>
              <w:jc w:val="both"/>
              <w:rPr>
                <w:color w:val="000000" w:themeColor="text1"/>
                <w:sz w:val="20"/>
                <w:szCs w:val="20"/>
              </w:rPr>
            </w:pPr>
            <w:r w:rsidRPr="008A7FDA">
              <w:rPr>
                <w:color w:val="000000" w:themeColor="text1"/>
                <w:sz w:val="20"/>
                <w:szCs w:val="20"/>
              </w:rPr>
              <w:t>3</w:t>
            </w:r>
            <w:r w:rsidR="00C93C92" w:rsidRPr="008A7FDA">
              <w:rPr>
                <w:color w:val="000000" w:themeColor="text1"/>
                <w:sz w:val="20"/>
                <w:szCs w:val="20"/>
              </w:rPr>
              <w:t>.</w:t>
            </w:r>
            <w:r w:rsidR="00116E7D" w:rsidRPr="008A7FDA">
              <w:rPr>
                <w:color w:val="000000" w:themeColor="text1"/>
                <w:sz w:val="20"/>
                <w:szCs w:val="20"/>
              </w:rPr>
              <w:t>2</w:t>
            </w:r>
            <w:r w:rsidR="00DC5E4E" w:rsidRPr="008A7FDA">
              <w:rPr>
                <w:color w:val="000000" w:themeColor="text1"/>
                <w:sz w:val="20"/>
                <w:szCs w:val="20"/>
              </w:rPr>
              <w:t xml:space="preserve">.) декларация о соответствии участника </w:t>
            </w:r>
            <w:r w:rsidR="0079273A" w:rsidRPr="008A7FDA">
              <w:rPr>
                <w:color w:val="000000" w:themeColor="text1"/>
                <w:sz w:val="20"/>
                <w:szCs w:val="20"/>
              </w:rPr>
              <w:t>закупки</w:t>
            </w:r>
            <w:r w:rsidR="00DC5E4E" w:rsidRPr="008A7FDA">
              <w:rPr>
                <w:color w:val="000000" w:themeColor="text1"/>
                <w:sz w:val="20"/>
                <w:szCs w:val="20"/>
              </w:rPr>
              <w:t xml:space="preserve"> </w:t>
            </w:r>
            <w:r w:rsidR="00E53F29" w:rsidRPr="008A7FDA">
              <w:rPr>
                <w:color w:val="000000" w:themeColor="text1"/>
                <w:sz w:val="20"/>
                <w:szCs w:val="20"/>
              </w:rPr>
              <w:t>следующим требованиям,</w:t>
            </w:r>
            <w:r w:rsidR="00DC5E4E" w:rsidRPr="008A7FDA">
              <w:rPr>
                <w:color w:val="000000" w:themeColor="text1"/>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xml:space="preserve">- </w:t>
            </w:r>
            <w:proofErr w:type="spellStart"/>
            <w:r w:rsidRPr="008A7FDA">
              <w:rPr>
                <w:color w:val="000000" w:themeColor="text1"/>
                <w:sz w:val="20"/>
                <w:szCs w:val="20"/>
              </w:rPr>
              <w:t>непроведение</w:t>
            </w:r>
            <w:proofErr w:type="spellEnd"/>
            <w:r w:rsidRPr="008A7FDA">
              <w:rPr>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xml:space="preserve">- </w:t>
            </w:r>
            <w:proofErr w:type="spellStart"/>
            <w:r w:rsidRPr="008A7FDA">
              <w:rPr>
                <w:color w:val="000000" w:themeColor="text1"/>
                <w:sz w:val="20"/>
                <w:szCs w:val="20"/>
              </w:rPr>
              <w:t>неприостановление</w:t>
            </w:r>
            <w:proofErr w:type="spellEnd"/>
            <w:r w:rsidRPr="008A7FDA">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8A7FDA">
              <w:rPr>
                <w:color w:val="000000" w:themeColor="text1"/>
                <w:sz w:val="20"/>
                <w:szCs w:val="20"/>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8A7FDA" w:rsidRDefault="00DC5E4E" w:rsidP="00DF32BC">
            <w:pPr>
              <w:ind w:right="75"/>
              <w:contextualSpacing/>
              <w:jc w:val="both"/>
              <w:rPr>
                <w:color w:val="000000" w:themeColor="text1"/>
                <w:sz w:val="20"/>
                <w:szCs w:val="20"/>
              </w:rPr>
            </w:pPr>
            <w:r w:rsidRPr="008A7FDA">
              <w:rPr>
                <w:color w:val="000000" w:themeColor="text1"/>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7FDA">
              <w:rPr>
                <w:color w:val="000000" w:themeColor="text1"/>
                <w:sz w:val="20"/>
                <w:szCs w:val="20"/>
              </w:rPr>
              <w:t>неполнородными</w:t>
            </w:r>
            <w:proofErr w:type="spellEnd"/>
            <w:r w:rsidRPr="008A7FDA">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8A7FDA" w:rsidRDefault="00C93C92" w:rsidP="00DF32BC">
            <w:pPr>
              <w:ind w:right="75"/>
              <w:contextualSpacing/>
              <w:jc w:val="both"/>
              <w:rPr>
                <w:color w:val="000000" w:themeColor="text1"/>
                <w:sz w:val="20"/>
                <w:szCs w:val="20"/>
              </w:rPr>
            </w:pPr>
            <w:r w:rsidRPr="008A7FDA">
              <w:rPr>
                <w:color w:val="000000" w:themeColor="text1"/>
                <w:sz w:val="20"/>
                <w:szCs w:val="20"/>
              </w:rPr>
              <w:t>- Участник закупки не должен является иностранным агентом;</w:t>
            </w:r>
          </w:p>
          <w:p w14:paraId="65028BDC" w14:textId="1987640F" w:rsidR="0018427A" w:rsidRPr="008A7FDA" w:rsidRDefault="0018427A" w:rsidP="0018427A">
            <w:pPr>
              <w:contextualSpacing/>
              <w:jc w:val="both"/>
              <w:rPr>
                <w:bCs/>
                <w:color w:val="000000" w:themeColor="text1"/>
                <w:sz w:val="20"/>
                <w:szCs w:val="20"/>
              </w:rPr>
            </w:pPr>
            <w:r w:rsidRPr="008A7FDA">
              <w:rPr>
                <w:color w:val="000000" w:themeColor="text1"/>
                <w:sz w:val="20"/>
                <w:szCs w:val="20"/>
              </w:rPr>
              <w:t xml:space="preserve">- </w:t>
            </w:r>
            <w:r w:rsidRPr="008A7FDA">
              <w:rPr>
                <w:bCs/>
                <w:color w:val="000000" w:themeColor="text1"/>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8A7FDA">
              <w:rPr>
                <w:bCs/>
                <w:color w:val="000000" w:themeColor="text1"/>
                <w:sz w:val="20"/>
                <w:szCs w:val="20"/>
              </w:rPr>
              <w:t>подпунктом</w:t>
            </w:r>
            <w:proofErr w:type="gramEnd"/>
            <w:r w:rsidRPr="008A7FDA">
              <w:rPr>
                <w:bCs/>
                <w:color w:val="000000" w:themeColor="text1"/>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8A7FDA" w:rsidRDefault="0018427A" w:rsidP="00DF32BC">
            <w:pPr>
              <w:ind w:right="75"/>
              <w:contextualSpacing/>
              <w:jc w:val="both"/>
              <w:rPr>
                <w:color w:val="000000" w:themeColor="text1"/>
                <w:sz w:val="20"/>
                <w:szCs w:val="20"/>
              </w:rPr>
            </w:pPr>
          </w:p>
          <w:p w14:paraId="0A49DF41" w14:textId="2AABBA33" w:rsidR="00401B2B" w:rsidRPr="008A7FDA" w:rsidRDefault="000322C4" w:rsidP="00DF32BC">
            <w:pPr>
              <w:ind w:right="75"/>
              <w:contextualSpacing/>
              <w:jc w:val="both"/>
              <w:rPr>
                <w:color w:val="000000" w:themeColor="text1"/>
                <w:sz w:val="20"/>
                <w:szCs w:val="20"/>
              </w:rPr>
            </w:pPr>
            <w:r w:rsidRPr="008A7FDA">
              <w:rPr>
                <w:color w:val="000000" w:themeColor="text1"/>
                <w:sz w:val="20"/>
                <w:szCs w:val="20"/>
              </w:rPr>
              <w:lastRenderedPageBreak/>
              <w:t>4</w:t>
            </w:r>
            <w:r w:rsidR="00DC5E4E" w:rsidRPr="008A7FDA">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8A7FDA">
              <w:rPr>
                <w:color w:val="000000" w:themeColor="text1"/>
                <w:sz w:val="20"/>
                <w:szCs w:val="20"/>
              </w:rPr>
              <w:t>ого лица и для участника такой закупки</w:t>
            </w:r>
            <w:r w:rsidR="00DC5E4E" w:rsidRPr="008A7FDA">
              <w:rPr>
                <w:color w:val="000000" w:themeColor="text1"/>
                <w:sz w:val="20"/>
                <w:szCs w:val="20"/>
              </w:rPr>
              <w:t xml:space="preserve"> заключаемый контракт или предоставление обеспечения заявки на участие в </w:t>
            </w:r>
            <w:r w:rsidR="0079273A" w:rsidRPr="008A7FDA">
              <w:rPr>
                <w:color w:val="000000" w:themeColor="text1"/>
                <w:sz w:val="20"/>
                <w:szCs w:val="20"/>
              </w:rPr>
              <w:t>закупке</w:t>
            </w:r>
            <w:r w:rsidR="00DC5E4E" w:rsidRPr="008A7FDA">
              <w:rPr>
                <w:color w:val="000000" w:themeColor="text1"/>
                <w:sz w:val="20"/>
                <w:szCs w:val="20"/>
              </w:rPr>
              <w:t>, обеспечения исполнения контракта является крупной сделкой.</w:t>
            </w:r>
          </w:p>
          <w:p w14:paraId="1912F086" w14:textId="77777777" w:rsidR="00EB37D2" w:rsidRPr="008A7FDA" w:rsidRDefault="00EB37D2" w:rsidP="00DF32BC">
            <w:pPr>
              <w:ind w:right="75"/>
              <w:contextualSpacing/>
              <w:jc w:val="both"/>
              <w:rPr>
                <w:color w:val="000000" w:themeColor="text1"/>
                <w:sz w:val="20"/>
                <w:szCs w:val="20"/>
              </w:rPr>
            </w:pPr>
          </w:p>
          <w:p w14:paraId="78C3CF4A" w14:textId="2906DE1F" w:rsidR="000322C4" w:rsidRPr="008A7FDA" w:rsidRDefault="000322C4" w:rsidP="00DF32BC">
            <w:pPr>
              <w:ind w:right="75"/>
              <w:contextualSpacing/>
              <w:jc w:val="both"/>
              <w:rPr>
                <w:color w:val="000000" w:themeColor="text1"/>
                <w:sz w:val="20"/>
                <w:szCs w:val="20"/>
              </w:rPr>
            </w:pPr>
            <w:r w:rsidRPr="008A7FDA">
              <w:rPr>
                <w:color w:val="000000" w:themeColor="text1"/>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8A7FDA">
              <w:rPr>
                <w:rStyle w:val="af7"/>
                <w:color w:val="000000" w:themeColor="text1"/>
                <w:sz w:val="20"/>
                <w:szCs w:val="20"/>
              </w:rPr>
              <w:footnoteReference w:id="1"/>
            </w:r>
          </w:p>
          <w:p w14:paraId="4F0679EF" w14:textId="77777777" w:rsidR="00401B2B" w:rsidRPr="008A7FDA" w:rsidRDefault="00401B2B" w:rsidP="00DF32BC">
            <w:pPr>
              <w:ind w:right="75" w:firstLine="492"/>
              <w:contextualSpacing/>
              <w:jc w:val="both"/>
              <w:rPr>
                <w:color w:val="000000" w:themeColor="text1"/>
                <w:sz w:val="20"/>
                <w:szCs w:val="20"/>
              </w:rPr>
            </w:pPr>
            <w:r w:rsidRPr="008A7FDA">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8A7FDA">
              <w:rPr>
                <w:color w:val="000000" w:themeColor="text1"/>
                <w:sz w:val="20"/>
                <w:szCs w:val="20"/>
              </w:rPr>
              <w:t>а</w:t>
            </w:r>
            <w:r w:rsidRPr="008A7FDA">
              <w:rPr>
                <w:color w:val="000000" w:themeColor="text1"/>
                <w:sz w:val="20"/>
                <w:szCs w:val="20"/>
              </w:rPr>
              <w:t xml:space="preserve"> печатью участника </w:t>
            </w:r>
            <w:r w:rsidR="00F851C6" w:rsidRPr="008A7FDA">
              <w:rPr>
                <w:color w:val="000000" w:themeColor="text1"/>
                <w:sz w:val="20"/>
                <w:szCs w:val="20"/>
              </w:rPr>
              <w:t>закупки</w:t>
            </w:r>
            <w:r w:rsidRPr="008A7FDA">
              <w:rPr>
                <w:color w:val="000000" w:themeColor="text1"/>
                <w:sz w:val="20"/>
                <w:szCs w:val="20"/>
              </w:rPr>
              <w:t xml:space="preserve"> (дл</w:t>
            </w:r>
            <w:r w:rsidR="00F851C6" w:rsidRPr="008A7FDA">
              <w:rPr>
                <w:color w:val="000000" w:themeColor="text1"/>
                <w:sz w:val="20"/>
                <w:szCs w:val="20"/>
              </w:rPr>
              <w:t>я юридического лица) и подписана</w:t>
            </w:r>
            <w:r w:rsidRPr="008A7FDA">
              <w:rPr>
                <w:color w:val="000000" w:themeColor="text1"/>
                <w:sz w:val="20"/>
                <w:szCs w:val="20"/>
              </w:rPr>
              <w:t xml:space="preserve"> участником </w:t>
            </w:r>
            <w:r w:rsidR="00F851C6" w:rsidRPr="008A7FDA">
              <w:rPr>
                <w:color w:val="000000" w:themeColor="text1"/>
                <w:sz w:val="20"/>
                <w:szCs w:val="20"/>
              </w:rPr>
              <w:t>закупки</w:t>
            </w:r>
            <w:r w:rsidRPr="008A7FDA">
              <w:rPr>
                <w:color w:val="000000" w:themeColor="text1"/>
                <w:sz w:val="20"/>
                <w:szCs w:val="20"/>
              </w:rPr>
              <w:t xml:space="preserve">. Соблюдение участником </w:t>
            </w:r>
            <w:r w:rsidR="00F851C6" w:rsidRPr="008A7FDA">
              <w:rPr>
                <w:color w:val="000000" w:themeColor="text1"/>
                <w:sz w:val="20"/>
                <w:szCs w:val="20"/>
              </w:rPr>
              <w:t xml:space="preserve">закупки </w:t>
            </w:r>
            <w:r w:rsidRPr="008A7FDA">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8A7FDA">
              <w:rPr>
                <w:color w:val="000000" w:themeColor="text1"/>
                <w:sz w:val="20"/>
                <w:szCs w:val="20"/>
              </w:rPr>
              <w:t>в закупке</w:t>
            </w:r>
            <w:r w:rsidRPr="008A7FDA">
              <w:rPr>
                <w:color w:val="000000" w:themeColor="text1"/>
                <w:sz w:val="20"/>
                <w:szCs w:val="20"/>
              </w:rPr>
              <w:t xml:space="preserve"> поданы от имени участника</w:t>
            </w:r>
            <w:r w:rsidR="00F851C6" w:rsidRPr="008A7FDA">
              <w:rPr>
                <w:color w:val="000000" w:themeColor="text1"/>
                <w:sz w:val="20"/>
                <w:szCs w:val="20"/>
              </w:rPr>
              <w:t xml:space="preserve"> закупки</w:t>
            </w:r>
            <w:r w:rsidRPr="008A7FDA">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8A7FDA">
              <w:rPr>
                <w:color w:val="000000" w:themeColor="text1"/>
                <w:sz w:val="20"/>
                <w:szCs w:val="20"/>
              </w:rPr>
              <w:t>закупки</w:t>
            </w:r>
            <w:r w:rsidRPr="008A7FDA">
              <w:rPr>
                <w:color w:val="000000" w:themeColor="text1"/>
                <w:sz w:val="20"/>
                <w:szCs w:val="20"/>
              </w:rPr>
              <w:t xml:space="preserve"> требования данного пункта является основанием для отказа в допуске к участию в </w:t>
            </w:r>
            <w:r w:rsidR="00F851C6" w:rsidRPr="008A7FDA">
              <w:rPr>
                <w:color w:val="000000" w:themeColor="text1"/>
                <w:sz w:val="20"/>
                <w:szCs w:val="20"/>
              </w:rPr>
              <w:t>закупке</w:t>
            </w:r>
            <w:r w:rsidRPr="008A7FDA">
              <w:rPr>
                <w:color w:val="000000" w:themeColor="text1"/>
                <w:sz w:val="20"/>
                <w:szCs w:val="20"/>
              </w:rPr>
              <w:t>.</w:t>
            </w:r>
          </w:p>
        </w:tc>
      </w:tr>
      <w:tr w:rsidR="002A1AD0" w:rsidRPr="008A7FDA"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8A7FDA" w:rsidRDefault="00312FED" w:rsidP="00DF32BC">
            <w:pPr>
              <w:contextualSpacing/>
              <w:jc w:val="center"/>
              <w:rPr>
                <w:color w:val="000000" w:themeColor="text1"/>
                <w:sz w:val="20"/>
                <w:szCs w:val="20"/>
              </w:rPr>
            </w:pPr>
            <w:r w:rsidRPr="008A7FDA">
              <w:rPr>
                <w:color w:val="000000" w:themeColor="text1"/>
                <w:sz w:val="20"/>
                <w:szCs w:val="20"/>
              </w:rPr>
              <w:lastRenderedPageBreak/>
              <w:t>2</w:t>
            </w:r>
            <w:r w:rsidR="00AA0E8D" w:rsidRPr="008A7FDA">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8A7FDA" w:rsidRDefault="002A1AD0" w:rsidP="00DF32BC">
            <w:pPr>
              <w:contextualSpacing/>
              <w:jc w:val="both"/>
              <w:rPr>
                <w:color w:val="000000" w:themeColor="text1"/>
                <w:sz w:val="20"/>
                <w:szCs w:val="20"/>
              </w:rPr>
            </w:pPr>
            <w:r w:rsidRPr="008A7FDA">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Участник закупки вправе подать только одну заявку на участие в закупке.</w:t>
            </w:r>
          </w:p>
          <w:p w14:paraId="460C9A8A"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8A7FDA">
              <w:rPr>
                <w:color w:val="000000" w:themeColor="text1"/>
                <w:sz w:val="20"/>
                <w:szCs w:val="20"/>
              </w:rPr>
              <w:t>делопроизводства и контроля</w:t>
            </w:r>
            <w:r w:rsidRPr="008A7FDA">
              <w:rPr>
                <w:color w:val="000000" w:themeColor="text1"/>
                <w:sz w:val="20"/>
                <w:szCs w:val="20"/>
              </w:rPr>
              <w:t xml:space="preserve">. </w:t>
            </w:r>
          </w:p>
          <w:p w14:paraId="36CABB9F"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Заказчик обеспечивает сохранность конвертов с заявками на участие в </w:t>
            </w:r>
            <w:r w:rsidR="007A352B" w:rsidRPr="008A7FDA">
              <w:rPr>
                <w:color w:val="000000" w:themeColor="text1"/>
                <w:sz w:val="20"/>
                <w:szCs w:val="20"/>
              </w:rPr>
              <w:t>закупке.</w:t>
            </w:r>
            <w:r w:rsidRPr="008A7FDA">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8A7FDA" w:rsidRDefault="00312FED" w:rsidP="00DF32BC">
            <w:pPr>
              <w:ind w:right="75"/>
              <w:contextualSpacing/>
              <w:jc w:val="both"/>
              <w:rPr>
                <w:color w:val="000000" w:themeColor="text1"/>
                <w:sz w:val="20"/>
                <w:szCs w:val="20"/>
              </w:rPr>
            </w:pPr>
            <w:r w:rsidRPr="008A7FDA">
              <w:rPr>
                <w:color w:val="000000" w:themeColor="text1"/>
                <w:sz w:val="20"/>
                <w:szCs w:val="20"/>
              </w:rPr>
              <w:t>2</w:t>
            </w:r>
            <w:r w:rsidR="002A1AD0" w:rsidRPr="008A7FDA">
              <w:rPr>
                <w:color w:val="000000" w:themeColor="text1"/>
                <w:sz w:val="20"/>
                <w:szCs w:val="20"/>
              </w:rPr>
              <w:t xml:space="preserve">. Участник </w:t>
            </w:r>
            <w:r w:rsidR="007A352B" w:rsidRPr="008A7FDA">
              <w:rPr>
                <w:color w:val="000000" w:themeColor="text1"/>
                <w:sz w:val="20"/>
                <w:szCs w:val="20"/>
              </w:rPr>
              <w:t>закупки</w:t>
            </w:r>
            <w:r w:rsidR="002A1AD0" w:rsidRPr="008A7FDA">
              <w:rPr>
                <w:color w:val="000000" w:themeColor="text1"/>
                <w:sz w:val="20"/>
                <w:szCs w:val="20"/>
              </w:rPr>
              <w:t xml:space="preserve"> подает в письменной форме заявку на участие в </w:t>
            </w:r>
            <w:r w:rsidR="007A352B" w:rsidRPr="008A7FDA">
              <w:rPr>
                <w:color w:val="000000" w:themeColor="text1"/>
                <w:sz w:val="20"/>
                <w:szCs w:val="20"/>
              </w:rPr>
              <w:t>закупке</w:t>
            </w:r>
            <w:r w:rsidR="002A1AD0" w:rsidRPr="008A7FDA">
              <w:rPr>
                <w:color w:val="000000" w:themeColor="text1"/>
                <w:sz w:val="20"/>
                <w:szCs w:val="20"/>
              </w:rPr>
              <w:t xml:space="preserve"> в </w:t>
            </w:r>
            <w:r w:rsidR="007A352B" w:rsidRPr="008A7FDA">
              <w:rPr>
                <w:color w:val="000000" w:themeColor="text1"/>
                <w:sz w:val="20"/>
                <w:szCs w:val="20"/>
              </w:rPr>
              <w:t>запечатанном</w:t>
            </w:r>
            <w:r w:rsidR="002A1AD0" w:rsidRPr="008A7FDA">
              <w:rPr>
                <w:color w:val="000000" w:themeColor="text1"/>
                <w:sz w:val="20"/>
                <w:szCs w:val="20"/>
              </w:rPr>
              <w:t xml:space="preserve"> конверт</w:t>
            </w:r>
            <w:r w:rsidR="007A352B" w:rsidRPr="008A7FDA">
              <w:rPr>
                <w:color w:val="000000" w:themeColor="text1"/>
                <w:sz w:val="20"/>
                <w:szCs w:val="20"/>
              </w:rPr>
              <w:t>е</w:t>
            </w:r>
            <w:r w:rsidR="002A1AD0" w:rsidRPr="008A7FDA">
              <w:rPr>
                <w:color w:val="000000" w:themeColor="text1"/>
                <w:sz w:val="20"/>
                <w:szCs w:val="20"/>
              </w:rPr>
              <w:t>, не позволяющих просматривать содержание таких заявок до вскрытия.</w:t>
            </w:r>
          </w:p>
          <w:p w14:paraId="1D8926D4" w14:textId="77777777" w:rsidR="002A1AD0" w:rsidRPr="008A7FDA" w:rsidRDefault="00312FED" w:rsidP="00DF32BC">
            <w:pPr>
              <w:ind w:right="75"/>
              <w:contextualSpacing/>
              <w:jc w:val="both"/>
              <w:rPr>
                <w:color w:val="000000" w:themeColor="text1"/>
                <w:sz w:val="20"/>
                <w:szCs w:val="20"/>
              </w:rPr>
            </w:pPr>
            <w:r w:rsidRPr="008A7FDA">
              <w:rPr>
                <w:color w:val="000000" w:themeColor="text1"/>
                <w:sz w:val="20"/>
                <w:szCs w:val="20"/>
              </w:rPr>
              <w:lastRenderedPageBreak/>
              <w:t>3</w:t>
            </w:r>
            <w:r w:rsidR="002A1AD0" w:rsidRPr="008A7FDA">
              <w:rPr>
                <w:color w:val="000000" w:themeColor="text1"/>
                <w:sz w:val="20"/>
                <w:szCs w:val="20"/>
              </w:rPr>
              <w:t xml:space="preserve">. Участник закупки готовит заявку на участие в </w:t>
            </w:r>
            <w:r w:rsidR="007A352B" w:rsidRPr="008A7FDA">
              <w:rPr>
                <w:color w:val="000000" w:themeColor="text1"/>
                <w:sz w:val="20"/>
                <w:szCs w:val="20"/>
              </w:rPr>
              <w:t>закупке</w:t>
            </w:r>
            <w:r w:rsidR="002A1AD0" w:rsidRPr="008A7FDA">
              <w:rPr>
                <w:color w:val="000000" w:themeColor="text1"/>
                <w:sz w:val="20"/>
                <w:szCs w:val="20"/>
              </w:rPr>
              <w:t xml:space="preserve"> в соответствии с требованиями к содержанию заявки, установленными в настояще</w:t>
            </w:r>
            <w:r w:rsidR="007A352B" w:rsidRPr="008A7FDA">
              <w:rPr>
                <w:color w:val="000000" w:themeColor="text1"/>
                <w:sz w:val="20"/>
                <w:szCs w:val="20"/>
              </w:rPr>
              <w:t xml:space="preserve">м </w:t>
            </w:r>
            <w:r w:rsidR="002A1AD0" w:rsidRPr="008A7FDA">
              <w:rPr>
                <w:color w:val="000000" w:themeColor="text1"/>
                <w:sz w:val="20"/>
                <w:szCs w:val="20"/>
              </w:rPr>
              <w:t>и</w:t>
            </w:r>
            <w:r w:rsidR="007A352B" w:rsidRPr="008A7FDA">
              <w:rPr>
                <w:color w:val="000000" w:themeColor="text1"/>
                <w:sz w:val="20"/>
                <w:szCs w:val="20"/>
              </w:rPr>
              <w:t>звещении</w:t>
            </w:r>
            <w:r w:rsidR="002A1AD0" w:rsidRPr="008A7FDA">
              <w:rPr>
                <w:color w:val="000000" w:themeColor="text1"/>
                <w:sz w:val="20"/>
                <w:szCs w:val="20"/>
              </w:rPr>
              <w:t xml:space="preserve">. </w:t>
            </w:r>
          </w:p>
          <w:p w14:paraId="31A35DB8" w14:textId="77777777" w:rsidR="002A1AD0" w:rsidRPr="008A7FDA" w:rsidRDefault="00312FED" w:rsidP="00DF32BC">
            <w:pPr>
              <w:ind w:right="75"/>
              <w:contextualSpacing/>
              <w:jc w:val="both"/>
              <w:rPr>
                <w:color w:val="000000" w:themeColor="text1"/>
                <w:sz w:val="20"/>
                <w:szCs w:val="20"/>
              </w:rPr>
            </w:pPr>
            <w:r w:rsidRPr="008A7FDA">
              <w:rPr>
                <w:color w:val="000000" w:themeColor="text1"/>
                <w:sz w:val="20"/>
                <w:szCs w:val="20"/>
              </w:rPr>
              <w:t>4</w:t>
            </w:r>
            <w:r w:rsidR="002A1AD0" w:rsidRPr="008A7FDA">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8A7FDA" w:rsidRDefault="00312FED" w:rsidP="00DF32BC">
            <w:pPr>
              <w:ind w:right="75"/>
              <w:contextualSpacing/>
              <w:jc w:val="both"/>
              <w:rPr>
                <w:color w:val="000000" w:themeColor="text1"/>
                <w:sz w:val="20"/>
                <w:szCs w:val="20"/>
              </w:rPr>
            </w:pPr>
            <w:r w:rsidRPr="008A7FDA">
              <w:rPr>
                <w:color w:val="000000" w:themeColor="text1"/>
                <w:sz w:val="20"/>
                <w:szCs w:val="20"/>
              </w:rPr>
              <w:t>5</w:t>
            </w:r>
            <w:r w:rsidR="002A1AD0" w:rsidRPr="008A7FDA">
              <w:rPr>
                <w:color w:val="000000" w:themeColor="text1"/>
                <w:sz w:val="20"/>
                <w:szCs w:val="20"/>
              </w:rPr>
              <w:t xml:space="preserve">. Все листы поданной в письменной форме заявки на участие </w:t>
            </w:r>
            <w:r w:rsidR="007A352B" w:rsidRPr="008A7FDA">
              <w:rPr>
                <w:color w:val="000000" w:themeColor="text1"/>
                <w:sz w:val="20"/>
                <w:szCs w:val="20"/>
              </w:rPr>
              <w:t>закупке должны быть прошиты, пронумерованы и</w:t>
            </w:r>
            <w:r w:rsidR="002A1AD0" w:rsidRPr="008A7FDA">
              <w:rPr>
                <w:color w:val="000000" w:themeColor="text1"/>
                <w:sz w:val="20"/>
                <w:szCs w:val="20"/>
              </w:rPr>
              <w:t xml:space="preserve"> скреплены печатью участника </w:t>
            </w:r>
            <w:r w:rsidR="007A352B" w:rsidRPr="008A7FDA">
              <w:rPr>
                <w:color w:val="000000" w:themeColor="text1"/>
                <w:sz w:val="20"/>
                <w:szCs w:val="20"/>
              </w:rPr>
              <w:t>закупки</w:t>
            </w:r>
            <w:r w:rsidR="002A1AD0" w:rsidRPr="008A7FDA">
              <w:rPr>
                <w:color w:val="000000" w:themeColor="text1"/>
                <w:sz w:val="20"/>
                <w:szCs w:val="20"/>
              </w:rPr>
              <w:t xml:space="preserve"> (для юридического лица) и подписаны участником </w:t>
            </w:r>
            <w:r w:rsidR="007A352B" w:rsidRPr="008A7FDA">
              <w:rPr>
                <w:color w:val="000000" w:themeColor="text1"/>
                <w:sz w:val="20"/>
                <w:szCs w:val="20"/>
              </w:rPr>
              <w:t>закупки</w:t>
            </w:r>
            <w:r w:rsidR="002A1AD0" w:rsidRPr="008A7FDA">
              <w:rPr>
                <w:color w:val="000000" w:themeColor="text1"/>
                <w:sz w:val="20"/>
                <w:szCs w:val="20"/>
              </w:rPr>
              <w:t xml:space="preserve">. Соблюдение участником </w:t>
            </w:r>
            <w:r w:rsidR="007A352B" w:rsidRPr="008A7FDA">
              <w:rPr>
                <w:color w:val="000000" w:themeColor="text1"/>
                <w:sz w:val="20"/>
                <w:szCs w:val="20"/>
              </w:rPr>
              <w:t>закупки</w:t>
            </w:r>
            <w:r w:rsidR="002A1AD0" w:rsidRPr="008A7FDA">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8A7FDA">
              <w:rPr>
                <w:color w:val="000000" w:themeColor="text1"/>
                <w:sz w:val="20"/>
                <w:szCs w:val="20"/>
              </w:rPr>
              <w:t xml:space="preserve">закупке </w:t>
            </w:r>
            <w:r w:rsidR="002A1AD0" w:rsidRPr="008A7FDA">
              <w:rPr>
                <w:color w:val="000000" w:themeColor="text1"/>
                <w:sz w:val="20"/>
                <w:szCs w:val="20"/>
              </w:rPr>
              <w:t>подан</w:t>
            </w:r>
            <w:r w:rsidR="007A352B" w:rsidRPr="008A7FDA">
              <w:rPr>
                <w:color w:val="000000" w:themeColor="text1"/>
                <w:sz w:val="20"/>
                <w:szCs w:val="20"/>
              </w:rPr>
              <w:t>а</w:t>
            </w:r>
            <w:r w:rsidR="002A1AD0" w:rsidRPr="008A7FDA">
              <w:rPr>
                <w:color w:val="000000" w:themeColor="text1"/>
                <w:sz w:val="20"/>
                <w:szCs w:val="20"/>
              </w:rPr>
              <w:t xml:space="preserve"> от имени участника </w:t>
            </w:r>
            <w:r w:rsidR="007A352B" w:rsidRPr="008A7FDA">
              <w:rPr>
                <w:color w:val="000000" w:themeColor="text1"/>
                <w:sz w:val="20"/>
                <w:szCs w:val="20"/>
              </w:rPr>
              <w:t>закупки,</w:t>
            </w:r>
            <w:r w:rsidR="002A1AD0" w:rsidRPr="008A7FDA">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8A7FDA">
              <w:rPr>
                <w:color w:val="000000" w:themeColor="text1"/>
                <w:sz w:val="20"/>
                <w:szCs w:val="20"/>
              </w:rPr>
              <w:t>закупки</w:t>
            </w:r>
            <w:r w:rsidR="002A1AD0" w:rsidRPr="008A7FDA">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8A7FDA">
              <w:rPr>
                <w:color w:val="000000" w:themeColor="text1"/>
                <w:sz w:val="20"/>
                <w:szCs w:val="20"/>
              </w:rPr>
              <w:t>закупке</w:t>
            </w:r>
            <w:r w:rsidR="002A1AD0" w:rsidRPr="008A7FDA">
              <w:rPr>
                <w:color w:val="000000" w:themeColor="text1"/>
                <w:sz w:val="20"/>
                <w:szCs w:val="20"/>
              </w:rPr>
              <w:t>.</w:t>
            </w:r>
          </w:p>
          <w:p w14:paraId="715825E8" w14:textId="77777777" w:rsidR="002A1AD0" w:rsidRPr="008A7FDA" w:rsidRDefault="00312FED" w:rsidP="00DF32BC">
            <w:pPr>
              <w:ind w:right="75"/>
              <w:contextualSpacing/>
              <w:jc w:val="both"/>
              <w:rPr>
                <w:color w:val="000000" w:themeColor="text1"/>
                <w:sz w:val="20"/>
                <w:szCs w:val="20"/>
              </w:rPr>
            </w:pPr>
            <w:r w:rsidRPr="008A7FDA">
              <w:rPr>
                <w:color w:val="000000" w:themeColor="text1"/>
                <w:sz w:val="20"/>
                <w:szCs w:val="20"/>
              </w:rPr>
              <w:t>6</w:t>
            </w:r>
            <w:r w:rsidR="002A1AD0" w:rsidRPr="008A7FDA">
              <w:rPr>
                <w:color w:val="000000" w:themeColor="text1"/>
                <w:sz w:val="20"/>
                <w:szCs w:val="20"/>
              </w:rPr>
              <w:t>.</w:t>
            </w:r>
            <w:r w:rsidRPr="008A7FDA">
              <w:rPr>
                <w:color w:val="000000" w:themeColor="text1"/>
                <w:sz w:val="20"/>
                <w:szCs w:val="20"/>
              </w:rPr>
              <w:t> </w:t>
            </w:r>
            <w:r w:rsidR="002A1AD0" w:rsidRPr="008A7FDA">
              <w:rPr>
                <w:color w:val="000000" w:themeColor="text1"/>
                <w:sz w:val="20"/>
                <w:szCs w:val="20"/>
              </w:rPr>
              <w:t xml:space="preserve">Верность копий документов, представляемых в составе заявки на участие в </w:t>
            </w:r>
            <w:r w:rsidR="007A352B" w:rsidRPr="008A7FDA">
              <w:rPr>
                <w:color w:val="000000" w:themeColor="text1"/>
                <w:sz w:val="20"/>
                <w:szCs w:val="20"/>
              </w:rPr>
              <w:t>закупке</w:t>
            </w:r>
            <w:r w:rsidR="002A1AD0" w:rsidRPr="008A7FDA">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8A7FDA">
              <w:rPr>
                <w:color w:val="000000" w:themeColor="text1"/>
                <w:sz w:val="20"/>
                <w:szCs w:val="20"/>
              </w:rPr>
              <w:t>извещении</w:t>
            </w:r>
            <w:r w:rsidR="002A1AD0" w:rsidRPr="008A7FDA">
              <w:rPr>
                <w:color w:val="000000" w:themeColor="text1"/>
                <w:sz w:val="20"/>
                <w:szCs w:val="20"/>
              </w:rPr>
              <w:t xml:space="preserve">. </w:t>
            </w:r>
          </w:p>
          <w:p w14:paraId="5DB32AEB"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8A7FDA">
              <w:rPr>
                <w:color w:val="000000" w:themeColor="text1"/>
                <w:sz w:val="20"/>
                <w:szCs w:val="20"/>
              </w:rPr>
              <w:t xml:space="preserve"> закупке</w:t>
            </w:r>
            <w:r w:rsidRPr="008A7FDA">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Все документы, представляемые участниками закупки в составе заявки на участие в </w:t>
            </w:r>
            <w:r w:rsidR="007A352B" w:rsidRPr="008A7FDA">
              <w:rPr>
                <w:color w:val="000000" w:themeColor="text1"/>
                <w:sz w:val="20"/>
                <w:szCs w:val="20"/>
              </w:rPr>
              <w:t>закупке</w:t>
            </w:r>
            <w:r w:rsidRPr="008A7FDA">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Входящие в заявку на участие в </w:t>
            </w:r>
            <w:r w:rsidR="007A352B" w:rsidRPr="008A7FDA">
              <w:rPr>
                <w:color w:val="000000" w:themeColor="text1"/>
                <w:sz w:val="20"/>
                <w:szCs w:val="20"/>
              </w:rPr>
              <w:t>закупки</w:t>
            </w:r>
            <w:r w:rsidRPr="008A7FDA">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8A7FDA">
              <w:rPr>
                <w:color w:val="000000" w:themeColor="text1"/>
                <w:sz w:val="20"/>
                <w:szCs w:val="20"/>
              </w:rPr>
              <w:t>надлежащим образом,</w:t>
            </w:r>
            <w:r w:rsidRPr="008A7FDA">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8A7FDA">
              <w:rPr>
                <w:color w:val="000000" w:themeColor="text1"/>
                <w:sz w:val="20"/>
                <w:szCs w:val="20"/>
              </w:rPr>
              <w:t>закупке</w:t>
            </w:r>
            <w:r w:rsidRPr="008A7FDA">
              <w:rPr>
                <w:color w:val="000000" w:themeColor="text1"/>
                <w:sz w:val="20"/>
                <w:szCs w:val="20"/>
              </w:rPr>
              <w:t xml:space="preserve"> требованиям, установленным </w:t>
            </w:r>
            <w:r w:rsidR="007A352B" w:rsidRPr="008A7FDA">
              <w:rPr>
                <w:color w:val="000000" w:themeColor="text1"/>
                <w:sz w:val="20"/>
                <w:szCs w:val="20"/>
              </w:rPr>
              <w:t>извещением</w:t>
            </w:r>
            <w:r w:rsidRPr="008A7FDA">
              <w:rPr>
                <w:color w:val="000000" w:themeColor="text1"/>
                <w:sz w:val="20"/>
                <w:szCs w:val="20"/>
              </w:rPr>
              <w:t xml:space="preserve">. </w:t>
            </w:r>
          </w:p>
          <w:p w14:paraId="27A9DE50"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Все суммы денежных средств, указанных в заявке на участие в </w:t>
            </w:r>
            <w:r w:rsidR="007A352B" w:rsidRPr="008A7FDA">
              <w:rPr>
                <w:color w:val="000000" w:themeColor="text1"/>
                <w:sz w:val="20"/>
                <w:szCs w:val="20"/>
              </w:rPr>
              <w:t>закупке</w:t>
            </w:r>
            <w:r w:rsidRPr="008A7FDA">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8A7FDA">
              <w:rPr>
                <w:color w:val="000000" w:themeColor="text1"/>
                <w:sz w:val="20"/>
                <w:szCs w:val="20"/>
              </w:rPr>
              <w:t>закупке</w:t>
            </w:r>
            <w:r w:rsidRPr="008A7FDA">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8A7FDA">
              <w:rPr>
                <w:color w:val="000000" w:themeColor="text1"/>
                <w:sz w:val="20"/>
                <w:szCs w:val="20"/>
              </w:rPr>
              <w:t>закупке</w:t>
            </w:r>
            <w:r w:rsidRPr="008A7FDA">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8A7FDA">
              <w:rPr>
                <w:color w:val="000000" w:themeColor="text1"/>
                <w:sz w:val="20"/>
                <w:szCs w:val="20"/>
              </w:rPr>
              <w:t>ии на дату размещения извещения</w:t>
            </w:r>
            <w:r w:rsidRPr="008A7FDA">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8A7FDA">
              <w:rPr>
                <w:color w:val="000000" w:themeColor="text1"/>
                <w:sz w:val="20"/>
                <w:szCs w:val="20"/>
              </w:rPr>
              <w:t xml:space="preserve">закупке </w:t>
            </w:r>
            <w:r w:rsidRPr="008A7FDA">
              <w:rPr>
                <w:color w:val="000000" w:themeColor="text1"/>
                <w:sz w:val="20"/>
                <w:szCs w:val="20"/>
              </w:rPr>
              <w:t xml:space="preserve">участника закупки. </w:t>
            </w:r>
          </w:p>
          <w:p w14:paraId="4D92B164"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Опечатывание и маркировка конвертов с заявками на участие в </w:t>
            </w:r>
            <w:r w:rsidR="007A352B" w:rsidRPr="008A7FDA">
              <w:rPr>
                <w:color w:val="000000" w:themeColor="text1"/>
                <w:sz w:val="20"/>
                <w:szCs w:val="20"/>
              </w:rPr>
              <w:t>закупке</w:t>
            </w:r>
            <w:r w:rsidRPr="008A7FDA">
              <w:rPr>
                <w:color w:val="000000" w:themeColor="text1"/>
                <w:sz w:val="20"/>
                <w:szCs w:val="20"/>
              </w:rPr>
              <w:t>:</w:t>
            </w:r>
          </w:p>
          <w:p w14:paraId="0FAC16BB" w14:textId="77777777" w:rsidR="005F50D1" w:rsidRPr="008A7FDA" w:rsidRDefault="002A1AD0" w:rsidP="00DF32BC">
            <w:pPr>
              <w:ind w:right="75"/>
              <w:contextualSpacing/>
              <w:jc w:val="both"/>
              <w:rPr>
                <w:color w:val="000000" w:themeColor="text1"/>
                <w:sz w:val="20"/>
                <w:szCs w:val="20"/>
              </w:rPr>
            </w:pPr>
            <w:r w:rsidRPr="008A7FDA">
              <w:rPr>
                <w:color w:val="000000" w:themeColor="text1"/>
                <w:sz w:val="20"/>
                <w:szCs w:val="20"/>
              </w:rPr>
              <w:lastRenderedPageBreak/>
              <w:t xml:space="preserve">Участник закупки подает заявку на участие в </w:t>
            </w:r>
            <w:r w:rsidR="007A352B" w:rsidRPr="008A7FDA">
              <w:rPr>
                <w:color w:val="000000" w:themeColor="text1"/>
                <w:sz w:val="20"/>
                <w:szCs w:val="20"/>
              </w:rPr>
              <w:t>закупке</w:t>
            </w:r>
            <w:r w:rsidRPr="008A7FDA">
              <w:rPr>
                <w:color w:val="000000" w:themeColor="text1"/>
                <w:sz w:val="20"/>
                <w:szCs w:val="20"/>
              </w:rPr>
              <w:t xml:space="preserve"> в </w:t>
            </w:r>
            <w:r w:rsidR="007A352B" w:rsidRPr="008A7FDA">
              <w:rPr>
                <w:color w:val="000000" w:themeColor="text1"/>
                <w:sz w:val="20"/>
                <w:szCs w:val="20"/>
              </w:rPr>
              <w:t>запечатанном конверте</w:t>
            </w:r>
            <w:r w:rsidRPr="008A7FDA">
              <w:rPr>
                <w:color w:val="000000" w:themeColor="text1"/>
                <w:sz w:val="20"/>
                <w:szCs w:val="20"/>
              </w:rPr>
              <w:t xml:space="preserve">, оформленном в соответствии с прилагаемой к </w:t>
            </w:r>
            <w:r w:rsidR="007A352B" w:rsidRPr="008A7FDA">
              <w:rPr>
                <w:color w:val="000000" w:themeColor="text1"/>
                <w:sz w:val="20"/>
                <w:szCs w:val="20"/>
              </w:rPr>
              <w:t xml:space="preserve">настоящему извещению Формой № </w:t>
            </w:r>
            <w:r w:rsidR="005F50D1" w:rsidRPr="008A7FDA">
              <w:rPr>
                <w:color w:val="000000" w:themeColor="text1"/>
                <w:sz w:val="20"/>
                <w:szCs w:val="20"/>
              </w:rPr>
              <w:t>4.</w:t>
            </w:r>
          </w:p>
          <w:p w14:paraId="57F0CFC3"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8A7FDA" w:rsidRDefault="002A1AD0" w:rsidP="00DF32BC">
            <w:pPr>
              <w:ind w:right="75"/>
              <w:contextualSpacing/>
              <w:jc w:val="both"/>
              <w:rPr>
                <w:color w:val="000000" w:themeColor="text1"/>
                <w:sz w:val="20"/>
                <w:szCs w:val="20"/>
              </w:rPr>
            </w:pPr>
            <w:r w:rsidRPr="008A7FDA">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8A7FDA">
              <w:rPr>
                <w:color w:val="000000" w:themeColor="text1"/>
                <w:sz w:val="20"/>
                <w:szCs w:val="20"/>
              </w:rPr>
              <w:t>тупления.</w:t>
            </w:r>
          </w:p>
        </w:tc>
      </w:tr>
      <w:tr w:rsidR="00E56462" w:rsidRPr="008A7FDA"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8A7FDA" w:rsidRDefault="00312FED" w:rsidP="00DF32BC">
            <w:pPr>
              <w:contextualSpacing/>
              <w:jc w:val="center"/>
              <w:rPr>
                <w:color w:val="000000" w:themeColor="text1"/>
                <w:sz w:val="20"/>
                <w:szCs w:val="20"/>
              </w:rPr>
            </w:pPr>
            <w:r w:rsidRPr="008A7FDA">
              <w:rPr>
                <w:color w:val="000000" w:themeColor="text1"/>
                <w:sz w:val="20"/>
                <w:szCs w:val="20"/>
              </w:rPr>
              <w:lastRenderedPageBreak/>
              <w:t>2</w:t>
            </w:r>
            <w:r w:rsidR="00AA0E8D" w:rsidRPr="008A7FDA">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Срок подачи заявок на участие в </w:t>
            </w:r>
            <w:r w:rsidR="00A07F8A" w:rsidRPr="008A7FDA">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D401512" w:rsidR="00252ECD" w:rsidRPr="008A7FDA" w:rsidRDefault="00A40F7B" w:rsidP="00DF32BC">
            <w:pPr>
              <w:contextualSpacing/>
              <w:jc w:val="both"/>
              <w:rPr>
                <w:color w:val="000000" w:themeColor="text1"/>
                <w:sz w:val="20"/>
                <w:szCs w:val="20"/>
              </w:rPr>
            </w:pPr>
            <w:r w:rsidRPr="008A7FDA">
              <w:rPr>
                <w:color w:val="000000" w:themeColor="text1"/>
                <w:sz w:val="20"/>
                <w:szCs w:val="20"/>
                <w:highlight w:val="lightGray"/>
              </w:rPr>
              <w:t xml:space="preserve">До </w:t>
            </w:r>
            <w:r w:rsidR="00E47172" w:rsidRPr="008A7FDA">
              <w:rPr>
                <w:color w:val="000000" w:themeColor="text1"/>
                <w:sz w:val="20"/>
                <w:szCs w:val="20"/>
                <w:highlight w:val="lightGray"/>
              </w:rPr>
              <w:t>10</w:t>
            </w:r>
            <w:r w:rsidRPr="008A7FDA">
              <w:rPr>
                <w:color w:val="000000" w:themeColor="text1"/>
                <w:sz w:val="20"/>
                <w:szCs w:val="20"/>
                <w:highlight w:val="lightGray"/>
              </w:rPr>
              <w:t>:</w:t>
            </w:r>
            <w:r w:rsidR="00EF330F" w:rsidRPr="008A7FDA">
              <w:rPr>
                <w:color w:val="000000" w:themeColor="text1"/>
                <w:sz w:val="20"/>
                <w:szCs w:val="20"/>
                <w:highlight w:val="lightGray"/>
              </w:rPr>
              <w:t>00</w:t>
            </w:r>
            <w:r w:rsidRPr="008A7FDA">
              <w:rPr>
                <w:color w:val="000000" w:themeColor="text1"/>
                <w:sz w:val="20"/>
                <w:szCs w:val="20"/>
                <w:highlight w:val="lightGray"/>
              </w:rPr>
              <w:t xml:space="preserve"> </w:t>
            </w:r>
            <w:r w:rsidR="00252ECD" w:rsidRPr="008A7FDA">
              <w:rPr>
                <w:color w:val="000000" w:themeColor="text1"/>
                <w:sz w:val="20"/>
                <w:szCs w:val="20"/>
                <w:highlight w:val="lightGray"/>
              </w:rPr>
              <w:t>«</w:t>
            </w:r>
            <w:r w:rsidR="00EB37D2" w:rsidRPr="008A7FDA">
              <w:rPr>
                <w:color w:val="000000" w:themeColor="text1"/>
                <w:sz w:val="20"/>
                <w:szCs w:val="20"/>
                <w:highlight w:val="lightGray"/>
              </w:rPr>
              <w:t>26</w:t>
            </w:r>
            <w:r w:rsidR="00252ECD" w:rsidRPr="008A7FDA">
              <w:rPr>
                <w:color w:val="000000" w:themeColor="text1"/>
                <w:sz w:val="20"/>
                <w:szCs w:val="20"/>
                <w:highlight w:val="lightGray"/>
              </w:rPr>
              <w:t xml:space="preserve">» </w:t>
            </w:r>
            <w:r w:rsidR="00EB37D2" w:rsidRPr="008A7FDA">
              <w:rPr>
                <w:color w:val="000000" w:themeColor="text1"/>
                <w:sz w:val="20"/>
                <w:szCs w:val="20"/>
                <w:highlight w:val="lightGray"/>
              </w:rPr>
              <w:t>апреля</w:t>
            </w:r>
            <w:r w:rsidR="00A50FDF" w:rsidRPr="008A7FDA">
              <w:rPr>
                <w:color w:val="000000" w:themeColor="text1"/>
                <w:sz w:val="20"/>
                <w:szCs w:val="20"/>
                <w:highlight w:val="lightGray"/>
              </w:rPr>
              <w:t xml:space="preserve"> 202</w:t>
            </w:r>
            <w:r w:rsidR="00EF330F" w:rsidRPr="008A7FDA">
              <w:rPr>
                <w:color w:val="000000" w:themeColor="text1"/>
                <w:sz w:val="20"/>
                <w:szCs w:val="20"/>
                <w:highlight w:val="lightGray"/>
              </w:rPr>
              <w:t>3</w:t>
            </w:r>
            <w:r w:rsidR="00252ECD" w:rsidRPr="008A7FDA">
              <w:rPr>
                <w:color w:val="000000" w:themeColor="text1"/>
                <w:sz w:val="20"/>
                <w:szCs w:val="20"/>
                <w:highlight w:val="lightGray"/>
              </w:rPr>
              <w:t>г.</w:t>
            </w:r>
          </w:p>
          <w:p w14:paraId="7C859D96" w14:textId="43960C13" w:rsidR="00E56462" w:rsidRPr="008A7FDA" w:rsidRDefault="00E56462" w:rsidP="00DF32BC">
            <w:pPr>
              <w:contextualSpacing/>
              <w:jc w:val="both"/>
              <w:rPr>
                <w:color w:val="000000" w:themeColor="text1"/>
                <w:sz w:val="20"/>
                <w:szCs w:val="20"/>
              </w:rPr>
            </w:pPr>
          </w:p>
        </w:tc>
      </w:tr>
      <w:tr w:rsidR="00E56462" w:rsidRPr="008A7FDA"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8A7FDA" w:rsidRDefault="00AA0E8D" w:rsidP="00DF32BC">
            <w:pPr>
              <w:contextualSpacing/>
              <w:jc w:val="center"/>
              <w:rPr>
                <w:color w:val="000000" w:themeColor="text1"/>
                <w:sz w:val="20"/>
                <w:szCs w:val="20"/>
              </w:rPr>
            </w:pPr>
            <w:r w:rsidRPr="008A7FDA">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 xml:space="preserve">Место подачи заявок на участие в </w:t>
            </w:r>
            <w:r w:rsidR="005F50D1" w:rsidRPr="008A7FDA">
              <w:rPr>
                <w:color w:val="000000" w:themeColor="text1"/>
                <w:sz w:val="20"/>
                <w:szCs w:val="20"/>
              </w:rPr>
              <w:t>закупке</w:t>
            </w:r>
            <w:r w:rsidRPr="008A7FDA">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8A7FDA" w:rsidRDefault="00F851C6" w:rsidP="00DF32BC">
            <w:pPr>
              <w:contextualSpacing/>
              <w:jc w:val="both"/>
              <w:rPr>
                <w:color w:val="000000" w:themeColor="text1"/>
                <w:sz w:val="20"/>
                <w:szCs w:val="20"/>
              </w:rPr>
            </w:pPr>
            <w:r w:rsidRPr="008A7FDA">
              <w:rPr>
                <w:color w:val="000000" w:themeColor="text1"/>
                <w:sz w:val="20"/>
                <w:szCs w:val="20"/>
              </w:rPr>
              <w:t>Заявки на участие в закупке</w:t>
            </w:r>
            <w:r w:rsidR="00DF7D78" w:rsidRPr="008A7FDA">
              <w:rPr>
                <w:color w:val="000000" w:themeColor="text1"/>
                <w:sz w:val="20"/>
                <w:szCs w:val="20"/>
              </w:rPr>
              <w:t xml:space="preserve"> подаются </w:t>
            </w:r>
            <w:r w:rsidR="00946C5E" w:rsidRPr="008A7FDA">
              <w:rPr>
                <w:color w:val="000000" w:themeColor="text1"/>
                <w:sz w:val="20"/>
                <w:szCs w:val="20"/>
              </w:rPr>
              <w:t>с 0</w:t>
            </w:r>
            <w:r w:rsidR="00AA0E8D" w:rsidRPr="008A7FDA">
              <w:rPr>
                <w:color w:val="000000" w:themeColor="text1"/>
                <w:sz w:val="20"/>
                <w:szCs w:val="20"/>
              </w:rPr>
              <w:t>8</w:t>
            </w:r>
            <w:r w:rsidR="00946C5E" w:rsidRPr="008A7FDA">
              <w:rPr>
                <w:color w:val="000000" w:themeColor="text1"/>
                <w:sz w:val="20"/>
                <w:szCs w:val="20"/>
              </w:rPr>
              <w:t>:00 часов до 1</w:t>
            </w:r>
            <w:r w:rsidR="00AA0E8D" w:rsidRPr="008A7FDA">
              <w:rPr>
                <w:color w:val="000000" w:themeColor="text1"/>
                <w:sz w:val="20"/>
                <w:szCs w:val="20"/>
              </w:rPr>
              <w:t>2:00 часов, с 13</w:t>
            </w:r>
            <w:r w:rsidR="00946C5E" w:rsidRPr="008A7FDA">
              <w:rPr>
                <w:color w:val="000000" w:themeColor="text1"/>
                <w:sz w:val="20"/>
                <w:szCs w:val="20"/>
              </w:rPr>
              <w:t>:00 часов до 1</w:t>
            </w:r>
            <w:r w:rsidR="00AA0E8D" w:rsidRPr="008A7FDA">
              <w:rPr>
                <w:color w:val="000000" w:themeColor="text1"/>
                <w:sz w:val="20"/>
                <w:szCs w:val="20"/>
              </w:rPr>
              <w:t>7</w:t>
            </w:r>
            <w:r w:rsidR="00946C5E" w:rsidRPr="008A7FDA">
              <w:rPr>
                <w:color w:val="000000" w:themeColor="text1"/>
                <w:sz w:val="20"/>
                <w:szCs w:val="20"/>
              </w:rPr>
              <w:t xml:space="preserve">:00 часов (по местному времени) </w:t>
            </w:r>
            <w:r w:rsidR="00DF7D78" w:rsidRPr="008A7FDA">
              <w:rPr>
                <w:color w:val="000000" w:themeColor="text1"/>
                <w:sz w:val="20"/>
                <w:szCs w:val="20"/>
              </w:rPr>
              <w:t xml:space="preserve">(кроме субботы, воскресенья и нерабочих праздничных дней) </w:t>
            </w:r>
            <w:r w:rsidR="00E56462" w:rsidRPr="008A7FDA">
              <w:rPr>
                <w:color w:val="000000" w:themeColor="text1"/>
                <w:sz w:val="20"/>
                <w:szCs w:val="20"/>
              </w:rPr>
              <w:t xml:space="preserve">по адресу: </w:t>
            </w:r>
            <w:r w:rsidR="00AA0E8D" w:rsidRPr="008A7FDA">
              <w:rPr>
                <w:color w:val="000000" w:themeColor="text1"/>
                <w:sz w:val="20"/>
                <w:szCs w:val="20"/>
                <w:lang w:eastAsia="en-US"/>
              </w:rPr>
              <w:t>295026, Российская Федерация, Республика Крым, г. Симферополь, ул. Гайдара, 3а, кабинет «отдел конкурсных процедур и закупок»</w:t>
            </w:r>
          </w:p>
        </w:tc>
      </w:tr>
      <w:tr w:rsidR="00E56462" w:rsidRPr="008A7FDA"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8A7FDA" w:rsidRDefault="00AA0E8D" w:rsidP="00DF32BC">
            <w:pPr>
              <w:contextualSpacing/>
              <w:jc w:val="center"/>
              <w:rPr>
                <w:color w:val="000000" w:themeColor="text1"/>
                <w:sz w:val="20"/>
                <w:szCs w:val="20"/>
              </w:rPr>
            </w:pPr>
            <w:r w:rsidRPr="008A7FDA">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8A7FDA" w:rsidRDefault="00E56462" w:rsidP="00DF32BC">
            <w:pPr>
              <w:contextualSpacing/>
              <w:jc w:val="both"/>
              <w:rPr>
                <w:color w:val="000000" w:themeColor="text1"/>
                <w:sz w:val="20"/>
                <w:szCs w:val="20"/>
              </w:rPr>
            </w:pPr>
            <w:r w:rsidRPr="008A7FDA">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2B3A81A" w:rsidR="00E56462" w:rsidRPr="008A7FDA" w:rsidRDefault="00EB37D2" w:rsidP="00703359">
            <w:pPr>
              <w:contextualSpacing/>
              <w:jc w:val="both"/>
              <w:rPr>
                <w:bCs/>
                <w:color w:val="000000" w:themeColor="text1"/>
                <w:sz w:val="20"/>
                <w:szCs w:val="20"/>
                <w:highlight w:val="yellow"/>
              </w:rPr>
            </w:pPr>
            <w:r w:rsidRPr="008A7FDA">
              <w:rPr>
                <w:color w:val="000000" w:themeColor="text1"/>
                <w:sz w:val="20"/>
                <w:szCs w:val="20"/>
                <w:lang w:eastAsia="en-US"/>
              </w:rPr>
              <w:t>30</w:t>
            </w:r>
            <w:r w:rsidR="005922F8" w:rsidRPr="008A7FDA">
              <w:rPr>
                <w:color w:val="000000" w:themeColor="text1"/>
                <w:sz w:val="20"/>
                <w:szCs w:val="20"/>
                <w:lang w:eastAsia="en-US"/>
              </w:rPr>
              <w:t>% от цены контракта</w:t>
            </w:r>
            <w:r w:rsidR="00703359" w:rsidRPr="008A7FDA">
              <w:rPr>
                <w:color w:val="000000" w:themeColor="text1"/>
                <w:sz w:val="20"/>
                <w:szCs w:val="20"/>
                <w:lang w:eastAsia="en-US"/>
              </w:rPr>
              <w:t>.</w:t>
            </w:r>
          </w:p>
        </w:tc>
      </w:tr>
      <w:tr w:rsidR="005B2106" w:rsidRPr="008A7FDA"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8A7FDA"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8A7FDA" w:rsidRDefault="005B2106" w:rsidP="005B2106">
            <w:pPr>
              <w:contextualSpacing/>
              <w:jc w:val="both"/>
              <w:rPr>
                <w:color w:val="000000" w:themeColor="text1"/>
                <w:sz w:val="20"/>
                <w:szCs w:val="20"/>
              </w:rPr>
            </w:pPr>
            <w:r w:rsidRPr="008A7FDA">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8A7FDA" w:rsidRDefault="005B2106" w:rsidP="005B2106">
            <w:pPr>
              <w:pStyle w:val="ConsPlusNormal"/>
              <w:ind w:firstLine="0"/>
              <w:jc w:val="both"/>
              <w:rPr>
                <w:color w:val="000000" w:themeColor="text1"/>
              </w:rPr>
            </w:pPr>
            <w:r w:rsidRPr="008A7FDA">
              <w:rPr>
                <w:rFonts w:ascii="Times New Roman" w:hAnsi="Times New Roman" w:cs="Times New Roman"/>
                <w:color w:val="000000" w:themeColor="text1"/>
              </w:rPr>
              <w:t>В соответствии с Разделом III. «ПРОЕКТ КОНТРАКТА» к настоящему извещению (Статья 9. Обеспечение исполнения Контракта).</w:t>
            </w:r>
          </w:p>
        </w:tc>
      </w:tr>
      <w:tr w:rsidR="005B2106" w:rsidRPr="008A7FDA"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8A7FDA" w:rsidRDefault="005B2106" w:rsidP="005B2106">
            <w:pPr>
              <w:contextualSpacing/>
              <w:jc w:val="center"/>
              <w:rPr>
                <w:color w:val="000000" w:themeColor="text1"/>
                <w:sz w:val="20"/>
                <w:szCs w:val="20"/>
                <w:lang w:val="en-US"/>
              </w:rPr>
            </w:pPr>
            <w:r w:rsidRPr="008A7FDA">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8A7FDA" w:rsidRDefault="005B2106" w:rsidP="005B2106">
            <w:pPr>
              <w:contextualSpacing/>
              <w:jc w:val="both"/>
              <w:rPr>
                <w:color w:val="000000" w:themeColor="text1"/>
                <w:sz w:val="20"/>
                <w:szCs w:val="20"/>
              </w:rPr>
            </w:pPr>
            <w:r w:rsidRPr="008A7FDA">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8A7FDA" w:rsidRDefault="005B2106" w:rsidP="005B2106">
            <w:pPr>
              <w:contextualSpacing/>
              <w:jc w:val="both"/>
              <w:rPr>
                <w:color w:val="000000" w:themeColor="text1"/>
                <w:sz w:val="20"/>
                <w:szCs w:val="20"/>
              </w:rPr>
            </w:pPr>
            <w:r w:rsidRPr="008A7FDA">
              <w:rPr>
                <w:color w:val="000000" w:themeColor="text1"/>
                <w:sz w:val="20"/>
                <w:szCs w:val="20"/>
              </w:rPr>
              <w:t>В соответствии с Разделом III. «ПРОЕКТ КОНТРАКТА» к настоящему извещению (Статья 9. Обеспечение исполнения Контракта).</w:t>
            </w:r>
          </w:p>
        </w:tc>
      </w:tr>
      <w:tr w:rsidR="00A07F8A" w:rsidRPr="008A7FDA"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8A7FDA" w:rsidRDefault="00312FED" w:rsidP="00DF32BC">
            <w:pPr>
              <w:contextualSpacing/>
              <w:jc w:val="center"/>
              <w:rPr>
                <w:color w:val="000000" w:themeColor="text1"/>
                <w:sz w:val="20"/>
                <w:szCs w:val="20"/>
              </w:rPr>
            </w:pPr>
            <w:r w:rsidRPr="008A7FDA">
              <w:rPr>
                <w:color w:val="000000" w:themeColor="text1"/>
                <w:sz w:val="20"/>
                <w:szCs w:val="20"/>
                <w:lang w:val="en-US"/>
              </w:rPr>
              <w:t>3</w:t>
            </w:r>
            <w:r w:rsidR="00AA0E8D" w:rsidRPr="008A7FDA">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8A7FDA" w:rsidRDefault="009A11CD" w:rsidP="00DF32BC">
            <w:pPr>
              <w:contextualSpacing/>
              <w:jc w:val="both"/>
              <w:rPr>
                <w:color w:val="000000" w:themeColor="text1"/>
                <w:sz w:val="20"/>
                <w:szCs w:val="20"/>
              </w:rPr>
            </w:pPr>
            <w:r w:rsidRPr="008A7FDA">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Получатель:</w:t>
            </w:r>
          </w:p>
          <w:p w14:paraId="14C039E2"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ГУП РК «Крымтеплокоммунэнерго»</w:t>
            </w:r>
          </w:p>
          <w:p w14:paraId="2D7961B4"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ИНН 9102028499</w:t>
            </w:r>
          </w:p>
          <w:p w14:paraId="24A5FEA0"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КПП 910201001</w:t>
            </w:r>
          </w:p>
          <w:p w14:paraId="0F25F780"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ОГРН 1149102047962</w:t>
            </w:r>
          </w:p>
          <w:p w14:paraId="3E94A5E5"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АО «Банк ЧБРР»</w:t>
            </w:r>
          </w:p>
          <w:p w14:paraId="67AD051A"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 xml:space="preserve">расчетный счет: 40602810400004012116, </w:t>
            </w:r>
          </w:p>
          <w:p w14:paraId="73A99826" w14:textId="77777777" w:rsidR="00377718" w:rsidRPr="008A7FDA" w:rsidRDefault="00377718" w:rsidP="00DF32BC">
            <w:pPr>
              <w:contextualSpacing/>
              <w:jc w:val="both"/>
              <w:rPr>
                <w:color w:val="000000" w:themeColor="text1"/>
                <w:sz w:val="20"/>
                <w:szCs w:val="20"/>
              </w:rPr>
            </w:pPr>
            <w:proofErr w:type="spellStart"/>
            <w:r w:rsidRPr="008A7FDA">
              <w:rPr>
                <w:color w:val="000000" w:themeColor="text1"/>
                <w:sz w:val="20"/>
                <w:szCs w:val="20"/>
              </w:rPr>
              <w:t>кор</w:t>
            </w:r>
            <w:proofErr w:type="spellEnd"/>
            <w:r w:rsidRPr="008A7FDA">
              <w:rPr>
                <w:color w:val="000000" w:themeColor="text1"/>
                <w:sz w:val="20"/>
                <w:szCs w:val="20"/>
              </w:rPr>
              <w:t>. счет: 30101810035100000101</w:t>
            </w:r>
          </w:p>
          <w:p w14:paraId="4C3EE49D"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(ИНН банка 9102019769, КПП 910201001,</w:t>
            </w:r>
          </w:p>
          <w:p w14:paraId="23D529C9" w14:textId="77777777" w:rsidR="00377718" w:rsidRPr="008A7FDA" w:rsidRDefault="00377718" w:rsidP="00DF32BC">
            <w:pPr>
              <w:contextualSpacing/>
              <w:jc w:val="both"/>
              <w:rPr>
                <w:color w:val="000000" w:themeColor="text1"/>
                <w:sz w:val="20"/>
                <w:szCs w:val="20"/>
              </w:rPr>
            </w:pPr>
            <w:r w:rsidRPr="008A7FDA">
              <w:rPr>
                <w:color w:val="000000" w:themeColor="text1"/>
                <w:sz w:val="20"/>
                <w:szCs w:val="20"/>
              </w:rPr>
              <w:t>ОГРН 1149102030186, БИК Банка: 043510101)</w:t>
            </w:r>
          </w:p>
          <w:p w14:paraId="11E7AB69" w14:textId="43B0DA30" w:rsidR="00A07F8A" w:rsidRPr="008A7FDA" w:rsidRDefault="00377718" w:rsidP="00DF32BC">
            <w:pPr>
              <w:contextualSpacing/>
              <w:jc w:val="both"/>
              <w:rPr>
                <w:color w:val="000000" w:themeColor="text1"/>
                <w:sz w:val="20"/>
                <w:szCs w:val="20"/>
              </w:rPr>
            </w:pPr>
            <w:r w:rsidRPr="008A7FDA">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8A7FDA"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8A7FDA" w:rsidRDefault="00312FED" w:rsidP="00DF32BC">
            <w:pPr>
              <w:contextualSpacing/>
              <w:jc w:val="center"/>
              <w:rPr>
                <w:color w:val="000000" w:themeColor="text1"/>
                <w:sz w:val="20"/>
                <w:szCs w:val="20"/>
              </w:rPr>
            </w:pPr>
            <w:r w:rsidRPr="008A7FDA">
              <w:rPr>
                <w:color w:val="000000" w:themeColor="text1"/>
                <w:sz w:val="20"/>
                <w:szCs w:val="20"/>
                <w:lang w:val="en-US"/>
              </w:rPr>
              <w:t>3</w:t>
            </w:r>
            <w:r w:rsidR="00AA0E8D" w:rsidRPr="008A7FDA">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8A7FDA" w:rsidRDefault="009A11CD" w:rsidP="00F91FFE">
            <w:pPr>
              <w:contextualSpacing/>
              <w:jc w:val="both"/>
              <w:rPr>
                <w:color w:val="000000" w:themeColor="text1"/>
                <w:sz w:val="20"/>
                <w:szCs w:val="20"/>
              </w:rPr>
            </w:pPr>
            <w:r w:rsidRPr="008A7FDA">
              <w:rPr>
                <w:color w:val="000000" w:themeColor="text1"/>
                <w:sz w:val="20"/>
                <w:szCs w:val="20"/>
              </w:rPr>
              <w:t>Срок и порядок предоставления обеспечения исполнения контракта</w:t>
            </w:r>
            <w:r w:rsidR="00547AA7" w:rsidRPr="008A7FDA">
              <w:rPr>
                <w:color w:val="000000" w:themeColor="text1"/>
                <w:sz w:val="20"/>
                <w:szCs w:val="20"/>
              </w:rPr>
              <w:t xml:space="preserve"> и гарантийных обязательств</w:t>
            </w:r>
            <w:r w:rsidRPr="008A7FDA">
              <w:rPr>
                <w:color w:val="000000" w:themeColor="text1"/>
                <w:sz w:val="20"/>
                <w:szCs w:val="20"/>
              </w:rPr>
              <w:t xml:space="preserve"> в виде </w:t>
            </w:r>
            <w:r w:rsidR="00F91FFE" w:rsidRPr="008A7FDA">
              <w:rPr>
                <w:color w:val="000000" w:themeColor="text1"/>
                <w:sz w:val="20"/>
                <w:szCs w:val="20"/>
              </w:rPr>
              <w:t>независимой</w:t>
            </w:r>
            <w:r w:rsidRPr="008A7FDA">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790D6A58" w:rsidR="004E10E7" w:rsidRPr="008A7FDA" w:rsidRDefault="00F91FFE" w:rsidP="00FF1140">
            <w:pPr>
              <w:widowControl w:val="0"/>
              <w:jc w:val="both"/>
              <w:rPr>
                <w:color w:val="000000" w:themeColor="text1"/>
                <w:sz w:val="20"/>
                <w:szCs w:val="20"/>
              </w:rPr>
            </w:pPr>
            <w:r w:rsidRPr="008A7FDA">
              <w:rPr>
                <w:color w:val="000000" w:themeColor="text1"/>
                <w:sz w:val="20"/>
                <w:szCs w:val="20"/>
              </w:rPr>
              <w:t>Обеспечение исполнения Контракта предоставляется За</w:t>
            </w:r>
            <w:r w:rsidR="004F45EE" w:rsidRPr="008A7FDA">
              <w:rPr>
                <w:color w:val="000000" w:themeColor="text1"/>
                <w:sz w:val="20"/>
                <w:szCs w:val="20"/>
              </w:rPr>
              <w:t>казчику до заключения Контракта, в соответствии со статьей 9 Контракта.</w:t>
            </w:r>
          </w:p>
          <w:p w14:paraId="5786DBB2" w14:textId="036BD161" w:rsidR="004F45EE" w:rsidRPr="008A7FDA" w:rsidRDefault="004F45EE" w:rsidP="00FF1140">
            <w:pPr>
              <w:widowControl w:val="0"/>
              <w:jc w:val="both"/>
              <w:rPr>
                <w:color w:val="000000" w:themeColor="text1"/>
                <w:sz w:val="20"/>
                <w:szCs w:val="20"/>
              </w:rPr>
            </w:pPr>
            <w:r w:rsidRPr="008A7FDA">
              <w:rPr>
                <w:color w:val="000000" w:themeColor="text1"/>
                <w:sz w:val="20"/>
                <w:szCs w:val="20"/>
              </w:rPr>
              <w:t>Обеспечение гарантийных обязательств – в соответствии с п.9.14 Контракта.</w:t>
            </w:r>
          </w:p>
        </w:tc>
      </w:tr>
      <w:tr w:rsidR="009A11CD" w:rsidRPr="008A7FDA"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8A7FDA" w:rsidRDefault="00312FED" w:rsidP="00DF32BC">
            <w:pPr>
              <w:contextualSpacing/>
              <w:jc w:val="center"/>
              <w:rPr>
                <w:color w:val="000000" w:themeColor="text1"/>
                <w:sz w:val="20"/>
                <w:szCs w:val="20"/>
              </w:rPr>
            </w:pPr>
            <w:r w:rsidRPr="008A7FDA">
              <w:rPr>
                <w:color w:val="000000" w:themeColor="text1"/>
                <w:sz w:val="20"/>
                <w:szCs w:val="20"/>
                <w:lang w:val="en-US"/>
              </w:rPr>
              <w:t>3</w:t>
            </w:r>
            <w:r w:rsidR="00AA0E8D" w:rsidRPr="008A7FDA">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8A7FDA" w:rsidRDefault="009A11CD" w:rsidP="00DF32BC">
            <w:pPr>
              <w:contextualSpacing/>
              <w:jc w:val="both"/>
              <w:rPr>
                <w:color w:val="000000" w:themeColor="text1"/>
                <w:sz w:val="20"/>
                <w:szCs w:val="20"/>
              </w:rPr>
            </w:pPr>
            <w:r w:rsidRPr="008A7FDA">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1BBA573" w:rsidR="009A11CD" w:rsidRPr="008A7FDA" w:rsidRDefault="00EB37D2" w:rsidP="00DF32BC">
            <w:pPr>
              <w:pStyle w:val="aff8"/>
              <w:ind w:left="0"/>
              <w:jc w:val="both"/>
              <w:rPr>
                <w:b/>
                <w:color w:val="000000" w:themeColor="text1"/>
                <w:sz w:val="20"/>
                <w:szCs w:val="20"/>
              </w:rPr>
            </w:pPr>
            <w:r w:rsidRPr="008A7FDA">
              <w:rPr>
                <w:color w:val="000000" w:themeColor="text1"/>
                <w:sz w:val="20"/>
                <w:szCs w:val="20"/>
                <w:lang w:eastAsia="en-US"/>
              </w:rPr>
              <w:t>1</w:t>
            </w:r>
            <w:r w:rsidR="006D32F2" w:rsidRPr="008A7FDA">
              <w:rPr>
                <w:color w:val="000000" w:themeColor="text1"/>
                <w:sz w:val="20"/>
                <w:szCs w:val="20"/>
                <w:lang w:eastAsia="en-US"/>
              </w:rPr>
              <w:t>% от цены контракта.</w:t>
            </w:r>
          </w:p>
        </w:tc>
      </w:tr>
      <w:tr w:rsidR="009A11CD" w:rsidRPr="008A7FDA"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8A7FDA" w:rsidRDefault="00312FED" w:rsidP="00614641">
            <w:pPr>
              <w:contextualSpacing/>
              <w:jc w:val="center"/>
              <w:rPr>
                <w:color w:val="000000" w:themeColor="text1"/>
                <w:sz w:val="20"/>
                <w:szCs w:val="20"/>
              </w:rPr>
            </w:pPr>
            <w:r w:rsidRPr="008A7FDA">
              <w:rPr>
                <w:color w:val="000000" w:themeColor="text1"/>
                <w:sz w:val="20"/>
                <w:szCs w:val="20"/>
                <w:lang w:val="en-US"/>
              </w:rPr>
              <w:t>3</w:t>
            </w:r>
            <w:r w:rsidR="00614641" w:rsidRPr="008A7FDA">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8A7FDA" w:rsidRDefault="009A11CD" w:rsidP="00DF32BC">
            <w:pPr>
              <w:contextualSpacing/>
              <w:jc w:val="both"/>
              <w:rPr>
                <w:color w:val="000000" w:themeColor="text1"/>
                <w:sz w:val="20"/>
                <w:szCs w:val="20"/>
              </w:rPr>
            </w:pPr>
            <w:r w:rsidRPr="008A7FDA">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Получатель:</w:t>
            </w:r>
          </w:p>
          <w:p w14:paraId="6810D7B7"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ГУП РК «Крымтеплокоммунэнерго»</w:t>
            </w:r>
          </w:p>
          <w:p w14:paraId="69306B82"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ИНН 9102028499</w:t>
            </w:r>
          </w:p>
          <w:p w14:paraId="019946E0"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КПП 910201001</w:t>
            </w:r>
          </w:p>
          <w:p w14:paraId="7040C162"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ОГРН 1149102047962</w:t>
            </w:r>
          </w:p>
          <w:p w14:paraId="7F47CDC7"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АО «Банк ЧБРР»</w:t>
            </w:r>
          </w:p>
          <w:p w14:paraId="00AE365F"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 xml:space="preserve">расчетный счет: 40602810400004012116, </w:t>
            </w:r>
          </w:p>
          <w:p w14:paraId="36687D5B" w14:textId="77777777" w:rsidR="006D32F2" w:rsidRPr="008A7FDA" w:rsidRDefault="006D32F2" w:rsidP="006D32F2">
            <w:pPr>
              <w:contextualSpacing/>
              <w:jc w:val="both"/>
              <w:rPr>
                <w:color w:val="000000" w:themeColor="text1"/>
                <w:sz w:val="20"/>
                <w:szCs w:val="20"/>
              </w:rPr>
            </w:pPr>
            <w:proofErr w:type="spellStart"/>
            <w:r w:rsidRPr="008A7FDA">
              <w:rPr>
                <w:color w:val="000000" w:themeColor="text1"/>
                <w:sz w:val="20"/>
                <w:szCs w:val="20"/>
              </w:rPr>
              <w:t>кор</w:t>
            </w:r>
            <w:proofErr w:type="spellEnd"/>
            <w:r w:rsidRPr="008A7FDA">
              <w:rPr>
                <w:color w:val="000000" w:themeColor="text1"/>
                <w:sz w:val="20"/>
                <w:szCs w:val="20"/>
              </w:rPr>
              <w:t>. счет: 30101810035100000101</w:t>
            </w:r>
          </w:p>
          <w:p w14:paraId="619DD14B"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(ИНН банка 9102019769, КПП 910201001,</w:t>
            </w:r>
          </w:p>
          <w:p w14:paraId="7E730940" w14:textId="77777777" w:rsidR="006D32F2" w:rsidRPr="008A7FDA" w:rsidRDefault="006D32F2" w:rsidP="006D32F2">
            <w:pPr>
              <w:contextualSpacing/>
              <w:jc w:val="both"/>
              <w:rPr>
                <w:color w:val="000000" w:themeColor="text1"/>
                <w:sz w:val="20"/>
                <w:szCs w:val="20"/>
              </w:rPr>
            </w:pPr>
            <w:r w:rsidRPr="008A7FDA">
              <w:rPr>
                <w:color w:val="000000" w:themeColor="text1"/>
                <w:sz w:val="20"/>
                <w:szCs w:val="20"/>
              </w:rPr>
              <w:t>ОГРН 1149102030186, БИК Банка: 043510101)</w:t>
            </w:r>
          </w:p>
          <w:p w14:paraId="434FA361" w14:textId="1E36E8BE" w:rsidR="009A11CD" w:rsidRPr="008A7FDA" w:rsidRDefault="006D32F2" w:rsidP="006D32F2">
            <w:pPr>
              <w:contextualSpacing/>
              <w:jc w:val="both"/>
              <w:rPr>
                <w:color w:val="000000" w:themeColor="text1"/>
                <w:sz w:val="20"/>
                <w:szCs w:val="20"/>
              </w:rPr>
            </w:pPr>
            <w:r w:rsidRPr="008A7FDA">
              <w:rPr>
                <w:color w:val="000000" w:themeColor="text1"/>
                <w:sz w:val="20"/>
                <w:szCs w:val="20"/>
              </w:rPr>
              <w:lastRenderedPageBreak/>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8A7FDA"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8A7FDA" w:rsidRDefault="005B2106" w:rsidP="005B2106">
            <w:pPr>
              <w:contextualSpacing/>
              <w:jc w:val="center"/>
              <w:rPr>
                <w:color w:val="000000" w:themeColor="text1"/>
                <w:sz w:val="20"/>
                <w:szCs w:val="20"/>
              </w:rPr>
            </w:pPr>
            <w:r w:rsidRPr="008A7FDA">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Установлено.</w:t>
            </w:r>
            <w:r w:rsidRPr="008A7FDA">
              <w:rPr>
                <w:color w:val="000000" w:themeColor="text1"/>
              </w:rPr>
              <w:t xml:space="preserve"> </w:t>
            </w:r>
            <w:r w:rsidRPr="008A7FDA">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8A7FDA" w:rsidRDefault="005B2106" w:rsidP="005B2106">
            <w:pPr>
              <w:contextualSpacing/>
              <w:jc w:val="both"/>
              <w:rPr>
                <w:color w:val="000000" w:themeColor="text1"/>
                <w:sz w:val="20"/>
                <w:szCs w:val="20"/>
              </w:rPr>
            </w:pPr>
          </w:p>
        </w:tc>
      </w:tr>
      <w:tr w:rsidR="005B2106" w:rsidRPr="008A7FDA"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8A7FDA" w:rsidRDefault="005B2106" w:rsidP="005B2106">
            <w:pPr>
              <w:contextualSpacing/>
              <w:jc w:val="center"/>
              <w:rPr>
                <w:color w:val="000000" w:themeColor="text1"/>
                <w:sz w:val="20"/>
                <w:szCs w:val="20"/>
              </w:rPr>
            </w:pPr>
            <w:r w:rsidRPr="008A7FDA">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Допускается.</w:t>
            </w:r>
          </w:p>
          <w:p w14:paraId="4F341DFA" w14:textId="77777777" w:rsidR="005B2106" w:rsidRPr="008A7FDA" w:rsidRDefault="005B2106" w:rsidP="005B2106">
            <w:pPr>
              <w:contextualSpacing/>
              <w:jc w:val="both"/>
              <w:rPr>
                <w:color w:val="000000" w:themeColor="text1"/>
                <w:sz w:val="20"/>
                <w:szCs w:val="20"/>
              </w:rPr>
            </w:pPr>
          </w:p>
        </w:tc>
      </w:tr>
      <w:tr w:rsidR="005B2106" w:rsidRPr="008A7FDA"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8A7FDA" w:rsidRDefault="005B2106" w:rsidP="005B2106">
            <w:pPr>
              <w:contextualSpacing/>
              <w:jc w:val="center"/>
              <w:rPr>
                <w:color w:val="000000" w:themeColor="text1"/>
                <w:sz w:val="20"/>
                <w:szCs w:val="20"/>
              </w:rPr>
            </w:pPr>
            <w:r w:rsidRPr="008A7FDA">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8A7FDA" w:rsidRDefault="005B2106" w:rsidP="005B2106">
            <w:pPr>
              <w:contextualSpacing/>
              <w:jc w:val="both"/>
              <w:rPr>
                <w:color w:val="000000" w:themeColor="text1"/>
                <w:sz w:val="20"/>
                <w:szCs w:val="20"/>
              </w:rPr>
            </w:pPr>
            <w:r w:rsidRPr="008A7FDA">
              <w:rPr>
                <w:color w:val="000000" w:themeColor="text1"/>
                <w:sz w:val="20"/>
                <w:szCs w:val="20"/>
              </w:rPr>
              <w:t>В соответствии с Разделом III. «ПРОЕКТ КОНТРАКТА» к настоящему извещению.</w:t>
            </w:r>
          </w:p>
        </w:tc>
      </w:tr>
      <w:tr w:rsidR="005B2106" w:rsidRPr="008A7FDA"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8A7FDA" w:rsidRDefault="005B2106" w:rsidP="005B2106">
            <w:pPr>
              <w:contextualSpacing/>
              <w:jc w:val="center"/>
              <w:rPr>
                <w:color w:val="000000" w:themeColor="text1"/>
                <w:sz w:val="20"/>
                <w:szCs w:val="20"/>
              </w:rPr>
            </w:pPr>
            <w:r w:rsidRPr="008A7FDA">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Предусмотрено.</w:t>
            </w:r>
          </w:p>
          <w:p w14:paraId="0EA260EC" w14:textId="77777777" w:rsidR="005B2106" w:rsidRPr="008A7FDA" w:rsidRDefault="005B2106" w:rsidP="005B2106">
            <w:pPr>
              <w:contextualSpacing/>
              <w:jc w:val="both"/>
              <w:rPr>
                <w:color w:val="000000" w:themeColor="text1"/>
                <w:sz w:val="20"/>
                <w:szCs w:val="20"/>
              </w:rPr>
            </w:pPr>
          </w:p>
        </w:tc>
      </w:tr>
      <w:tr w:rsidR="005B2106" w:rsidRPr="008A7FDA"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8A7FDA" w:rsidRDefault="005B2106" w:rsidP="005B2106">
            <w:pPr>
              <w:contextualSpacing/>
              <w:jc w:val="center"/>
              <w:rPr>
                <w:color w:val="000000" w:themeColor="text1"/>
                <w:sz w:val="20"/>
                <w:szCs w:val="20"/>
              </w:rPr>
            </w:pPr>
            <w:r w:rsidRPr="008A7FDA">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8A7FDA" w:rsidRDefault="005B2106" w:rsidP="005B2106">
            <w:pPr>
              <w:contextualSpacing/>
              <w:jc w:val="both"/>
              <w:rPr>
                <w:color w:val="000000" w:themeColor="text1"/>
                <w:sz w:val="20"/>
                <w:szCs w:val="20"/>
              </w:rPr>
            </w:pPr>
            <w:r w:rsidRPr="008A7FDA">
              <w:rPr>
                <w:color w:val="000000" w:themeColor="text1"/>
                <w:sz w:val="20"/>
                <w:szCs w:val="20"/>
              </w:rPr>
              <w:t>Не предусмотрено.</w:t>
            </w:r>
          </w:p>
          <w:p w14:paraId="23D3C470" w14:textId="77777777" w:rsidR="005B2106" w:rsidRPr="008A7FDA" w:rsidRDefault="005B2106" w:rsidP="005B2106">
            <w:pPr>
              <w:contextualSpacing/>
              <w:jc w:val="both"/>
              <w:rPr>
                <w:color w:val="000000" w:themeColor="text1"/>
                <w:sz w:val="20"/>
                <w:szCs w:val="20"/>
              </w:rPr>
            </w:pPr>
          </w:p>
        </w:tc>
      </w:tr>
      <w:tr w:rsidR="00E56462" w:rsidRPr="008A7FDA"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8A7FDA" w:rsidRDefault="00E56462" w:rsidP="00614641">
            <w:pPr>
              <w:contextualSpacing/>
              <w:jc w:val="center"/>
              <w:rPr>
                <w:color w:val="000000" w:themeColor="text1"/>
                <w:sz w:val="20"/>
                <w:szCs w:val="20"/>
              </w:rPr>
            </w:pPr>
            <w:r w:rsidRPr="008A7FDA">
              <w:rPr>
                <w:color w:val="000000" w:themeColor="text1"/>
                <w:sz w:val="20"/>
                <w:szCs w:val="20"/>
              </w:rPr>
              <w:t>4</w:t>
            </w:r>
            <w:r w:rsidR="00614641" w:rsidRPr="008A7FDA">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8A7FDA" w:rsidRDefault="00E56462" w:rsidP="005922F8">
            <w:pPr>
              <w:contextualSpacing/>
              <w:jc w:val="both"/>
              <w:rPr>
                <w:color w:val="000000" w:themeColor="text1"/>
                <w:sz w:val="20"/>
                <w:szCs w:val="20"/>
              </w:rPr>
            </w:pPr>
            <w:r w:rsidRPr="008A7FDA">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8A7FDA" w:rsidRDefault="00703359" w:rsidP="00DF32BC">
            <w:pPr>
              <w:contextualSpacing/>
              <w:jc w:val="both"/>
              <w:rPr>
                <w:color w:val="000000" w:themeColor="text1"/>
                <w:sz w:val="20"/>
                <w:szCs w:val="20"/>
              </w:rPr>
            </w:pPr>
            <w:r w:rsidRPr="008A7FDA">
              <w:rPr>
                <w:color w:val="000000" w:themeColor="text1"/>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8A7FDA"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8A7FDA" w:rsidRDefault="00E56462" w:rsidP="00614641">
            <w:pPr>
              <w:contextualSpacing/>
              <w:jc w:val="center"/>
              <w:rPr>
                <w:color w:val="000000" w:themeColor="text1"/>
                <w:sz w:val="20"/>
                <w:szCs w:val="20"/>
              </w:rPr>
            </w:pPr>
            <w:r w:rsidRPr="008A7FDA">
              <w:rPr>
                <w:color w:val="000000" w:themeColor="text1"/>
                <w:sz w:val="20"/>
                <w:szCs w:val="20"/>
              </w:rPr>
              <w:t>4</w:t>
            </w:r>
            <w:r w:rsidR="00614641" w:rsidRPr="008A7FDA">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8A7FDA" w:rsidRDefault="00E56462" w:rsidP="005922F8">
            <w:pPr>
              <w:contextualSpacing/>
              <w:jc w:val="both"/>
              <w:rPr>
                <w:color w:val="000000" w:themeColor="text1"/>
                <w:sz w:val="20"/>
                <w:szCs w:val="20"/>
              </w:rPr>
            </w:pPr>
            <w:r w:rsidRPr="008A7FDA">
              <w:rPr>
                <w:color w:val="000000" w:themeColor="text1"/>
                <w:sz w:val="20"/>
                <w:szCs w:val="20"/>
              </w:rPr>
              <w:t xml:space="preserve">Условия признания победителя </w:t>
            </w:r>
            <w:r w:rsidR="00A07F8A" w:rsidRPr="008A7FDA">
              <w:rPr>
                <w:color w:val="000000" w:themeColor="text1"/>
                <w:sz w:val="20"/>
                <w:szCs w:val="20"/>
              </w:rPr>
              <w:t xml:space="preserve">закупки </w:t>
            </w:r>
            <w:r w:rsidR="00B26204" w:rsidRPr="008A7FDA">
              <w:rPr>
                <w:color w:val="000000" w:themeColor="text1"/>
                <w:sz w:val="20"/>
                <w:szCs w:val="20"/>
              </w:rPr>
              <w:t>уклонившим</w:t>
            </w:r>
            <w:r w:rsidRPr="008A7FDA">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8A7FDA" w:rsidRDefault="00703359" w:rsidP="00734B07">
            <w:pPr>
              <w:contextualSpacing/>
              <w:jc w:val="both"/>
              <w:rPr>
                <w:color w:val="000000" w:themeColor="text1"/>
                <w:sz w:val="20"/>
                <w:szCs w:val="20"/>
              </w:rPr>
            </w:pPr>
            <w:r w:rsidRPr="008A7FDA">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8A7FDA" w:rsidRDefault="00C37184" w:rsidP="00DF32BC">
      <w:pPr>
        <w:contextualSpacing/>
        <w:rPr>
          <w:color w:val="000000" w:themeColor="text1"/>
        </w:rPr>
        <w:sectPr w:rsidR="00C37184" w:rsidRPr="008A7FDA"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8A7FDA" w:rsidRDefault="00C37184" w:rsidP="00DF32BC">
      <w:pPr>
        <w:pStyle w:val="aff8"/>
        <w:numPr>
          <w:ilvl w:val="0"/>
          <w:numId w:val="7"/>
        </w:numPr>
        <w:jc w:val="center"/>
        <w:rPr>
          <w:color w:val="000000" w:themeColor="text1"/>
        </w:rPr>
      </w:pPr>
      <w:r w:rsidRPr="008A7FDA">
        <w:rPr>
          <w:b/>
          <w:bCs/>
          <w:color w:val="000000" w:themeColor="text1"/>
          <w:sz w:val="20"/>
          <w:szCs w:val="20"/>
        </w:rPr>
        <w:lastRenderedPageBreak/>
        <w:t>ОБОСНОВАНИЕ НАЧАЛЬНОЙ (МАКСИМАЛЬНОЙ) ЦЕНЫ КОНТРАКТА</w:t>
      </w:r>
    </w:p>
    <w:p w14:paraId="51985935" w14:textId="77777777" w:rsidR="003E5BA1" w:rsidRPr="008A7FDA"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8A7FDA"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8A7FDA" w:rsidRDefault="00C07052" w:rsidP="00C07052">
            <w:pPr>
              <w:jc w:val="center"/>
              <w:rPr>
                <w:rFonts w:ascii="Times New Roman CYR" w:hAnsi="Times New Roman CYR" w:cs="Times New Roman CYR"/>
                <w:b/>
                <w:color w:val="000000" w:themeColor="text1"/>
                <w:sz w:val="28"/>
                <w:szCs w:val="28"/>
              </w:rPr>
            </w:pPr>
            <w:r w:rsidRPr="008A7FDA">
              <w:rPr>
                <w:rFonts w:ascii="Times New Roman CYR" w:hAnsi="Times New Roman CYR" w:cs="Times New Roman CYR"/>
                <w:b/>
                <w:color w:val="000000" w:themeColor="text1"/>
                <w:sz w:val="28"/>
                <w:szCs w:val="28"/>
              </w:rPr>
              <w:t xml:space="preserve">Протокол </w:t>
            </w:r>
            <w:r w:rsidRPr="008A7FDA">
              <w:rPr>
                <w:rFonts w:ascii="Times New Roman CYR" w:hAnsi="Times New Roman CYR" w:cs="Times New Roman CYR"/>
                <w:b/>
                <w:color w:val="000000" w:themeColor="text1"/>
                <w:sz w:val="28"/>
                <w:szCs w:val="28"/>
              </w:rPr>
              <w:br/>
              <w:t>начальной (максимальной) цены контракта</w:t>
            </w:r>
          </w:p>
        </w:tc>
      </w:tr>
      <w:tr w:rsidR="00C07052" w:rsidRPr="008A7FDA"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31C9573B" w:rsidR="00C07052" w:rsidRPr="008A7FDA" w:rsidRDefault="00C07052" w:rsidP="00C07052">
            <w:pPr>
              <w:jc w:val="both"/>
              <w:rPr>
                <w:color w:val="000000" w:themeColor="text1"/>
                <w:sz w:val="26"/>
                <w:szCs w:val="26"/>
              </w:rPr>
            </w:pPr>
            <w:r w:rsidRPr="008A7FDA">
              <w:rPr>
                <w:color w:val="000000" w:themeColor="text1"/>
                <w:sz w:val="26"/>
                <w:szCs w:val="26"/>
              </w:rPr>
              <w:t xml:space="preserve">на выполнение работ по проектированию, строительству и вводу в эксплуатацию объекта: «Строительство </w:t>
            </w:r>
            <w:proofErr w:type="spellStart"/>
            <w:r w:rsidRPr="008A7FDA">
              <w:rPr>
                <w:color w:val="000000" w:themeColor="text1"/>
                <w:sz w:val="26"/>
                <w:szCs w:val="26"/>
              </w:rPr>
              <w:t>блочно</w:t>
            </w:r>
            <w:proofErr w:type="spellEnd"/>
            <w:r w:rsidRPr="008A7FDA">
              <w:rPr>
                <w:color w:val="000000" w:themeColor="text1"/>
                <w:sz w:val="26"/>
                <w:szCs w:val="26"/>
              </w:rPr>
              <w:t>-модульной котельной в г.Белогорск, ул.Н.Бойко,14А</w:t>
            </w:r>
          </w:p>
        </w:tc>
      </w:tr>
      <w:tr w:rsidR="00C07052" w:rsidRPr="008A7FDA"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8A7FDA" w:rsidRDefault="00C07052" w:rsidP="00C07052">
            <w:pPr>
              <w:rPr>
                <w:color w:val="000000" w:themeColor="text1"/>
                <w:sz w:val="26"/>
                <w:szCs w:val="26"/>
              </w:rPr>
            </w:pPr>
            <w:r w:rsidRPr="008A7FDA">
              <w:rPr>
                <w:color w:val="000000" w:themeColor="text1"/>
                <w:sz w:val="26"/>
                <w:szCs w:val="26"/>
              </w:rPr>
              <w:t>Начальная (максимальная) цена контракта:</w:t>
            </w:r>
          </w:p>
        </w:tc>
      </w:tr>
      <w:tr w:rsidR="00C07052" w:rsidRPr="008A7FDA"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13B2ECAC" w:rsidR="00C07052" w:rsidRPr="008A7FDA" w:rsidRDefault="00C07052" w:rsidP="00C07052">
            <w:pPr>
              <w:jc w:val="both"/>
              <w:rPr>
                <w:b/>
                <w:color w:val="000000" w:themeColor="text1"/>
                <w:sz w:val="26"/>
                <w:szCs w:val="26"/>
              </w:rPr>
            </w:pPr>
            <w:r w:rsidRPr="008A7FDA">
              <w:rPr>
                <w:b/>
                <w:color w:val="000000" w:themeColor="text1"/>
                <w:sz w:val="26"/>
                <w:szCs w:val="26"/>
              </w:rPr>
              <w:t xml:space="preserve">15190.14 </w:t>
            </w:r>
            <w:proofErr w:type="spellStart"/>
            <w:r w:rsidRPr="008A7FDA">
              <w:rPr>
                <w:b/>
                <w:color w:val="000000" w:themeColor="text1"/>
                <w:sz w:val="26"/>
                <w:szCs w:val="26"/>
              </w:rPr>
              <w:t>тыс.руб</w:t>
            </w:r>
            <w:proofErr w:type="spellEnd"/>
            <w:r w:rsidRPr="008A7FDA">
              <w:rPr>
                <w:b/>
                <w:color w:val="000000" w:themeColor="text1"/>
                <w:sz w:val="26"/>
                <w:szCs w:val="26"/>
              </w:rPr>
              <w:t>. (</w:t>
            </w:r>
            <w:r w:rsidR="00F65C06" w:rsidRPr="008A7FDA">
              <w:rPr>
                <w:b/>
                <w:color w:val="000000" w:themeColor="text1"/>
                <w:sz w:val="26"/>
                <w:szCs w:val="26"/>
              </w:rPr>
              <w:t>пятнадцать</w:t>
            </w:r>
            <w:r w:rsidRPr="008A7FDA">
              <w:rPr>
                <w:b/>
                <w:color w:val="000000" w:themeColor="text1"/>
                <w:sz w:val="26"/>
                <w:szCs w:val="26"/>
              </w:rPr>
              <w:t xml:space="preserve"> миллионов сто девяносто тысяч сто сорок рублей 00 копеек).</w:t>
            </w:r>
          </w:p>
        </w:tc>
      </w:tr>
      <w:tr w:rsidR="00C07052" w:rsidRPr="008A7FDA"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8A7FDA" w:rsidRDefault="00C07052" w:rsidP="00C07052">
            <w:pPr>
              <w:jc w:val="center"/>
              <w:rPr>
                <w:rFonts w:ascii="Times New Roman CYR" w:hAnsi="Times New Roman CYR" w:cs="Times New Roman CYR"/>
                <w:color w:val="000000" w:themeColor="text1"/>
                <w:sz w:val="20"/>
                <w:szCs w:val="20"/>
              </w:rPr>
            </w:pPr>
            <w:r w:rsidRPr="008A7FDA">
              <w:rPr>
                <w:rFonts w:ascii="Times New Roman CYR" w:hAnsi="Times New Roman CYR" w:cs="Times New Roman CYR"/>
                <w:color w:val="000000" w:themeColor="text1"/>
                <w:sz w:val="20"/>
                <w:szCs w:val="20"/>
              </w:rPr>
              <w:t>(сумма цифрами и прописью)</w:t>
            </w:r>
          </w:p>
        </w:tc>
      </w:tr>
      <w:tr w:rsidR="00C07052" w:rsidRPr="008A7FDA"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7E76B2B3" w14:textId="60711BB5" w:rsidR="00C07052" w:rsidRPr="008A7FDA" w:rsidRDefault="00C07052" w:rsidP="00C07052">
            <w:pPr>
              <w:ind w:firstLine="602"/>
              <w:jc w:val="both"/>
              <w:rPr>
                <w:color w:val="000000" w:themeColor="text1"/>
                <w:sz w:val="26"/>
                <w:szCs w:val="26"/>
              </w:rPr>
            </w:pPr>
            <w:r w:rsidRPr="008A7FDA">
              <w:rPr>
                <w:color w:val="000000" w:themeColor="text1"/>
                <w:sz w:val="26"/>
                <w:szCs w:val="26"/>
              </w:rPr>
              <w:t xml:space="preserve">Начальная (максимальная) цена контракта включает в себя расходы на выполнение инженерных изысканий, разработку проектно-сметной документации стадия П и Р, получение положительного заключения </w:t>
            </w:r>
            <w:proofErr w:type="spellStart"/>
            <w:r w:rsidRPr="008A7FDA">
              <w:rPr>
                <w:color w:val="000000" w:themeColor="text1"/>
                <w:sz w:val="26"/>
                <w:szCs w:val="26"/>
              </w:rPr>
              <w:t>Госстройэкспертизы</w:t>
            </w:r>
            <w:proofErr w:type="spellEnd"/>
            <w:r w:rsidRPr="008A7FDA">
              <w:rPr>
                <w:color w:val="000000" w:themeColor="text1"/>
                <w:sz w:val="26"/>
                <w:szCs w:val="26"/>
              </w:rPr>
              <w:t xml:space="preserve">, выполнение строительно-монтажных работ, сдачу в эксплуатацию объекта капитального строительства. </w:t>
            </w:r>
          </w:p>
          <w:p w14:paraId="7A46ABD8" w14:textId="77777777" w:rsidR="00C07052" w:rsidRPr="008A7FDA" w:rsidRDefault="00C07052" w:rsidP="00C07052">
            <w:pPr>
              <w:ind w:firstLine="602"/>
              <w:jc w:val="both"/>
              <w:rPr>
                <w:color w:val="000000" w:themeColor="text1"/>
                <w:sz w:val="26"/>
                <w:szCs w:val="26"/>
              </w:rPr>
            </w:pPr>
            <w:r w:rsidRPr="008A7FDA">
              <w:rPr>
                <w:color w:val="000000" w:themeColor="text1"/>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8A7FDA">
              <w:rPr>
                <w:color w:val="000000" w:themeColor="text1"/>
                <w:sz w:val="26"/>
                <w:szCs w:val="26"/>
              </w:rPr>
              <w:t>пр</w:t>
            </w:r>
            <w:proofErr w:type="spellEnd"/>
            <w:r w:rsidRPr="008A7FDA">
              <w:rPr>
                <w:color w:val="000000" w:themeColor="text1"/>
                <w:sz w:val="26"/>
                <w:szCs w:val="2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43B7702" w14:textId="77777777" w:rsidR="00C07052" w:rsidRPr="008A7FDA" w:rsidRDefault="00C07052" w:rsidP="00C07052">
            <w:pPr>
              <w:ind w:firstLine="602"/>
              <w:jc w:val="both"/>
              <w:rPr>
                <w:color w:val="000000" w:themeColor="text1"/>
                <w:sz w:val="26"/>
                <w:szCs w:val="26"/>
              </w:rPr>
            </w:pPr>
            <w:r w:rsidRPr="008A7FDA">
              <w:rPr>
                <w:color w:val="000000" w:themeColor="text1"/>
                <w:sz w:val="26"/>
                <w:szCs w:val="26"/>
              </w:rPr>
              <w:t>Начальная (максимальная) цена контракта определена и обоснована посредством применения проектно-сметного метода в ценах 4-го квартала 2022г.</w:t>
            </w:r>
          </w:p>
          <w:p w14:paraId="456D864E" w14:textId="78512CD0" w:rsidR="00C07052" w:rsidRPr="008A7FDA" w:rsidRDefault="00C07052" w:rsidP="00C07052">
            <w:pPr>
              <w:ind w:firstLine="602"/>
              <w:jc w:val="both"/>
              <w:rPr>
                <w:color w:val="000000" w:themeColor="text1"/>
                <w:sz w:val="26"/>
                <w:szCs w:val="26"/>
              </w:rPr>
            </w:pPr>
            <w:r w:rsidRPr="008A7FDA">
              <w:rPr>
                <w:color w:val="000000" w:themeColor="text1"/>
                <w:sz w:val="26"/>
                <w:szCs w:val="26"/>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tc>
      </w:tr>
    </w:tbl>
    <w:p w14:paraId="6B82913C" w14:textId="11644264" w:rsidR="005D4FBD" w:rsidRPr="008A7FDA"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8A7FDA">
        <w:rPr>
          <w:color w:val="000000" w:themeColor="text1"/>
          <w:sz w:val="28"/>
          <w:szCs w:val="28"/>
        </w:rPr>
        <w:t> </w:t>
      </w:r>
    </w:p>
    <w:p w14:paraId="0B0AAAA1" w14:textId="77777777" w:rsidR="005D4FBD" w:rsidRPr="008A7FDA"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bookmarkStart w:id="0" w:name="dst100162"/>
      <w:bookmarkEnd w:id="0"/>
      <w:r w:rsidRPr="008A7FDA">
        <w:rPr>
          <w:color w:val="000000" w:themeColor="text1"/>
          <w:sz w:val="28"/>
          <w:szCs w:val="28"/>
        </w:rPr>
        <w:t>Приложение:</w:t>
      </w:r>
    </w:p>
    <w:p w14:paraId="33409178" w14:textId="1DC6FC8B" w:rsidR="005D4FBD" w:rsidRPr="008A7FDA"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u w:val="single"/>
        </w:rPr>
      </w:pPr>
      <w:bookmarkStart w:id="1" w:name="dst100163"/>
      <w:bookmarkEnd w:id="1"/>
      <w:r w:rsidRPr="008A7FDA">
        <w:rPr>
          <w:color w:val="000000" w:themeColor="text1"/>
          <w:sz w:val="28"/>
          <w:szCs w:val="28"/>
          <w:u w:val="single"/>
        </w:rPr>
        <w:t>Расчет начальной (максимальной) цены контракта – в приложенном файле «</w:t>
      </w:r>
      <w:r w:rsidR="00286F15" w:rsidRPr="008A7FDA">
        <w:rPr>
          <w:color w:val="000000" w:themeColor="text1"/>
          <w:sz w:val="28"/>
          <w:szCs w:val="28"/>
          <w:u w:val="single"/>
        </w:rPr>
        <w:t>извещение_</w:t>
      </w:r>
      <w:r w:rsidR="00C07052" w:rsidRPr="008A7FDA">
        <w:rPr>
          <w:color w:val="000000" w:themeColor="text1"/>
          <w:sz w:val="28"/>
          <w:szCs w:val="28"/>
          <w:u w:val="single"/>
        </w:rPr>
        <w:t>2</w:t>
      </w:r>
      <w:r w:rsidR="00286F15" w:rsidRPr="008A7FDA">
        <w:rPr>
          <w:color w:val="000000" w:themeColor="text1"/>
          <w:sz w:val="28"/>
          <w:szCs w:val="28"/>
          <w:u w:val="single"/>
        </w:rPr>
        <w:t>_NMCD</w:t>
      </w:r>
      <w:r w:rsidRPr="008A7FDA">
        <w:rPr>
          <w:color w:val="000000" w:themeColor="text1"/>
          <w:sz w:val="28"/>
          <w:szCs w:val="28"/>
          <w:u w:val="single"/>
        </w:rPr>
        <w:t>.xlsx».</w:t>
      </w:r>
    </w:p>
    <w:p w14:paraId="4F197E29" w14:textId="77777777" w:rsidR="005D4FBD" w:rsidRPr="008A7FDA"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8A7FDA">
        <w:rPr>
          <w:color w:val="000000" w:themeColor="text1"/>
          <w:sz w:val="28"/>
          <w:szCs w:val="28"/>
        </w:rPr>
        <w:t> </w:t>
      </w:r>
    </w:p>
    <w:p w14:paraId="2009D55F" w14:textId="77777777" w:rsidR="005D4FBD" w:rsidRPr="008A7FDA"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8A7FDA" w:rsidRDefault="0099062D" w:rsidP="00DF32BC">
      <w:pPr>
        <w:contextualSpacing/>
        <w:jc w:val="right"/>
        <w:rPr>
          <w:b/>
          <w:color w:val="000000" w:themeColor="text1"/>
        </w:rPr>
      </w:pPr>
    </w:p>
    <w:p w14:paraId="3FB7A3F6" w14:textId="0319F6E7" w:rsidR="00DE1B9D" w:rsidRPr="008A7FDA" w:rsidRDefault="00DE1B9D" w:rsidP="00DF32BC">
      <w:pPr>
        <w:contextualSpacing/>
        <w:jc w:val="right"/>
        <w:rPr>
          <w:b/>
          <w:color w:val="000000" w:themeColor="text1"/>
        </w:rPr>
      </w:pPr>
    </w:p>
    <w:p w14:paraId="1621A9ED" w14:textId="2480B0CF" w:rsidR="00DE1B9D" w:rsidRPr="008A7FDA" w:rsidRDefault="00DE1B9D" w:rsidP="00DF32BC">
      <w:pPr>
        <w:contextualSpacing/>
        <w:jc w:val="right"/>
        <w:rPr>
          <w:b/>
          <w:color w:val="000000" w:themeColor="text1"/>
        </w:rPr>
      </w:pPr>
    </w:p>
    <w:p w14:paraId="780BB928" w14:textId="74CB2A11" w:rsidR="00DE1B9D" w:rsidRPr="008A7FDA" w:rsidRDefault="00DE1B9D" w:rsidP="00DF32BC">
      <w:pPr>
        <w:contextualSpacing/>
        <w:jc w:val="right"/>
        <w:rPr>
          <w:b/>
          <w:color w:val="000000" w:themeColor="text1"/>
        </w:rPr>
      </w:pPr>
    </w:p>
    <w:p w14:paraId="3119B5CE" w14:textId="42605B67" w:rsidR="00DE1B9D" w:rsidRPr="008A7FDA" w:rsidRDefault="00DE1B9D" w:rsidP="00DF32BC">
      <w:pPr>
        <w:contextualSpacing/>
        <w:jc w:val="right"/>
        <w:rPr>
          <w:b/>
          <w:color w:val="000000" w:themeColor="text1"/>
        </w:rPr>
      </w:pPr>
    </w:p>
    <w:p w14:paraId="059F67C5" w14:textId="4F5CB2E1" w:rsidR="00DE1B9D" w:rsidRPr="008A7FDA" w:rsidRDefault="00DE1B9D" w:rsidP="00DF32BC">
      <w:pPr>
        <w:contextualSpacing/>
        <w:jc w:val="right"/>
        <w:rPr>
          <w:b/>
          <w:color w:val="000000" w:themeColor="text1"/>
        </w:rPr>
      </w:pPr>
    </w:p>
    <w:p w14:paraId="32473210" w14:textId="70585EDC" w:rsidR="00DE1B9D" w:rsidRPr="008A7FDA" w:rsidRDefault="00DE1B9D" w:rsidP="00DF32BC">
      <w:pPr>
        <w:contextualSpacing/>
        <w:jc w:val="right"/>
        <w:rPr>
          <w:b/>
          <w:color w:val="000000" w:themeColor="text1"/>
        </w:rPr>
      </w:pPr>
    </w:p>
    <w:p w14:paraId="093C0FF7" w14:textId="54D18A07" w:rsidR="00DE1B9D" w:rsidRDefault="00DE1B9D" w:rsidP="00DF32BC">
      <w:pPr>
        <w:contextualSpacing/>
        <w:jc w:val="right"/>
        <w:rPr>
          <w:b/>
          <w:color w:val="000000" w:themeColor="text1"/>
        </w:rPr>
      </w:pPr>
    </w:p>
    <w:p w14:paraId="05A90ED4" w14:textId="41AA9E27" w:rsidR="009D56A1" w:rsidRDefault="009D56A1" w:rsidP="00DF32BC">
      <w:pPr>
        <w:contextualSpacing/>
        <w:jc w:val="right"/>
        <w:rPr>
          <w:b/>
          <w:color w:val="000000" w:themeColor="text1"/>
        </w:rPr>
      </w:pPr>
    </w:p>
    <w:p w14:paraId="49820E6A" w14:textId="77777777" w:rsidR="009D56A1" w:rsidRPr="008A7FDA" w:rsidRDefault="009D56A1" w:rsidP="00DF32BC">
      <w:pPr>
        <w:contextualSpacing/>
        <w:jc w:val="right"/>
        <w:rPr>
          <w:b/>
          <w:color w:val="000000" w:themeColor="text1"/>
        </w:rPr>
      </w:pPr>
    </w:p>
    <w:p w14:paraId="282F6668" w14:textId="3D786FAF" w:rsidR="00DE1B9D" w:rsidRPr="008A7FDA" w:rsidRDefault="00DE1B9D" w:rsidP="00DF32BC">
      <w:pPr>
        <w:contextualSpacing/>
        <w:jc w:val="right"/>
        <w:rPr>
          <w:b/>
          <w:color w:val="000000" w:themeColor="text1"/>
        </w:rPr>
      </w:pPr>
    </w:p>
    <w:p w14:paraId="5061667D" w14:textId="43A5A20D" w:rsidR="00DE1B9D" w:rsidRPr="008A7FDA" w:rsidRDefault="00DE1B9D" w:rsidP="00DF32BC">
      <w:pPr>
        <w:contextualSpacing/>
        <w:jc w:val="right"/>
        <w:rPr>
          <w:b/>
          <w:color w:val="000000" w:themeColor="text1"/>
        </w:rPr>
      </w:pPr>
    </w:p>
    <w:p w14:paraId="092C1A23" w14:textId="38C663CE" w:rsidR="0099062D" w:rsidRPr="008A7FDA" w:rsidRDefault="0099062D" w:rsidP="00C07052">
      <w:pPr>
        <w:contextualSpacing/>
        <w:rPr>
          <w:b/>
          <w:color w:val="000000" w:themeColor="text1"/>
        </w:rPr>
      </w:pPr>
    </w:p>
    <w:p w14:paraId="2DEFB66C" w14:textId="603605E1" w:rsidR="00C07052" w:rsidRPr="008A7FDA" w:rsidRDefault="00C07052" w:rsidP="00C07052">
      <w:pPr>
        <w:contextualSpacing/>
        <w:rPr>
          <w:b/>
          <w:color w:val="000000" w:themeColor="text1"/>
        </w:rPr>
      </w:pPr>
    </w:p>
    <w:p w14:paraId="138C6EDE" w14:textId="77777777" w:rsidR="00C07052" w:rsidRPr="008A7FDA" w:rsidRDefault="00C07052" w:rsidP="00C07052">
      <w:pPr>
        <w:contextualSpacing/>
        <w:rPr>
          <w:b/>
          <w:color w:val="000000" w:themeColor="text1"/>
        </w:rPr>
      </w:pPr>
    </w:p>
    <w:p w14:paraId="4CFBC949" w14:textId="77777777" w:rsidR="00C07052" w:rsidRPr="008A7FDA" w:rsidRDefault="00C07052" w:rsidP="00C07052">
      <w:pPr>
        <w:contextualSpacing/>
        <w:rPr>
          <w:b/>
          <w:color w:val="000000" w:themeColor="text1"/>
        </w:rPr>
      </w:pPr>
    </w:p>
    <w:p w14:paraId="7BF36949" w14:textId="77777777" w:rsidR="0099062D" w:rsidRPr="008A7FDA" w:rsidRDefault="0099062D" w:rsidP="00DF32BC">
      <w:pPr>
        <w:contextualSpacing/>
        <w:jc w:val="right"/>
        <w:rPr>
          <w:b/>
          <w:color w:val="000000" w:themeColor="text1"/>
        </w:rPr>
      </w:pPr>
    </w:p>
    <w:p w14:paraId="785A9F47" w14:textId="45A6FBFA" w:rsidR="00C07052" w:rsidRPr="008A7FDA" w:rsidRDefault="00C07052" w:rsidP="00C07052">
      <w:pPr>
        <w:pStyle w:val="aff8"/>
        <w:numPr>
          <w:ilvl w:val="0"/>
          <w:numId w:val="7"/>
        </w:numPr>
        <w:jc w:val="center"/>
        <w:rPr>
          <w:b/>
          <w:color w:val="000000" w:themeColor="text1"/>
          <w:sz w:val="28"/>
        </w:rPr>
      </w:pPr>
      <w:r w:rsidRPr="008A7FDA">
        <w:rPr>
          <w:b/>
          <w:color w:val="000000" w:themeColor="text1"/>
          <w:sz w:val="28"/>
        </w:rPr>
        <w:lastRenderedPageBreak/>
        <w:t>ОПИСАНИЕ ОБЪЕКТА ЗАКУПКИ</w:t>
      </w:r>
    </w:p>
    <w:p w14:paraId="479D7083" w14:textId="5AEAB6EF" w:rsidR="00C07052" w:rsidRPr="008A7FDA" w:rsidRDefault="00C07052" w:rsidP="00C07052">
      <w:pPr>
        <w:keepNext/>
        <w:keepLines/>
        <w:spacing w:after="200" w:line="276" w:lineRule="auto"/>
        <w:contextualSpacing/>
        <w:jc w:val="center"/>
        <w:rPr>
          <w:color w:val="000000" w:themeColor="text1"/>
          <w:sz w:val="23"/>
          <w:szCs w:val="23"/>
          <w:u w:val="single"/>
          <w:lang w:eastAsia="en-US"/>
        </w:rPr>
      </w:pPr>
      <w:r w:rsidRPr="008A7FDA">
        <w:rPr>
          <w:color w:val="000000" w:themeColor="text1"/>
        </w:rPr>
        <w:t>на в</w:t>
      </w:r>
      <w:r w:rsidRPr="008A7FDA">
        <w:rPr>
          <w:color w:val="000000" w:themeColor="text1"/>
          <w:sz w:val="23"/>
          <w:szCs w:val="23"/>
          <w:lang w:eastAsia="en-US"/>
        </w:rPr>
        <w:t xml:space="preserve">ыполнение проектно-изыскательских и строительно-монтажных работ на объекте капитального строительства: </w:t>
      </w:r>
      <w:r w:rsidRPr="008A7FDA">
        <w:rPr>
          <w:color w:val="000000" w:themeColor="text1"/>
          <w:sz w:val="23"/>
          <w:szCs w:val="23"/>
          <w:u w:val="single"/>
          <w:lang w:eastAsia="en-US"/>
        </w:rPr>
        <w:t xml:space="preserve">«Строительство </w:t>
      </w:r>
      <w:proofErr w:type="spellStart"/>
      <w:r w:rsidRPr="008A7FDA">
        <w:rPr>
          <w:color w:val="000000" w:themeColor="text1"/>
          <w:sz w:val="23"/>
          <w:szCs w:val="23"/>
          <w:u w:val="single"/>
          <w:lang w:eastAsia="en-US"/>
        </w:rPr>
        <w:t>блочно</w:t>
      </w:r>
      <w:proofErr w:type="spellEnd"/>
      <w:r w:rsidRPr="008A7FDA">
        <w:rPr>
          <w:color w:val="000000" w:themeColor="text1"/>
          <w:sz w:val="23"/>
          <w:szCs w:val="23"/>
          <w:u w:val="single"/>
          <w:lang w:eastAsia="en-US"/>
        </w:rPr>
        <w:t>-модульной котельной в г.Белогорск, ул.Н.Бойко,14А</w:t>
      </w:r>
    </w:p>
    <w:p w14:paraId="4DA9F5F2" w14:textId="77777777" w:rsidR="00C07052" w:rsidRPr="008A7FDA" w:rsidRDefault="00C07052" w:rsidP="00C07052">
      <w:pPr>
        <w:jc w:val="center"/>
        <w:rPr>
          <w:color w:val="000000" w:themeColor="text1"/>
          <w:sz w:val="28"/>
          <w:szCs w:val="28"/>
          <w:shd w:val="clear" w:color="auto" w:fill="FFFFFF"/>
        </w:rPr>
      </w:pPr>
    </w:p>
    <w:p w14:paraId="0C4D1444" w14:textId="77777777" w:rsidR="00C07052" w:rsidRPr="008A7FDA" w:rsidRDefault="00C07052" w:rsidP="00C07052">
      <w:pPr>
        <w:rPr>
          <w:b/>
          <w:color w:val="000000" w:themeColor="text1"/>
        </w:rPr>
      </w:pPr>
      <w:r w:rsidRPr="008A7FDA">
        <w:rPr>
          <w:b/>
          <w:color w:val="000000" w:themeColor="text1"/>
        </w:rPr>
        <w:t>I. Общие данные</w:t>
      </w:r>
    </w:p>
    <w:p w14:paraId="040F35E5" w14:textId="77777777" w:rsidR="00C07052" w:rsidRPr="008A7FDA" w:rsidRDefault="00C07052" w:rsidP="00C07052">
      <w:pPr>
        <w:rPr>
          <w:color w:val="000000" w:themeColor="text1"/>
        </w:rPr>
      </w:pPr>
    </w:p>
    <w:p w14:paraId="569346B7" w14:textId="77777777" w:rsidR="00C07052" w:rsidRPr="008A7FDA" w:rsidRDefault="00C07052" w:rsidP="00C07052">
      <w:pPr>
        <w:rPr>
          <w:b/>
          <w:color w:val="000000" w:themeColor="text1"/>
        </w:rPr>
      </w:pPr>
      <w:r w:rsidRPr="008A7FDA">
        <w:rPr>
          <w:b/>
          <w:color w:val="000000" w:themeColor="text1"/>
        </w:rPr>
        <w:t>1. Основание для проектирования объекта:</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6354499A" w14:textId="77777777" w:rsidTr="00C07052">
        <w:trPr>
          <w:trHeight w:val="284"/>
        </w:trPr>
        <w:tc>
          <w:tcPr>
            <w:tcW w:w="9924" w:type="dxa"/>
            <w:vAlign w:val="bottom"/>
          </w:tcPr>
          <w:p w14:paraId="6B0CC0FB" w14:textId="77777777" w:rsidR="00C07052" w:rsidRPr="008A7FDA" w:rsidRDefault="00C07052" w:rsidP="00C07052">
            <w:pPr>
              <w:rPr>
                <w:color w:val="000000" w:themeColor="text1"/>
              </w:rPr>
            </w:pPr>
            <w:r w:rsidRPr="008A7FDA">
              <w:rPr>
                <w:color w:val="000000" w:themeColor="text1"/>
              </w:rPr>
              <w:t>Распоряжение СМ РК от 01.03.2023г. №259-р, о внесении изменений в распоряжение СМ РК от 13.12.2022г. №2012-р  «О некоторых вопросах Республиканской  адресной  инвестиционной   программы  и Плана капитального ремонта Республики Крым».</w:t>
            </w:r>
          </w:p>
        </w:tc>
      </w:tr>
      <w:tr w:rsidR="00C07052" w:rsidRPr="008A7FDA" w14:paraId="7F46A356" w14:textId="77777777" w:rsidTr="00C07052">
        <w:tc>
          <w:tcPr>
            <w:tcW w:w="9924" w:type="dxa"/>
            <w:vAlign w:val="bottom"/>
          </w:tcPr>
          <w:p w14:paraId="339892DB" w14:textId="77777777" w:rsidR="00C07052" w:rsidRPr="008A7FDA" w:rsidRDefault="00C07052" w:rsidP="00C07052">
            <w:pPr>
              <w:rPr>
                <w:color w:val="000000" w:themeColor="text1"/>
              </w:rPr>
            </w:pPr>
            <w:r w:rsidRPr="008A7FDA">
              <w:rPr>
                <w:color w:val="000000" w:themeColor="text1"/>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53F51AE5" w14:textId="77777777" w:rsidR="00C07052" w:rsidRPr="008A7FDA" w:rsidRDefault="00C07052" w:rsidP="00C07052">
      <w:pPr>
        <w:rPr>
          <w:b/>
          <w:color w:val="000000" w:themeColor="text1"/>
        </w:rPr>
      </w:pPr>
    </w:p>
    <w:p w14:paraId="7D159862" w14:textId="77777777" w:rsidR="00C07052" w:rsidRPr="008A7FDA" w:rsidRDefault="00C07052" w:rsidP="00C07052">
      <w:pPr>
        <w:rPr>
          <w:b/>
          <w:color w:val="000000" w:themeColor="text1"/>
        </w:rPr>
      </w:pPr>
      <w:r w:rsidRPr="008A7FDA">
        <w:rPr>
          <w:b/>
          <w:color w:val="000000" w:themeColor="text1"/>
        </w:rPr>
        <w:t>2. Застройщик (технический заказчик):</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1CA61AF0" w14:textId="77777777" w:rsidTr="00C07052">
        <w:trPr>
          <w:trHeight w:val="625"/>
        </w:trPr>
        <w:tc>
          <w:tcPr>
            <w:tcW w:w="9924" w:type="dxa"/>
            <w:tcBorders>
              <w:bottom w:val="single" w:sz="4" w:space="0" w:color="auto"/>
            </w:tcBorders>
            <w:vAlign w:val="bottom"/>
          </w:tcPr>
          <w:p w14:paraId="4083D599" w14:textId="77777777" w:rsidR="00C07052" w:rsidRPr="008A7FDA" w:rsidRDefault="00C07052" w:rsidP="00C07052">
            <w:pPr>
              <w:rPr>
                <w:color w:val="000000" w:themeColor="text1"/>
              </w:rPr>
            </w:pPr>
            <w:r w:rsidRPr="008A7FDA">
              <w:rPr>
                <w:color w:val="000000" w:themeColor="text1"/>
              </w:rPr>
              <w:t xml:space="preserve">ГУП РК «Крымтеплокоммунэнерго», ул. Гайдара, 3а, </w:t>
            </w:r>
            <w:proofErr w:type="spellStart"/>
            <w:r w:rsidRPr="008A7FDA">
              <w:rPr>
                <w:color w:val="000000" w:themeColor="text1"/>
              </w:rPr>
              <w:t>г.Симферополь</w:t>
            </w:r>
            <w:proofErr w:type="spellEnd"/>
            <w:r w:rsidRPr="008A7FDA">
              <w:rPr>
                <w:color w:val="000000" w:themeColor="text1"/>
              </w:rPr>
              <w:t>, Республика Крым, Россия, 295026,  ОГРН 1149102047962, ИНН/КПП 9102028499/910201001</w:t>
            </w:r>
          </w:p>
        </w:tc>
      </w:tr>
      <w:tr w:rsidR="00C07052" w:rsidRPr="008A7FDA" w14:paraId="3B33915A" w14:textId="77777777" w:rsidTr="00C07052">
        <w:tc>
          <w:tcPr>
            <w:tcW w:w="9924" w:type="dxa"/>
            <w:tcBorders>
              <w:top w:val="single" w:sz="4" w:space="0" w:color="auto"/>
            </w:tcBorders>
            <w:vAlign w:val="bottom"/>
          </w:tcPr>
          <w:p w14:paraId="2B642030" w14:textId="77777777" w:rsidR="00C07052" w:rsidRPr="008A7FDA" w:rsidRDefault="00C07052" w:rsidP="00C07052">
            <w:pPr>
              <w:rPr>
                <w:color w:val="000000" w:themeColor="text1"/>
              </w:rPr>
            </w:pPr>
            <w:r w:rsidRPr="008A7FDA">
              <w:rPr>
                <w:color w:val="000000" w:themeColor="text1"/>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45C0136" w14:textId="77777777" w:rsidR="00C07052" w:rsidRPr="008A7FDA" w:rsidRDefault="00C07052" w:rsidP="00C07052">
      <w:pPr>
        <w:rPr>
          <w:b/>
          <w:color w:val="000000" w:themeColor="text1"/>
        </w:rPr>
      </w:pPr>
      <w:r w:rsidRPr="008A7FDA">
        <w:rPr>
          <w:b/>
          <w:color w:val="000000" w:themeColor="text1"/>
        </w:rPr>
        <w:t>3. Инвестор (при наличии):</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665FA5D4" w14:textId="77777777" w:rsidTr="00C07052">
        <w:trPr>
          <w:trHeight w:val="284"/>
        </w:trPr>
        <w:tc>
          <w:tcPr>
            <w:tcW w:w="9924" w:type="dxa"/>
            <w:tcBorders>
              <w:bottom w:val="single" w:sz="4" w:space="0" w:color="auto"/>
            </w:tcBorders>
            <w:vAlign w:val="bottom"/>
          </w:tcPr>
          <w:p w14:paraId="18A75474" w14:textId="77777777" w:rsidR="00C07052" w:rsidRPr="008A7FDA" w:rsidRDefault="00C07052" w:rsidP="00C07052">
            <w:pPr>
              <w:rPr>
                <w:color w:val="000000" w:themeColor="text1"/>
              </w:rPr>
            </w:pPr>
            <w:r w:rsidRPr="008A7FDA">
              <w:rPr>
                <w:color w:val="000000" w:themeColor="text1"/>
              </w:rPr>
              <w:t xml:space="preserve">Отсутствует </w:t>
            </w:r>
          </w:p>
        </w:tc>
      </w:tr>
      <w:tr w:rsidR="00C07052" w:rsidRPr="008A7FDA" w14:paraId="35053C1C" w14:textId="77777777" w:rsidTr="00C07052">
        <w:tc>
          <w:tcPr>
            <w:tcW w:w="9924" w:type="dxa"/>
            <w:tcBorders>
              <w:top w:val="single" w:sz="4" w:space="0" w:color="auto"/>
            </w:tcBorders>
            <w:vAlign w:val="bottom"/>
          </w:tcPr>
          <w:p w14:paraId="7E699EFD" w14:textId="77777777" w:rsidR="00C07052" w:rsidRPr="008A7FDA" w:rsidRDefault="00C07052" w:rsidP="00C07052">
            <w:pPr>
              <w:rPr>
                <w:color w:val="000000" w:themeColor="text1"/>
              </w:rPr>
            </w:pPr>
            <w:r w:rsidRPr="008A7FDA">
              <w:rPr>
                <w:color w:val="000000" w:themeColor="text1"/>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24DFBCBD" w14:textId="77777777" w:rsidR="00C07052" w:rsidRPr="008A7FDA" w:rsidRDefault="00C07052" w:rsidP="00F65C06">
      <w:pPr>
        <w:jc w:val="both"/>
        <w:rPr>
          <w:b/>
          <w:color w:val="000000" w:themeColor="text1"/>
        </w:rPr>
      </w:pPr>
      <w:r w:rsidRPr="008A7FDA">
        <w:rPr>
          <w:b/>
          <w:color w:val="000000" w:themeColor="text1"/>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sidRPr="008A7FDA">
        <w:rPr>
          <w:b/>
          <w:color w:val="000000" w:themeColor="text1"/>
        </w:rPr>
        <w:t>пр</w:t>
      </w:r>
      <w:proofErr w:type="spellEnd"/>
      <w:r w:rsidRPr="008A7FDA">
        <w:rPr>
          <w:b/>
          <w:color w:val="000000" w:themeColor="text1"/>
        </w:rPr>
        <w:t xml:space="preserve"> (зарегистрирован Министерством юстиции Российской Федерации 14 августа 2020 г., регистрационный № 59273):</w:t>
      </w:r>
    </w:p>
    <w:p w14:paraId="36586BD6" w14:textId="77777777" w:rsidR="00C07052" w:rsidRPr="008A7FDA" w:rsidRDefault="00C07052" w:rsidP="00C07052">
      <w:pPr>
        <w:rPr>
          <w:color w:val="000000" w:themeColor="text1"/>
        </w:rPr>
      </w:pPr>
      <w:r w:rsidRPr="008A7FDA">
        <w:rPr>
          <w:color w:val="000000" w:themeColor="text1"/>
        </w:rPr>
        <w:t xml:space="preserve">4.1. </w:t>
      </w:r>
      <w:r w:rsidRPr="008A7FDA">
        <w:rPr>
          <w:color w:val="000000" w:themeColor="text1"/>
          <w:u w:val="single"/>
        </w:rPr>
        <w:t>Группа - тепловые сети;</w:t>
      </w:r>
    </w:p>
    <w:p w14:paraId="792DCE06" w14:textId="77777777" w:rsidR="00C07052" w:rsidRPr="008A7FDA" w:rsidRDefault="00C07052" w:rsidP="00C07052">
      <w:pPr>
        <w:rPr>
          <w:color w:val="000000" w:themeColor="text1"/>
        </w:rPr>
      </w:pPr>
      <w:r w:rsidRPr="008A7FDA">
        <w:rPr>
          <w:color w:val="000000" w:themeColor="text1"/>
        </w:rPr>
        <w:t xml:space="preserve">4.2. </w:t>
      </w:r>
      <w:r w:rsidRPr="008A7FDA">
        <w:rPr>
          <w:color w:val="000000" w:themeColor="text1"/>
          <w:u w:val="single"/>
        </w:rPr>
        <w:t>Вид объекта строительства - здание отопительной котельной;</w:t>
      </w:r>
    </w:p>
    <w:p w14:paraId="6D45C1D9" w14:textId="77777777" w:rsidR="00C07052" w:rsidRPr="008A7FDA" w:rsidRDefault="00C07052" w:rsidP="00C07052">
      <w:pPr>
        <w:rPr>
          <w:color w:val="000000" w:themeColor="text1"/>
          <w:u w:val="single"/>
        </w:rPr>
      </w:pPr>
      <w:r w:rsidRPr="008A7FDA">
        <w:rPr>
          <w:color w:val="000000" w:themeColor="text1"/>
        </w:rPr>
        <w:t xml:space="preserve">4.3. </w:t>
      </w:r>
      <w:r w:rsidRPr="008A7FDA">
        <w:rPr>
          <w:color w:val="000000" w:themeColor="text1"/>
          <w:u w:val="single"/>
        </w:rPr>
        <w:t>Код - 16.7.2.2</w:t>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r w:rsidRPr="008A7FDA">
        <w:rPr>
          <w:color w:val="000000" w:themeColor="text1"/>
          <w:u w:val="single"/>
        </w:rPr>
        <w:tab/>
      </w:r>
    </w:p>
    <w:p w14:paraId="282AA3D6" w14:textId="77777777" w:rsidR="00C07052" w:rsidRPr="008A7FDA" w:rsidRDefault="00C07052" w:rsidP="00C07052">
      <w:pPr>
        <w:rPr>
          <w:color w:val="000000" w:themeColor="text1"/>
        </w:rPr>
      </w:pPr>
      <w:r w:rsidRPr="008A7FDA">
        <w:rPr>
          <w:color w:val="000000" w:themeColor="text1"/>
        </w:rPr>
        <w:t>(указываются группа, вид объекта строительства, код)</w:t>
      </w:r>
    </w:p>
    <w:p w14:paraId="06DC01EB" w14:textId="77777777" w:rsidR="00C07052" w:rsidRPr="008A7FDA" w:rsidRDefault="00C07052" w:rsidP="00C07052">
      <w:pPr>
        <w:rPr>
          <w:b/>
          <w:color w:val="000000" w:themeColor="text1"/>
        </w:rPr>
      </w:pPr>
      <w:r w:rsidRPr="008A7FDA">
        <w:rPr>
          <w:b/>
          <w:color w:val="000000" w:themeColor="text1"/>
        </w:rPr>
        <w:t>5. Вид работ:</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5254B81A" w14:textId="77777777" w:rsidTr="00C07052">
        <w:trPr>
          <w:trHeight w:val="631"/>
        </w:trPr>
        <w:tc>
          <w:tcPr>
            <w:tcW w:w="9924" w:type="dxa"/>
            <w:vAlign w:val="bottom"/>
          </w:tcPr>
          <w:p w14:paraId="41423830" w14:textId="77777777" w:rsidR="00C07052" w:rsidRPr="008A7FDA" w:rsidRDefault="00C07052" w:rsidP="00C07052">
            <w:pPr>
              <w:rPr>
                <w:color w:val="000000" w:themeColor="text1"/>
              </w:rPr>
            </w:pPr>
            <w:r w:rsidRPr="008A7FDA">
              <w:rPr>
                <w:color w:val="000000" w:themeColor="text1"/>
              </w:rPr>
              <w:t>Строительство</w:t>
            </w:r>
          </w:p>
          <w:p w14:paraId="24725C89" w14:textId="77777777" w:rsidR="00C07052" w:rsidRPr="008A7FDA" w:rsidRDefault="00C07052" w:rsidP="00C07052">
            <w:pPr>
              <w:rPr>
                <w:color w:val="000000" w:themeColor="text1"/>
              </w:rPr>
            </w:pPr>
            <w:r w:rsidRPr="008A7FDA">
              <w:rPr>
                <w:color w:val="000000" w:themeColor="text1"/>
              </w:rPr>
              <w:t>(строительство, реконструкция, в том числе с проведением работ по сохранению объектов культурного наследия</w:t>
            </w:r>
            <w:r w:rsidRPr="008A7FDA">
              <w:rPr>
                <w:color w:val="000000" w:themeColor="text1"/>
              </w:rPr>
              <w:br/>
              <w:t>(памятников истории и культуры) народов Российской Федерации, капитальный ремонт (далее – строительство)</w:t>
            </w:r>
          </w:p>
        </w:tc>
      </w:tr>
    </w:tbl>
    <w:p w14:paraId="1727B077" w14:textId="77777777" w:rsidR="00C07052" w:rsidRPr="008A7FDA" w:rsidRDefault="00C07052" w:rsidP="00C07052">
      <w:pPr>
        <w:rPr>
          <w:b/>
          <w:color w:val="000000" w:themeColor="text1"/>
        </w:rPr>
      </w:pPr>
      <w:r w:rsidRPr="008A7FDA">
        <w:rPr>
          <w:b/>
          <w:color w:val="000000" w:themeColor="text1"/>
        </w:rPr>
        <w:t>6. Источник и объем финансирования строительства объекта:</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29787C28" w14:textId="77777777" w:rsidTr="00C07052">
        <w:trPr>
          <w:trHeight w:val="284"/>
        </w:trPr>
        <w:tc>
          <w:tcPr>
            <w:tcW w:w="9924" w:type="dxa"/>
            <w:vAlign w:val="bottom"/>
          </w:tcPr>
          <w:p w14:paraId="68A971BC" w14:textId="018BF185" w:rsidR="00C07052" w:rsidRPr="008A7FDA" w:rsidRDefault="00C07052" w:rsidP="00F65C06">
            <w:pPr>
              <w:jc w:val="both"/>
              <w:rPr>
                <w:color w:val="000000" w:themeColor="text1"/>
                <w:u w:val="single"/>
              </w:rPr>
            </w:pPr>
            <w:r w:rsidRPr="008A7FDA">
              <w:rPr>
                <w:color w:val="000000" w:themeColor="text1"/>
                <w:u w:val="single"/>
              </w:rPr>
              <w:t xml:space="preserve">Бюджет РК, Распоряжение СМ РК от 01.03.2023г. №259-р, о внесении изменений в распоряжение СМ РК от 13.12.2022г. №2012-р «О некоторых вопросах Республиканской </w:t>
            </w:r>
            <w:r w:rsidR="00F65C06">
              <w:rPr>
                <w:color w:val="000000" w:themeColor="text1"/>
                <w:u w:val="single"/>
              </w:rPr>
              <w:t xml:space="preserve">адресной </w:t>
            </w:r>
            <w:r w:rsidRPr="008A7FDA">
              <w:rPr>
                <w:color w:val="000000" w:themeColor="text1"/>
                <w:u w:val="single"/>
              </w:rPr>
              <w:t>инвестиционной   программы и Плана капитального ремонта Республики Крым». 15190140,00 руб. (пятнадцать миллионов сто девяносто тысяч сто сорок рублей,00 коп.)</w:t>
            </w:r>
          </w:p>
          <w:p w14:paraId="477D3574" w14:textId="77777777" w:rsidR="00C07052" w:rsidRPr="008A7FDA" w:rsidRDefault="00C07052" w:rsidP="00C07052">
            <w:pPr>
              <w:rPr>
                <w:color w:val="000000" w:themeColor="text1"/>
              </w:rPr>
            </w:pPr>
          </w:p>
        </w:tc>
      </w:tr>
      <w:tr w:rsidR="00F65C06" w:rsidRPr="008A7FDA" w14:paraId="42F27027" w14:textId="77777777" w:rsidTr="00C07052">
        <w:tc>
          <w:tcPr>
            <w:tcW w:w="9924" w:type="dxa"/>
            <w:vAlign w:val="bottom"/>
          </w:tcPr>
          <w:p w14:paraId="0E3FDC48" w14:textId="4B5B1D9D" w:rsidR="00C07052" w:rsidRPr="008A7FDA" w:rsidRDefault="00C07052" w:rsidP="00F65C06">
            <w:pPr>
              <w:rPr>
                <w:color w:val="000000" w:themeColor="text1"/>
              </w:rPr>
            </w:pPr>
            <w:r w:rsidRPr="008A7FDA">
              <w:rPr>
                <w:color w:val="000000" w:themeColor="text1"/>
              </w:rPr>
              <w:t>(указываются наименование источника финансирования, в том числе федеральный бюджет, региональный бюджет,</w:t>
            </w:r>
            <w:r w:rsidR="00F65C06">
              <w:rPr>
                <w:color w:val="000000" w:themeColor="text1"/>
              </w:rPr>
              <w:t xml:space="preserve"> </w:t>
            </w:r>
            <w:r w:rsidRPr="008A7FDA">
              <w:rPr>
                <w:color w:val="000000" w:themeColor="text1"/>
              </w:rPr>
              <w:t>местный бюджет, внебюджетные средства, а также объем выделенных средств)</w:t>
            </w:r>
          </w:p>
        </w:tc>
      </w:tr>
    </w:tbl>
    <w:p w14:paraId="69C55245" w14:textId="77777777" w:rsidR="00C07052" w:rsidRPr="008A7FDA" w:rsidRDefault="00C07052" w:rsidP="00C07052">
      <w:pPr>
        <w:rPr>
          <w:b/>
          <w:color w:val="000000" w:themeColor="text1"/>
        </w:rPr>
      </w:pPr>
    </w:p>
    <w:p w14:paraId="51F2138E" w14:textId="77777777" w:rsidR="00C07052" w:rsidRPr="008A7FDA" w:rsidRDefault="00C07052" w:rsidP="00C07052">
      <w:pPr>
        <w:rPr>
          <w:b/>
          <w:color w:val="000000" w:themeColor="text1"/>
        </w:rPr>
      </w:pPr>
      <w:r w:rsidRPr="008A7FDA">
        <w:rPr>
          <w:b/>
          <w:color w:val="000000" w:themeColor="text1"/>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9782" w:type="dxa"/>
        <w:tblLayout w:type="fixed"/>
        <w:tblCellMar>
          <w:left w:w="0" w:type="dxa"/>
          <w:right w:w="0" w:type="dxa"/>
        </w:tblCellMar>
        <w:tblLook w:val="01E0" w:firstRow="1" w:lastRow="1" w:firstColumn="1" w:lastColumn="1" w:noHBand="0" w:noVBand="0"/>
      </w:tblPr>
      <w:tblGrid>
        <w:gridCol w:w="9782"/>
      </w:tblGrid>
      <w:tr w:rsidR="00C07052" w:rsidRPr="008A7FDA" w14:paraId="3341ED94" w14:textId="77777777" w:rsidTr="00C07052">
        <w:trPr>
          <w:trHeight w:val="284"/>
        </w:trPr>
        <w:tc>
          <w:tcPr>
            <w:tcW w:w="9782" w:type="dxa"/>
            <w:tcBorders>
              <w:bottom w:val="single" w:sz="4" w:space="0" w:color="auto"/>
            </w:tcBorders>
            <w:vAlign w:val="bottom"/>
          </w:tcPr>
          <w:p w14:paraId="4EE51D67" w14:textId="77777777" w:rsidR="00C07052" w:rsidRPr="008A7FDA" w:rsidRDefault="00C07052" w:rsidP="00C07052">
            <w:pPr>
              <w:rPr>
                <w:color w:val="000000" w:themeColor="text1"/>
              </w:rPr>
            </w:pPr>
            <w:r w:rsidRPr="008A7FDA">
              <w:rPr>
                <w:color w:val="000000" w:themeColor="text1"/>
              </w:rPr>
              <w:lastRenderedPageBreak/>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46A5EB0F" w14:textId="77777777" w:rsidR="00C07052" w:rsidRPr="008A7FDA" w:rsidRDefault="00C07052" w:rsidP="00C07052">
            <w:pPr>
              <w:rPr>
                <w:color w:val="000000" w:themeColor="text1"/>
              </w:rPr>
            </w:pPr>
            <w:r w:rsidRPr="008A7FDA">
              <w:rPr>
                <w:color w:val="000000" w:themeColor="text1"/>
              </w:rPr>
              <w:t>Подрядной организации обеспечить получение ТУ на подключение к сетям:</w:t>
            </w:r>
          </w:p>
          <w:p w14:paraId="663774D7" w14:textId="77777777" w:rsidR="00C07052" w:rsidRPr="008A7FDA" w:rsidRDefault="00C07052" w:rsidP="00C07052">
            <w:pPr>
              <w:rPr>
                <w:color w:val="000000" w:themeColor="text1"/>
              </w:rPr>
            </w:pPr>
            <w:r w:rsidRPr="008A7FDA">
              <w:rPr>
                <w:color w:val="000000" w:themeColor="text1"/>
              </w:rPr>
              <w:t xml:space="preserve">- электроснабжения; </w:t>
            </w:r>
          </w:p>
          <w:p w14:paraId="788A4680" w14:textId="77777777" w:rsidR="00C07052" w:rsidRPr="008A7FDA" w:rsidRDefault="00C07052" w:rsidP="00C07052">
            <w:pPr>
              <w:rPr>
                <w:color w:val="000000" w:themeColor="text1"/>
              </w:rPr>
            </w:pPr>
            <w:r w:rsidRPr="008A7FDA">
              <w:rPr>
                <w:color w:val="000000" w:themeColor="text1"/>
              </w:rPr>
              <w:t xml:space="preserve">- водоснабжения и водоотведения; </w:t>
            </w:r>
          </w:p>
          <w:p w14:paraId="6BBF9A01" w14:textId="77777777" w:rsidR="00C07052" w:rsidRPr="008A7FDA" w:rsidRDefault="00C07052" w:rsidP="00C07052">
            <w:pPr>
              <w:rPr>
                <w:color w:val="000000" w:themeColor="text1"/>
              </w:rPr>
            </w:pPr>
            <w:r w:rsidRPr="008A7FDA">
              <w:rPr>
                <w:color w:val="000000" w:themeColor="text1"/>
              </w:rPr>
              <w:t xml:space="preserve">- газоснабжения;  </w:t>
            </w:r>
          </w:p>
          <w:p w14:paraId="3083FBCB" w14:textId="77777777" w:rsidR="00C07052" w:rsidRPr="008A7FDA" w:rsidRDefault="00C07052" w:rsidP="00C07052">
            <w:pPr>
              <w:rPr>
                <w:color w:val="000000" w:themeColor="text1"/>
              </w:rPr>
            </w:pPr>
            <w:r w:rsidRPr="008A7FDA">
              <w:rPr>
                <w:color w:val="000000" w:themeColor="text1"/>
              </w:rPr>
              <w:t xml:space="preserve">- сети электросвязи; </w:t>
            </w:r>
          </w:p>
          <w:p w14:paraId="525F7615" w14:textId="77777777" w:rsidR="00C07052" w:rsidRPr="008A7FDA" w:rsidRDefault="00C07052" w:rsidP="00C07052">
            <w:pPr>
              <w:rPr>
                <w:color w:val="000000" w:themeColor="text1"/>
              </w:rPr>
            </w:pPr>
            <w:r w:rsidRPr="008A7FDA">
              <w:rPr>
                <w:color w:val="000000" w:themeColor="text1"/>
              </w:rPr>
              <w:t>-</w:t>
            </w:r>
            <w:r w:rsidRPr="008A7FDA">
              <w:rPr>
                <w:color w:val="000000" w:themeColor="text1"/>
                <w:lang w:val="en-US"/>
              </w:rPr>
              <w:t> </w:t>
            </w:r>
            <w:r w:rsidRPr="008A7FDA">
              <w:rPr>
                <w:color w:val="000000" w:themeColor="text1"/>
              </w:rPr>
              <w:t>информационно-телекоммуникационной сети «Интернет».</w:t>
            </w:r>
          </w:p>
        </w:tc>
      </w:tr>
    </w:tbl>
    <w:p w14:paraId="03441A77" w14:textId="77777777" w:rsidR="00C07052" w:rsidRPr="008A7FDA" w:rsidRDefault="00C07052" w:rsidP="00C07052">
      <w:pPr>
        <w:rPr>
          <w:color w:val="000000" w:themeColor="text1"/>
        </w:rPr>
      </w:pPr>
    </w:p>
    <w:p w14:paraId="66B7F695" w14:textId="77777777" w:rsidR="00C07052" w:rsidRPr="008A7FDA" w:rsidRDefault="00C07052" w:rsidP="00C07052">
      <w:pPr>
        <w:rPr>
          <w:b/>
          <w:color w:val="000000" w:themeColor="text1"/>
        </w:rPr>
      </w:pPr>
      <w:r w:rsidRPr="008A7FDA">
        <w:rPr>
          <w:b/>
          <w:color w:val="000000" w:themeColor="text1"/>
        </w:rPr>
        <w:t>8. Требования к выделению этапов строительства объекта:</w:t>
      </w:r>
    </w:p>
    <w:tbl>
      <w:tblPr>
        <w:tblW w:w="9782" w:type="dxa"/>
        <w:tblLayout w:type="fixed"/>
        <w:tblCellMar>
          <w:left w:w="0" w:type="dxa"/>
          <w:right w:w="0" w:type="dxa"/>
        </w:tblCellMar>
        <w:tblLook w:val="01E0" w:firstRow="1" w:lastRow="1" w:firstColumn="1" w:lastColumn="1" w:noHBand="0" w:noVBand="0"/>
      </w:tblPr>
      <w:tblGrid>
        <w:gridCol w:w="9782"/>
      </w:tblGrid>
      <w:tr w:rsidR="00C07052" w:rsidRPr="008A7FDA" w14:paraId="354A5D01" w14:textId="77777777" w:rsidTr="00C07052">
        <w:trPr>
          <w:trHeight w:val="284"/>
        </w:trPr>
        <w:tc>
          <w:tcPr>
            <w:tcW w:w="9782" w:type="dxa"/>
            <w:tcBorders>
              <w:bottom w:val="single" w:sz="4" w:space="0" w:color="auto"/>
            </w:tcBorders>
            <w:vAlign w:val="bottom"/>
          </w:tcPr>
          <w:p w14:paraId="3A7BAA8B" w14:textId="77777777" w:rsidR="00C07052" w:rsidRPr="008A7FDA" w:rsidRDefault="00C07052" w:rsidP="00C07052">
            <w:pPr>
              <w:ind w:left="142" w:right="567"/>
              <w:rPr>
                <w:color w:val="000000" w:themeColor="text1"/>
              </w:rPr>
            </w:pPr>
            <w:r w:rsidRPr="008A7FDA">
              <w:rPr>
                <w:color w:val="000000" w:themeColor="text1"/>
              </w:rPr>
              <w:t>Без выделения этапов строительства</w:t>
            </w:r>
          </w:p>
        </w:tc>
      </w:tr>
      <w:tr w:rsidR="00C07052" w:rsidRPr="008A7FDA" w14:paraId="7D69869A" w14:textId="77777777" w:rsidTr="00C07052">
        <w:tc>
          <w:tcPr>
            <w:tcW w:w="9782" w:type="dxa"/>
            <w:tcBorders>
              <w:top w:val="single" w:sz="4" w:space="0" w:color="auto"/>
            </w:tcBorders>
            <w:vAlign w:val="bottom"/>
          </w:tcPr>
          <w:p w14:paraId="00DEC649" w14:textId="77777777" w:rsidR="00C07052" w:rsidRPr="008A7FDA" w:rsidRDefault="00C07052" w:rsidP="00C07052">
            <w:pPr>
              <w:rPr>
                <w:color w:val="000000" w:themeColor="text1"/>
              </w:rPr>
            </w:pPr>
            <w:r w:rsidRPr="008A7FDA">
              <w:rPr>
                <w:color w:val="000000" w:themeColor="text1"/>
              </w:rPr>
              <w:t>(указываются сведения о необходимости выделения этапов строительства)</w:t>
            </w:r>
          </w:p>
        </w:tc>
      </w:tr>
    </w:tbl>
    <w:p w14:paraId="545DC8F7" w14:textId="77777777" w:rsidR="00C07052" w:rsidRPr="008A7FDA" w:rsidRDefault="00C07052" w:rsidP="00C07052">
      <w:pPr>
        <w:rPr>
          <w:color w:val="000000" w:themeColor="text1"/>
        </w:rPr>
      </w:pPr>
    </w:p>
    <w:p w14:paraId="2CF39D40" w14:textId="77777777" w:rsidR="00C07052" w:rsidRPr="008A7FDA" w:rsidRDefault="00C07052" w:rsidP="00C07052">
      <w:pPr>
        <w:rPr>
          <w:b/>
          <w:color w:val="000000" w:themeColor="text1"/>
        </w:rPr>
      </w:pPr>
      <w:r w:rsidRPr="008A7FDA">
        <w:rPr>
          <w:b/>
          <w:color w:val="000000" w:themeColor="text1"/>
        </w:rPr>
        <w:t>9. Срок строительства объекта:</w:t>
      </w:r>
    </w:p>
    <w:tbl>
      <w:tblPr>
        <w:tblW w:w="9782" w:type="dxa"/>
        <w:tblLayout w:type="fixed"/>
        <w:tblCellMar>
          <w:left w:w="0" w:type="dxa"/>
          <w:right w:w="0" w:type="dxa"/>
        </w:tblCellMar>
        <w:tblLook w:val="01E0" w:firstRow="1" w:lastRow="1" w:firstColumn="1" w:lastColumn="1" w:noHBand="0" w:noVBand="0"/>
      </w:tblPr>
      <w:tblGrid>
        <w:gridCol w:w="9782"/>
      </w:tblGrid>
      <w:tr w:rsidR="00C07052" w:rsidRPr="008A7FDA" w14:paraId="0B7DEBF6" w14:textId="77777777" w:rsidTr="00C07052">
        <w:trPr>
          <w:trHeight w:val="284"/>
        </w:trPr>
        <w:tc>
          <w:tcPr>
            <w:tcW w:w="9782" w:type="dxa"/>
            <w:tcBorders>
              <w:bottom w:val="single" w:sz="4" w:space="0" w:color="auto"/>
            </w:tcBorders>
            <w:vAlign w:val="bottom"/>
          </w:tcPr>
          <w:p w14:paraId="18E45AD9" w14:textId="77777777" w:rsidR="00C07052" w:rsidRPr="008A7FDA" w:rsidRDefault="00C07052" w:rsidP="00C07052">
            <w:pPr>
              <w:rPr>
                <w:color w:val="000000" w:themeColor="text1"/>
              </w:rPr>
            </w:pPr>
            <w:r w:rsidRPr="008A7FDA">
              <w:rPr>
                <w:color w:val="000000" w:themeColor="text1"/>
              </w:rPr>
              <w:t>2023г.</w:t>
            </w:r>
          </w:p>
        </w:tc>
      </w:tr>
    </w:tbl>
    <w:p w14:paraId="78D1E786" w14:textId="77777777" w:rsidR="00C07052" w:rsidRPr="008A7FDA" w:rsidRDefault="00C07052" w:rsidP="00C07052">
      <w:pPr>
        <w:rPr>
          <w:color w:val="000000" w:themeColor="text1"/>
        </w:rPr>
      </w:pPr>
    </w:p>
    <w:p w14:paraId="27ABF17F" w14:textId="77777777" w:rsidR="00C07052" w:rsidRPr="008A7FDA" w:rsidRDefault="00C07052" w:rsidP="00C07052">
      <w:pPr>
        <w:rPr>
          <w:b/>
          <w:color w:val="000000" w:themeColor="text1"/>
        </w:rPr>
      </w:pPr>
      <w:r w:rsidRPr="008A7FDA">
        <w:rPr>
          <w:b/>
          <w:color w:val="000000" w:themeColor="text1"/>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9782" w:type="dxa"/>
        <w:tblLayout w:type="fixed"/>
        <w:tblCellMar>
          <w:left w:w="0" w:type="dxa"/>
          <w:right w:w="0" w:type="dxa"/>
        </w:tblCellMar>
        <w:tblLook w:val="01E0" w:firstRow="1" w:lastRow="1" w:firstColumn="1" w:lastColumn="1" w:noHBand="0" w:noVBand="0"/>
      </w:tblPr>
      <w:tblGrid>
        <w:gridCol w:w="9782"/>
      </w:tblGrid>
      <w:tr w:rsidR="00C07052" w:rsidRPr="008A7FDA" w14:paraId="00479446" w14:textId="77777777" w:rsidTr="00C07052">
        <w:trPr>
          <w:trHeight w:val="284"/>
        </w:trPr>
        <w:tc>
          <w:tcPr>
            <w:tcW w:w="9782" w:type="dxa"/>
            <w:tcBorders>
              <w:bottom w:val="single" w:sz="4" w:space="0" w:color="auto"/>
            </w:tcBorders>
            <w:vAlign w:val="bottom"/>
          </w:tcPr>
          <w:p w14:paraId="0A5C6BAF" w14:textId="77777777" w:rsidR="00C07052" w:rsidRPr="008A7FDA" w:rsidRDefault="00C07052" w:rsidP="00C07052">
            <w:pPr>
              <w:rPr>
                <w:color w:val="000000" w:themeColor="text1"/>
                <w:u w:val="single"/>
              </w:rPr>
            </w:pPr>
            <w:r w:rsidRPr="008A7FDA">
              <w:rPr>
                <w:color w:val="000000" w:themeColor="text1"/>
                <w:u w:val="single"/>
              </w:rPr>
              <w:t>Параметры котельной:</w:t>
            </w:r>
          </w:p>
          <w:p w14:paraId="169BC42F" w14:textId="77777777" w:rsidR="00C07052" w:rsidRPr="008A7FDA" w:rsidRDefault="00C07052" w:rsidP="00C07052">
            <w:pPr>
              <w:rPr>
                <w:color w:val="000000" w:themeColor="text1"/>
              </w:rPr>
            </w:pPr>
            <w:r w:rsidRPr="008A7FDA">
              <w:rPr>
                <w:color w:val="000000" w:themeColor="text1"/>
              </w:rPr>
              <w:t>Проектируемая мощность – 0,455074 Гкал/час (уточнить проектом).</w:t>
            </w:r>
          </w:p>
          <w:p w14:paraId="70C20DF9" w14:textId="77777777" w:rsidR="00C07052" w:rsidRPr="008A7FDA" w:rsidRDefault="00C07052" w:rsidP="00C07052">
            <w:pPr>
              <w:rPr>
                <w:color w:val="000000" w:themeColor="text1"/>
              </w:rPr>
            </w:pPr>
            <w:r w:rsidRPr="008A7FDA">
              <w:rPr>
                <w:color w:val="000000" w:themeColor="text1"/>
              </w:rPr>
              <w:t>Перспективная подключаемая нагрузка-(уточняется проектной организацией при сборе исходных данных).</w:t>
            </w:r>
          </w:p>
          <w:p w14:paraId="5F9EED8F" w14:textId="77777777" w:rsidR="00C07052" w:rsidRPr="008A7FDA" w:rsidRDefault="00C07052" w:rsidP="00C07052">
            <w:pPr>
              <w:rPr>
                <w:color w:val="000000" w:themeColor="text1"/>
              </w:rPr>
            </w:pPr>
            <w:r w:rsidRPr="008A7FDA">
              <w:rPr>
                <w:color w:val="000000" w:themeColor="text1"/>
              </w:rPr>
              <w:t>Режим работы котельной (отопление) – только в отопительный период.</w:t>
            </w:r>
          </w:p>
          <w:p w14:paraId="6F0C7A90" w14:textId="77777777" w:rsidR="00C07052" w:rsidRPr="008A7FDA" w:rsidRDefault="00C07052" w:rsidP="00C07052">
            <w:pPr>
              <w:rPr>
                <w:color w:val="000000" w:themeColor="text1"/>
              </w:rPr>
            </w:pPr>
            <w:r w:rsidRPr="008A7FDA">
              <w:rPr>
                <w:color w:val="000000" w:themeColor="text1"/>
              </w:rPr>
              <w:t>Горячее водоснабжение не осуществляется.</w:t>
            </w:r>
          </w:p>
          <w:p w14:paraId="4CC6CA91" w14:textId="77777777" w:rsidR="00C07052" w:rsidRPr="008A7FDA" w:rsidRDefault="00C07052" w:rsidP="00C07052">
            <w:pPr>
              <w:rPr>
                <w:color w:val="000000" w:themeColor="text1"/>
              </w:rPr>
            </w:pPr>
            <w:r w:rsidRPr="008A7FDA">
              <w:rPr>
                <w:color w:val="000000" w:themeColor="text1"/>
              </w:rPr>
              <w:t>Категорию надежности потребителей тепловой энергии определить при сборе исходных данных.</w:t>
            </w:r>
          </w:p>
          <w:p w14:paraId="0155F804" w14:textId="77777777" w:rsidR="00C07052" w:rsidRPr="008A7FDA" w:rsidRDefault="00C07052" w:rsidP="00C07052">
            <w:pPr>
              <w:rPr>
                <w:color w:val="000000" w:themeColor="text1"/>
              </w:rPr>
            </w:pPr>
            <w:r w:rsidRPr="008A7FDA">
              <w:rPr>
                <w:color w:val="000000" w:themeColor="text1"/>
              </w:rPr>
              <w:t>Категорию энергоснабжения котельной определить при сборе исходных данных.</w:t>
            </w:r>
          </w:p>
          <w:p w14:paraId="5A18750A" w14:textId="77777777" w:rsidR="00C07052" w:rsidRPr="008A7FDA" w:rsidRDefault="00C07052" w:rsidP="00C07052">
            <w:pPr>
              <w:rPr>
                <w:color w:val="000000" w:themeColor="text1"/>
              </w:rPr>
            </w:pPr>
            <w:r w:rsidRPr="008A7FDA">
              <w:rPr>
                <w:color w:val="000000" w:themeColor="text1"/>
              </w:rPr>
              <w:t xml:space="preserve">Количество </w:t>
            </w:r>
            <w:proofErr w:type="spellStart"/>
            <w:r w:rsidRPr="008A7FDA">
              <w:rPr>
                <w:color w:val="000000" w:themeColor="text1"/>
              </w:rPr>
              <w:t>котлоагрегатов</w:t>
            </w:r>
            <w:proofErr w:type="spellEnd"/>
            <w:r w:rsidRPr="008A7FDA">
              <w:rPr>
                <w:color w:val="000000" w:themeColor="text1"/>
              </w:rPr>
              <w:t xml:space="preserve"> - число и производительность котлов следует выбирать согласно СП 89.13330.2016 «Котельные установки». </w:t>
            </w:r>
          </w:p>
          <w:p w14:paraId="774ED453" w14:textId="77777777" w:rsidR="00C07052" w:rsidRPr="008A7FDA" w:rsidRDefault="00C07052" w:rsidP="00C07052">
            <w:pPr>
              <w:rPr>
                <w:color w:val="000000" w:themeColor="text1"/>
              </w:rPr>
            </w:pPr>
            <w:r w:rsidRPr="008A7FDA">
              <w:rPr>
                <w:color w:val="000000" w:themeColor="text1"/>
              </w:rPr>
              <w:t>Работа котельной предусматривается в водогрейном режиме.</w:t>
            </w:r>
          </w:p>
          <w:p w14:paraId="26347BB3" w14:textId="77777777" w:rsidR="00C07052" w:rsidRPr="008A7FDA" w:rsidRDefault="00C07052" w:rsidP="00C07052">
            <w:pPr>
              <w:rPr>
                <w:color w:val="000000" w:themeColor="text1"/>
              </w:rPr>
            </w:pPr>
            <w:r w:rsidRPr="008A7FDA">
              <w:rPr>
                <w:color w:val="000000" w:themeColor="text1"/>
              </w:rPr>
              <w:t>Тип регулирования горелки – модулируемая.</w:t>
            </w:r>
          </w:p>
          <w:p w14:paraId="467A4C22" w14:textId="77777777" w:rsidR="00C07052" w:rsidRPr="008A7FDA" w:rsidRDefault="00C07052" w:rsidP="00C07052">
            <w:pPr>
              <w:rPr>
                <w:color w:val="000000" w:themeColor="text1"/>
              </w:rPr>
            </w:pPr>
            <w:r w:rsidRPr="008A7FDA">
              <w:rPr>
                <w:color w:val="000000" w:themeColor="text1"/>
              </w:rPr>
              <w:t>Основное топливо котельной – природный газ.</w:t>
            </w:r>
          </w:p>
          <w:p w14:paraId="5CC7807A" w14:textId="77777777" w:rsidR="00C07052" w:rsidRPr="008A7FDA" w:rsidRDefault="00C07052" w:rsidP="00C07052">
            <w:pPr>
              <w:rPr>
                <w:color w:val="000000" w:themeColor="text1"/>
              </w:rPr>
            </w:pPr>
            <w:r w:rsidRPr="008A7FDA">
              <w:rPr>
                <w:color w:val="000000" w:themeColor="text1"/>
              </w:rPr>
              <w:t>Предусмотреть основную и резервную линии редуцирования газа.</w:t>
            </w:r>
          </w:p>
          <w:p w14:paraId="6C98B723" w14:textId="77777777" w:rsidR="00C07052" w:rsidRPr="008A7FDA" w:rsidRDefault="00C07052" w:rsidP="00C07052">
            <w:pPr>
              <w:rPr>
                <w:color w:val="000000" w:themeColor="text1"/>
              </w:rPr>
            </w:pPr>
            <w:r w:rsidRPr="008A7FDA">
              <w:rPr>
                <w:color w:val="000000" w:themeColor="text1"/>
              </w:rPr>
              <w:t xml:space="preserve">Температурный график - 95-70 </w:t>
            </w:r>
            <w:r w:rsidRPr="008A7FDA">
              <w:rPr>
                <w:color w:val="000000" w:themeColor="text1"/>
                <w:vertAlign w:val="superscript"/>
              </w:rPr>
              <w:t>0</w:t>
            </w:r>
            <w:r w:rsidRPr="008A7FDA">
              <w:rPr>
                <w:color w:val="000000" w:themeColor="text1"/>
              </w:rPr>
              <w:t>С.</w:t>
            </w:r>
          </w:p>
          <w:p w14:paraId="39B6AC5B" w14:textId="77777777" w:rsidR="00C07052" w:rsidRPr="008A7FDA" w:rsidRDefault="00C07052" w:rsidP="00C07052">
            <w:pPr>
              <w:rPr>
                <w:color w:val="000000" w:themeColor="text1"/>
              </w:rPr>
            </w:pPr>
            <w:r w:rsidRPr="008A7FDA">
              <w:rPr>
                <w:color w:val="000000" w:themeColor="text1"/>
              </w:rPr>
              <w:t>Система теплоснабжения – закрытая.</w:t>
            </w:r>
          </w:p>
          <w:p w14:paraId="2FFEF59A" w14:textId="77777777" w:rsidR="00C07052" w:rsidRPr="008A7FDA" w:rsidRDefault="00C07052" w:rsidP="00C07052">
            <w:pPr>
              <w:rPr>
                <w:color w:val="000000" w:themeColor="text1"/>
              </w:rPr>
            </w:pPr>
            <w:r w:rsidRPr="008A7FDA">
              <w:rPr>
                <w:color w:val="000000" w:themeColor="text1"/>
              </w:rPr>
              <w:t>Теплоноситель – вода (обеспечение водоподготовки и водно-химического режима).</w:t>
            </w:r>
          </w:p>
          <w:p w14:paraId="6320E6EA" w14:textId="77777777" w:rsidR="00C07052" w:rsidRPr="008A7FDA" w:rsidRDefault="00C07052" w:rsidP="00C07052">
            <w:pPr>
              <w:rPr>
                <w:color w:val="000000" w:themeColor="text1"/>
              </w:rPr>
            </w:pPr>
            <w:r w:rsidRPr="008A7FDA">
              <w:rPr>
                <w:color w:val="000000" w:themeColor="text1"/>
              </w:rPr>
              <w:t>Проектом предусмотреть независимое присоединение тепловых сетей к котловому контуру.</w:t>
            </w:r>
          </w:p>
        </w:tc>
      </w:tr>
    </w:tbl>
    <w:p w14:paraId="550FFF2B" w14:textId="77777777" w:rsidR="00C07052" w:rsidRPr="008A7FDA" w:rsidRDefault="00C07052" w:rsidP="00C07052">
      <w:pPr>
        <w:rPr>
          <w:color w:val="000000" w:themeColor="text1"/>
        </w:rPr>
      </w:pPr>
    </w:p>
    <w:p w14:paraId="61BD083C" w14:textId="77777777" w:rsidR="00C07052" w:rsidRPr="008A7FDA" w:rsidRDefault="00C07052" w:rsidP="00C07052">
      <w:pPr>
        <w:rPr>
          <w:b/>
          <w:color w:val="000000" w:themeColor="text1"/>
        </w:rPr>
      </w:pPr>
      <w:r w:rsidRPr="008A7FDA">
        <w:rPr>
          <w:b/>
          <w:color w:val="000000" w:themeColor="text1"/>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BF1D870" w14:textId="77777777" w:rsidR="00C07052" w:rsidRPr="008A7FDA" w:rsidRDefault="00C07052" w:rsidP="00C07052">
      <w:pPr>
        <w:rPr>
          <w:color w:val="000000" w:themeColor="text1"/>
        </w:rPr>
      </w:pPr>
    </w:p>
    <w:p w14:paraId="78091714" w14:textId="77777777" w:rsidR="00C07052" w:rsidRPr="008A7FDA" w:rsidRDefault="00C07052" w:rsidP="00C07052">
      <w:pPr>
        <w:rPr>
          <w:color w:val="000000" w:themeColor="text1"/>
        </w:rPr>
      </w:pPr>
      <w:r w:rsidRPr="008A7FDA">
        <w:rPr>
          <w:color w:val="000000" w:themeColor="text1"/>
        </w:rPr>
        <w:t>11.1. Назначение:</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64A2CEE8" w14:textId="77777777" w:rsidTr="00C07052">
        <w:trPr>
          <w:trHeight w:val="284"/>
        </w:trPr>
        <w:tc>
          <w:tcPr>
            <w:tcW w:w="9924" w:type="dxa"/>
            <w:tcBorders>
              <w:bottom w:val="single" w:sz="4" w:space="0" w:color="auto"/>
            </w:tcBorders>
            <w:vAlign w:val="bottom"/>
          </w:tcPr>
          <w:p w14:paraId="0FC744AB" w14:textId="77777777" w:rsidR="00C07052" w:rsidRPr="008A7FDA" w:rsidRDefault="00C07052" w:rsidP="00C07052">
            <w:pPr>
              <w:rPr>
                <w:color w:val="000000" w:themeColor="text1"/>
              </w:rPr>
            </w:pPr>
            <w:r w:rsidRPr="008A7FDA">
              <w:rPr>
                <w:color w:val="000000" w:themeColor="text1"/>
              </w:rPr>
              <w:t>Котельная отопительная, обеспечение потребителей необходимым количеством теплоты требуемого качества (т.е. теплоносителем требуемых параметров).</w:t>
            </w:r>
          </w:p>
          <w:p w14:paraId="6AA204E6" w14:textId="77777777" w:rsidR="00C07052" w:rsidRPr="008A7FDA" w:rsidRDefault="00C07052" w:rsidP="00C07052">
            <w:pPr>
              <w:rPr>
                <w:color w:val="000000" w:themeColor="text1"/>
              </w:rPr>
            </w:pPr>
            <w:r w:rsidRPr="008A7FDA">
              <w:rPr>
                <w:color w:val="000000" w:themeColor="text1"/>
              </w:rPr>
              <w:t>Классификатор: ОКОФ ОК 013-2014. Код: 210.00.11.10.740 - здания котельных</w:t>
            </w:r>
          </w:p>
        </w:tc>
      </w:tr>
    </w:tbl>
    <w:p w14:paraId="54E894F0" w14:textId="77777777" w:rsidR="00C07052" w:rsidRPr="008A7FDA" w:rsidRDefault="00C07052" w:rsidP="00C07052">
      <w:pPr>
        <w:rPr>
          <w:color w:val="000000" w:themeColor="text1"/>
        </w:rPr>
      </w:pPr>
    </w:p>
    <w:p w14:paraId="79A6A249" w14:textId="77777777" w:rsidR="00C07052" w:rsidRPr="008A7FDA" w:rsidRDefault="00C07052" w:rsidP="00C07052">
      <w:pPr>
        <w:rPr>
          <w:color w:val="000000" w:themeColor="text1"/>
        </w:rPr>
      </w:pPr>
      <w:r w:rsidRPr="008A7FDA">
        <w:rPr>
          <w:color w:val="000000" w:themeColor="text1"/>
        </w:rP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678DF117" w14:textId="77777777" w:rsidTr="00C07052">
        <w:trPr>
          <w:trHeight w:val="284"/>
        </w:trPr>
        <w:tc>
          <w:tcPr>
            <w:tcW w:w="9924" w:type="dxa"/>
            <w:tcBorders>
              <w:bottom w:val="single" w:sz="4" w:space="0" w:color="auto"/>
            </w:tcBorders>
            <w:vAlign w:val="bottom"/>
          </w:tcPr>
          <w:p w14:paraId="08ACC854" w14:textId="77777777" w:rsidR="00C07052" w:rsidRPr="008A7FDA" w:rsidRDefault="00C07052" w:rsidP="00C07052">
            <w:pPr>
              <w:rPr>
                <w:color w:val="000000" w:themeColor="text1"/>
              </w:rPr>
            </w:pPr>
            <w:r w:rsidRPr="008A7FDA">
              <w:rPr>
                <w:color w:val="000000" w:themeColor="text1"/>
              </w:rPr>
              <w:t>Не относится</w:t>
            </w:r>
          </w:p>
        </w:tc>
      </w:tr>
    </w:tbl>
    <w:p w14:paraId="4B66F07F" w14:textId="77777777" w:rsidR="00C07052" w:rsidRPr="008A7FDA" w:rsidRDefault="00C07052" w:rsidP="00C07052">
      <w:pPr>
        <w:rPr>
          <w:color w:val="000000" w:themeColor="text1"/>
        </w:rPr>
      </w:pPr>
    </w:p>
    <w:p w14:paraId="47251C9E" w14:textId="77777777" w:rsidR="00C07052" w:rsidRPr="008A7FDA" w:rsidRDefault="00C07052" w:rsidP="00C07052">
      <w:pPr>
        <w:rPr>
          <w:color w:val="000000" w:themeColor="text1"/>
        </w:rPr>
      </w:pPr>
      <w:r w:rsidRPr="008A7FDA">
        <w:rPr>
          <w:color w:val="000000" w:themeColor="text1"/>
        </w:rPr>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9924" w:type="dxa"/>
        <w:tblLayout w:type="fixed"/>
        <w:tblCellMar>
          <w:left w:w="0" w:type="dxa"/>
          <w:right w:w="0" w:type="dxa"/>
        </w:tblCellMar>
        <w:tblLook w:val="01E0" w:firstRow="1" w:lastRow="1" w:firstColumn="1" w:lastColumn="1" w:noHBand="0" w:noVBand="0"/>
      </w:tblPr>
      <w:tblGrid>
        <w:gridCol w:w="9924"/>
      </w:tblGrid>
      <w:tr w:rsidR="00C07052" w:rsidRPr="008A7FDA" w14:paraId="0D54625B" w14:textId="77777777" w:rsidTr="00C07052">
        <w:trPr>
          <w:trHeight w:val="284"/>
        </w:trPr>
        <w:tc>
          <w:tcPr>
            <w:tcW w:w="9924" w:type="dxa"/>
            <w:tcBorders>
              <w:bottom w:val="single" w:sz="4" w:space="0" w:color="auto"/>
            </w:tcBorders>
            <w:vAlign w:val="bottom"/>
          </w:tcPr>
          <w:p w14:paraId="75C7A320" w14:textId="77777777" w:rsidR="00C07052" w:rsidRPr="008A7FDA" w:rsidRDefault="00C07052" w:rsidP="00C07052">
            <w:pPr>
              <w:rPr>
                <w:color w:val="000000" w:themeColor="text1"/>
              </w:rPr>
            </w:pPr>
            <w:r w:rsidRPr="008A7FDA">
              <w:rPr>
                <w:color w:val="000000" w:themeColor="text1"/>
              </w:rPr>
              <w:t>Сейсмичность – уточнить по результатам инженерных изысканий.</w:t>
            </w:r>
          </w:p>
          <w:p w14:paraId="06C9F8A4" w14:textId="77777777" w:rsidR="00C07052" w:rsidRPr="008A7FDA" w:rsidRDefault="00C07052" w:rsidP="00C07052">
            <w:pPr>
              <w:rPr>
                <w:color w:val="000000" w:themeColor="text1"/>
              </w:rPr>
            </w:pPr>
            <w:r w:rsidRPr="008A7FDA">
              <w:rPr>
                <w:color w:val="000000" w:themeColor="text1"/>
              </w:rPr>
              <w:t>Развитие опасных геологических процессов – уточнить по результатам инженерных изысканий</w:t>
            </w:r>
          </w:p>
        </w:tc>
      </w:tr>
    </w:tbl>
    <w:p w14:paraId="794DE810" w14:textId="77777777" w:rsidR="00C07052" w:rsidRPr="008A7FDA" w:rsidRDefault="00C07052" w:rsidP="00C07052">
      <w:pPr>
        <w:rPr>
          <w:color w:val="000000" w:themeColor="text1"/>
        </w:rPr>
      </w:pPr>
    </w:p>
    <w:p w14:paraId="3CCCB80E" w14:textId="77777777" w:rsidR="00C07052" w:rsidRPr="008A7FDA" w:rsidRDefault="00C07052" w:rsidP="00C07052">
      <w:pPr>
        <w:rPr>
          <w:color w:val="000000" w:themeColor="text1"/>
        </w:rPr>
      </w:pPr>
      <w:r w:rsidRPr="008A7FDA">
        <w:rPr>
          <w:color w:val="000000" w:themeColor="text1"/>
        </w:rPr>
        <w:t>11.4. Принадлежность к опасным производственным объектам:</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50DC6F3C" w14:textId="77777777" w:rsidTr="00F65C06">
        <w:trPr>
          <w:trHeight w:val="284"/>
        </w:trPr>
        <w:tc>
          <w:tcPr>
            <w:tcW w:w="9909" w:type="dxa"/>
            <w:tcBorders>
              <w:bottom w:val="single" w:sz="4" w:space="0" w:color="auto"/>
            </w:tcBorders>
            <w:vAlign w:val="bottom"/>
          </w:tcPr>
          <w:p w14:paraId="14BDCFE0" w14:textId="77777777" w:rsidR="00C07052" w:rsidRPr="008A7FDA" w:rsidRDefault="00C07052" w:rsidP="00C07052">
            <w:pPr>
              <w:rPr>
                <w:color w:val="000000" w:themeColor="text1"/>
              </w:rPr>
            </w:pPr>
            <w:r w:rsidRPr="008A7FDA">
              <w:rPr>
                <w:color w:val="000000" w:themeColor="text1"/>
                <w:lang w:val="en-US"/>
              </w:rPr>
              <w:t>IV</w:t>
            </w:r>
            <w:r w:rsidRPr="008A7FDA">
              <w:rPr>
                <w:color w:val="000000" w:themeColor="text1"/>
              </w:rPr>
              <w:t xml:space="preserve"> класс опасности</w:t>
            </w:r>
          </w:p>
        </w:tc>
      </w:tr>
      <w:tr w:rsidR="00F65C06" w:rsidRPr="008A7FDA" w14:paraId="3B6F079D" w14:textId="77777777" w:rsidTr="00F65C06">
        <w:tc>
          <w:tcPr>
            <w:tcW w:w="9909" w:type="dxa"/>
            <w:tcBorders>
              <w:top w:val="single" w:sz="4" w:space="0" w:color="auto"/>
            </w:tcBorders>
            <w:vAlign w:val="bottom"/>
          </w:tcPr>
          <w:p w14:paraId="33A426BE" w14:textId="77777777" w:rsidR="00C07052" w:rsidRPr="008A7FDA" w:rsidRDefault="00C07052" w:rsidP="00C07052">
            <w:pPr>
              <w:rPr>
                <w:color w:val="000000" w:themeColor="text1"/>
              </w:rPr>
            </w:pPr>
            <w:r w:rsidRPr="008A7FDA">
              <w:rPr>
                <w:color w:val="000000" w:themeColor="text1"/>
              </w:rPr>
              <w:t>(при принадлежности объекта к опасным производственным объектам также указываются категория и класс опасности объекта)</w:t>
            </w:r>
          </w:p>
        </w:tc>
      </w:tr>
    </w:tbl>
    <w:p w14:paraId="2D83DB8B" w14:textId="77777777" w:rsidR="00C07052" w:rsidRPr="008A7FDA" w:rsidRDefault="00C07052" w:rsidP="00C07052">
      <w:pPr>
        <w:rPr>
          <w:color w:val="000000" w:themeColor="text1"/>
        </w:rPr>
      </w:pPr>
    </w:p>
    <w:p w14:paraId="368A1E3E" w14:textId="77777777" w:rsidR="00C07052" w:rsidRPr="008A7FDA" w:rsidRDefault="00C07052" w:rsidP="00C07052">
      <w:pPr>
        <w:rPr>
          <w:color w:val="000000" w:themeColor="text1"/>
        </w:rPr>
      </w:pPr>
      <w:r w:rsidRPr="008A7FDA">
        <w:rPr>
          <w:color w:val="000000" w:themeColor="text1"/>
        </w:rPr>
        <w:t>11.5. Пожарная и взрывопожарная опасность объекта:</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64AB8AC5" w14:textId="77777777" w:rsidTr="00F65C06">
        <w:trPr>
          <w:trHeight w:val="284"/>
        </w:trPr>
        <w:tc>
          <w:tcPr>
            <w:tcW w:w="9909" w:type="dxa"/>
            <w:tcBorders>
              <w:bottom w:val="single" w:sz="4" w:space="0" w:color="auto"/>
            </w:tcBorders>
            <w:vAlign w:val="bottom"/>
          </w:tcPr>
          <w:p w14:paraId="6BB6F395" w14:textId="77777777" w:rsidR="00C07052" w:rsidRPr="008A7FDA" w:rsidRDefault="00C07052" w:rsidP="00C07052">
            <w:pPr>
              <w:rPr>
                <w:color w:val="000000" w:themeColor="text1"/>
              </w:rPr>
            </w:pPr>
            <w:r w:rsidRPr="008A7FDA">
              <w:rPr>
                <w:color w:val="000000" w:themeColor="text1"/>
              </w:rPr>
              <w:t>Категория Г</w:t>
            </w:r>
          </w:p>
        </w:tc>
      </w:tr>
      <w:tr w:rsidR="00F65C06" w:rsidRPr="008A7FDA" w14:paraId="6CE69984" w14:textId="77777777" w:rsidTr="00F65C06">
        <w:tc>
          <w:tcPr>
            <w:tcW w:w="9909" w:type="dxa"/>
            <w:tcBorders>
              <w:top w:val="single" w:sz="4" w:space="0" w:color="auto"/>
            </w:tcBorders>
            <w:vAlign w:val="bottom"/>
          </w:tcPr>
          <w:p w14:paraId="23F79A49" w14:textId="77777777" w:rsidR="00C07052" w:rsidRPr="008A7FDA" w:rsidRDefault="00C07052" w:rsidP="00C07052">
            <w:pPr>
              <w:rPr>
                <w:color w:val="000000" w:themeColor="text1"/>
              </w:rPr>
            </w:pPr>
            <w:r w:rsidRPr="008A7FDA">
              <w:rPr>
                <w:color w:val="000000" w:themeColor="text1"/>
              </w:rPr>
              <w:t>(указывается категория пожарной (взрывопожарной) опасности объекта)</w:t>
            </w:r>
          </w:p>
        </w:tc>
      </w:tr>
    </w:tbl>
    <w:p w14:paraId="659C433A" w14:textId="77777777" w:rsidR="00C07052" w:rsidRPr="008A7FDA" w:rsidRDefault="00C07052" w:rsidP="00C07052">
      <w:pPr>
        <w:rPr>
          <w:color w:val="000000" w:themeColor="text1"/>
        </w:rPr>
      </w:pPr>
    </w:p>
    <w:p w14:paraId="36CC0607" w14:textId="77777777" w:rsidR="00C07052" w:rsidRPr="008A7FDA" w:rsidRDefault="00C07052" w:rsidP="00C07052">
      <w:pPr>
        <w:rPr>
          <w:color w:val="000000" w:themeColor="text1"/>
        </w:rPr>
      </w:pPr>
      <w:r w:rsidRPr="008A7FDA">
        <w:rPr>
          <w:color w:val="000000" w:themeColor="text1"/>
        </w:rPr>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1C1C511E" w14:textId="77777777" w:rsidTr="00F65C06">
        <w:trPr>
          <w:trHeight w:val="284"/>
        </w:trPr>
        <w:tc>
          <w:tcPr>
            <w:tcW w:w="10051" w:type="dxa"/>
            <w:tcBorders>
              <w:bottom w:val="single" w:sz="4" w:space="0" w:color="auto"/>
            </w:tcBorders>
            <w:vAlign w:val="bottom"/>
          </w:tcPr>
          <w:p w14:paraId="4C0FFAFB" w14:textId="77777777" w:rsidR="00C07052" w:rsidRPr="008A7FDA" w:rsidRDefault="00C07052" w:rsidP="00C07052">
            <w:pPr>
              <w:rPr>
                <w:color w:val="000000" w:themeColor="text1"/>
              </w:rPr>
            </w:pPr>
            <w:r w:rsidRPr="008A7FDA">
              <w:rPr>
                <w:color w:val="000000" w:themeColor="text1"/>
              </w:rPr>
              <w:t>Автоматизированная котельная, без постоянно присутствующего обслуживающего персонала</w:t>
            </w:r>
          </w:p>
        </w:tc>
      </w:tr>
    </w:tbl>
    <w:p w14:paraId="0560AEE3" w14:textId="77777777" w:rsidR="00C07052" w:rsidRPr="008A7FDA" w:rsidRDefault="00C07052" w:rsidP="00C07052">
      <w:pPr>
        <w:rPr>
          <w:color w:val="000000" w:themeColor="text1"/>
        </w:rPr>
      </w:pPr>
    </w:p>
    <w:p w14:paraId="6921FCC6" w14:textId="77777777" w:rsidR="00C07052" w:rsidRPr="008A7FDA" w:rsidRDefault="00C07052" w:rsidP="00C07052">
      <w:pPr>
        <w:rPr>
          <w:color w:val="000000" w:themeColor="text1"/>
        </w:rPr>
      </w:pPr>
      <w:r w:rsidRPr="008A7FDA">
        <w:rPr>
          <w:color w:val="000000" w:themeColor="text1"/>
        </w:rPr>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74683272" w14:textId="77777777" w:rsidTr="00F65C06">
        <w:trPr>
          <w:trHeight w:val="284"/>
        </w:trPr>
        <w:tc>
          <w:tcPr>
            <w:tcW w:w="9909" w:type="dxa"/>
            <w:tcBorders>
              <w:bottom w:val="single" w:sz="4" w:space="0" w:color="auto"/>
            </w:tcBorders>
            <w:vAlign w:val="bottom"/>
          </w:tcPr>
          <w:p w14:paraId="57EB2E9D" w14:textId="77777777" w:rsidR="00C07052" w:rsidRPr="008A7FDA" w:rsidRDefault="00C07052" w:rsidP="00C07052">
            <w:pPr>
              <w:rPr>
                <w:color w:val="000000" w:themeColor="text1"/>
              </w:rPr>
            </w:pPr>
            <w:r w:rsidRPr="008A7FDA">
              <w:rPr>
                <w:color w:val="000000" w:themeColor="text1"/>
              </w:rPr>
              <w:t xml:space="preserve">Нормальный </w:t>
            </w:r>
          </w:p>
        </w:tc>
      </w:tr>
      <w:tr w:rsidR="00F65C06" w:rsidRPr="008A7FDA" w14:paraId="0ACA1AAB" w14:textId="77777777" w:rsidTr="00F65C06">
        <w:tc>
          <w:tcPr>
            <w:tcW w:w="9909" w:type="dxa"/>
            <w:tcBorders>
              <w:top w:val="single" w:sz="4" w:space="0" w:color="auto"/>
            </w:tcBorders>
            <w:vAlign w:val="bottom"/>
          </w:tcPr>
          <w:p w14:paraId="5C643174" w14:textId="77777777" w:rsidR="00C07052" w:rsidRPr="008A7FDA" w:rsidRDefault="00C07052" w:rsidP="00C07052">
            <w:pPr>
              <w:rPr>
                <w:color w:val="000000" w:themeColor="text1"/>
              </w:rPr>
            </w:pPr>
            <w:r w:rsidRPr="008A7FDA">
              <w:rPr>
                <w:color w:val="000000" w:themeColor="text1"/>
              </w:rPr>
              <w:t>(повышенный, нормальный, пониженный)</w:t>
            </w:r>
          </w:p>
        </w:tc>
      </w:tr>
    </w:tbl>
    <w:p w14:paraId="066DB857" w14:textId="77777777" w:rsidR="00C07052" w:rsidRPr="008A7FDA" w:rsidRDefault="00C07052" w:rsidP="00C07052">
      <w:pPr>
        <w:rPr>
          <w:color w:val="000000" w:themeColor="text1"/>
        </w:rPr>
      </w:pPr>
    </w:p>
    <w:p w14:paraId="3A458725" w14:textId="77777777" w:rsidR="00C07052" w:rsidRPr="008A7FDA" w:rsidRDefault="00C07052" w:rsidP="00C07052">
      <w:pPr>
        <w:rPr>
          <w:b/>
          <w:color w:val="000000" w:themeColor="text1"/>
        </w:rPr>
      </w:pPr>
      <w:r w:rsidRPr="008A7FDA">
        <w:rPr>
          <w:b/>
          <w:color w:val="000000" w:themeColor="text1"/>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7A092BB2" w14:textId="77777777" w:rsidTr="00F65C06">
        <w:trPr>
          <w:trHeight w:val="284"/>
        </w:trPr>
        <w:tc>
          <w:tcPr>
            <w:tcW w:w="10051" w:type="dxa"/>
            <w:tcBorders>
              <w:bottom w:val="single" w:sz="4" w:space="0" w:color="auto"/>
            </w:tcBorders>
            <w:vAlign w:val="bottom"/>
          </w:tcPr>
          <w:p w14:paraId="185E705C" w14:textId="77777777" w:rsidR="00C07052" w:rsidRPr="008A7FDA" w:rsidRDefault="00C07052" w:rsidP="00C07052">
            <w:pPr>
              <w:rPr>
                <w:color w:val="000000" w:themeColor="text1"/>
              </w:rPr>
            </w:pPr>
            <w:r w:rsidRPr="008A7FDA">
              <w:rPr>
                <w:color w:val="000000" w:themeColor="text1"/>
              </w:rPr>
              <w:t xml:space="preserve">Предусмотреть в соответствии с требованиями Приложения 1 Федерального закона от 21.07.1997 №116-ФЗ «О промышленной безопасности опасных производственных объектов» </w:t>
            </w:r>
            <w:r w:rsidRPr="008A7FDA">
              <w:rPr>
                <w:color w:val="000000" w:themeColor="text1"/>
              </w:rPr>
              <w:br/>
              <w:t>(с изменениями и дополнениями), части 14 статьи 48 Градостроительного Кодекса РФ</w:t>
            </w:r>
          </w:p>
        </w:tc>
      </w:tr>
      <w:tr w:rsidR="00F65C06" w:rsidRPr="008A7FDA" w14:paraId="0661FD5D" w14:textId="77777777" w:rsidTr="00F65C06">
        <w:tc>
          <w:tcPr>
            <w:tcW w:w="10051" w:type="dxa"/>
            <w:tcBorders>
              <w:top w:val="single" w:sz="4" w:space="0" w:color="auto"/>
            </w:tcBorders>
            <w:vAlign w:val="bottom"/>
          </w:tcPr>
          <w:p w14:paraId="4CDE474C" w14:textId="77777777" w:rsidR="00C07052" w:rsidRPr="008A7FDA" w:rsidRDefault="00C07052" w:rsidP="00C07052">
            <w:pPr>
              <w:rPr>
                <w:color w:val="000000" w:themeColor="text1"/>
              </w:rPr>
            </w:pPr>
            <w:r w:rsidRPr="008A7FDA">
              <w:rPr>
                <w:color w:val="000000" w:themeColor="text1"/>
              </w:rPr>
              <w:t>(указываются в случае подготовки проектной документации в отношении опасного производственного объекта)</w:t>
            </w:r>
          </w:p>
        </w:tc>
      </w:tr>
    </w:tbl>
    <w:p w14:paraId="78418896" w14:textId="77777777" w:rsidR="00C07052" w:rsidRPr="008A7FDA" w:rsidRDefault="00C07052" w:rsidP="00C07052">
      <w:pPr>
        <w:rPr>
          <w:color w:val="000000" w:themeColor="text1"/>
        </w:rPr>
      </w:pPr>
    </w:p>
    <w:p w14:paraId="0521DE5A" w14:textId="2CBC312C" w:rsidR="00C07052" w:rsidRPr="008A7FDA" w:rsidRDefault="00C07052" w:rsidP="00C07052">
      <w:pPr>
        <w:rPr>
          <w:b/>
          <w:color w:val="000000" w:themeColor="text1"/>
        </w:rPr>
      </w:pPr>
      <w:r w:rsidRPr="008A7FDA">
        <w:rPr>
          <w:b/>
          <w:color w:val="000000" w:themeColor="text1"/>
        </w:rPr>
        <w:t xml:space="preserve">13. Требования к качеству, конкурентоспособности, </w:t>
      </w:r>
      <w:proofErr w:type="spellStart"/>
      <w:r w:rsidRPr="008A7FDA">
        <w:rPr>
          <w:b/>
          <w:color w:val="000000" w:themeColor="text1"/>
        </w:rPr>
        <w:t>экологичности</w:t>
      </w:r>
      <w:proofErr w:type="spellEnd"/>
      <w:r w:rsidRPr="008A7FDA">
        <w:rPr>
          <w:b/>
          <w:color w:val="000000" w:themeColor="text1"/>
        </w:rPr>
        <w:t xml:space="preserve"> и </w:t>
      </w:r>
      <w:proofErr w:type="spellStart"/>
      <w:r w:rsidRPr="008A7FDA">
        <w:rPr>
          <w:b/>
          <w:color w:val="000000" w:themeColor="text1"/>
        </w:rPr>
        <w:t>нергоэффективности</w:t>
      </w:r>
      <w:proofErr w:type="spellEnd"/>
      <w:r w:rsidRPr="008A7FDA">
        <w:rPr>
          <w:b/>
          <w:color w:val="000000" w:themeColor="text1"/>
        </w:rPr>
        <w:t xml:space="preserve"> проектных решений:</w:t>
      </w:r>
    </w:p>
    <w:tbl>
      <w:tblPr>
        <w:tblW w:w="10206" w:type="dxa"/>
        <w:tblLayout w:type="fixed"/>
        <w:tblCellMar>
          <w:left w:w="0" w:type="dxa"/>
          <w:right w:w="0" w:type="dxa"/>
        </w:tblCellMar>
        <w:tblLook w:val="01E0" w:firstRow="1" w:lastRow="1" w:firstColumn="1" w:lastColumn="1" w:noHBand="0" w:noVBand="0"/>
      </w:tblPr>
      <w:tblGrid>
        <w:gridCol w:w="10206"/>
      </w:tblGrid>
      <w:tr w:rsidR="00F65C06" w:rsidRPr="008A7FDA" w14:paraId="48A3F735" w14:textId="77777777" w:rsidTr="00F65C06">
        <w:trPr>
          <w:trHeight w:val="284"/>
        </w:trPr>
        <w:tc>
          <w:tcPr>
            <w:tcW w:w="10206" w:type="dxa"/>
            <w:tcBorders>
              <w:bottom w:val="single" w:sz="4" w:space="0" w:color="auto"/>
            </w:tcBorders>
            <w:vAlign w:val="bottom"/>
          </w:tcPr>
          <w:p w14:paraId="7F5BDFE8" w14:textId="77777777" w:rsidR="00C07052" w:rsidRPr="008A7FDA" w:rsidRDefault="00C07052" w:rsidP="00C07052">
            <w:pPr>
              <w:ind w:right="126"/>
              <w:jc w:val="both"/>
              <w:rPr>
                <w:color w:val="000000" w:themeColor="text1"/>
              </w:rPr>
            </w:pPr>
            <w:r w:rsidRPr="008A7FDA">
              <w:rPr>
                <w:color w:val="000000" w:themeColor="text1"/>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10.01.2002 №7-ФЗ «Об охране окружающей среды» (с изменениями и дополнениями).</w:t>
            </w:r>
          </w:p>
          <w:p w14:paraId="02A9D6D9" w14:textId="77777777" w:rsidR="00C07052" w:rsidRPr="008A7FDA" w:rsidRDefault="00C07052" w:rsidP="00C07052">
            <w:pPr>
              <w:ind w:right="126"/>
              <w:jc w:val="both"/>
              <w:rPr>
                <w:color w:val="000000" w:themeColor="text1"/>
              </w:rPr>
            </w:pPr>
            <w:r w:rsidRPr="008A7FDA">
              <w:rPr>
                <w:color w:val="000000" w:themeColor="text1"/>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F65C06" w:rsidRPr="008A7FDA" w14:paraId="66A75197" w14:textId="77777777" w:rsidTr="00F65C06">
        <w:tc>
          <w:tcPr>
            <w:tcW w:w="10206" w:type="dxa"/>
            <w:tcBorders>
              <w:top w:val="single" w:sz="4" w:space="0" w:color="auto"/>
            </w:tcBorders>
            <w:vAlign w:val="bottom"/>
          </w:tcPr>
          <w:p w14:paraId="554F84D2" w14:textId="3F7A39EF" w:rsidR="00C07052" w:rsidRPr="008A7FDA" w:rsidRDefault="00C07052" w:rsidP="00C07052">
            <w:pPr>
              <w:ind w:right="126"/>
              <w:jc w:val="both"/>
              <w:rPr>
                <w:color w:val="000000" w:themeColor="text1"/>
              </w:rPr>
            </w:pPr>
            <w:r w:rsidRPr="008A7FDA">
              <w:rPr>
                <w:color w:val="000000" w:themeColor="text1"/>
              </w:rPr>
              <w:t>(указываются требования о том, что проектная документация и принятые в ней решения должны соответствовать установленным требованиям</w:t>
            </w:r>
            <w:r w:rsidRPr="008A7FDA">
              <w:rPr>
                <w:color w:val="000000" w:themeColor="text1"/>
              </w:rPr>
              <w:br/>
              <w:t xml:space="preserve">(необходимо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8A7FDA">
              <w:rPr>
                <w:color w:val="000000" w:themeColor="text1"/>
              </w:rPr>
              <w:t>энергоэффективности</w:t>
            </w:r>
            <w:proofErr w:type="spellEnd"/>
            <w:r w:rsidRPr="008A7FDA">
              <w:rPr>
                <w:color w:val="000000" w:themeColor="text1"/>
              </w:rPr>
              <w:t xml:space="preserve"> (не ниже класса «С»))</w:t>
            </w:r>
          </w:p>
        </w:tc>
      </w:tr>
    </w:tbl>
    <w:p w14:paraId="3BF1FDE0" w14:textId="77777777" w:rsidR="00C07052" w:rsidRPr="008A7FDA" w:rsidRDefault="00C07052" w:rsidP="00C07052">
      <w:pPr>
        <w:rPr>
          <w:color w:val="000000" w:themeColor="text1"/>
        </w:rPr>
      </w:pPr>
    </w:p>
    <w:p w14:paraId="4DA5430E" w14:textId="77777777" w:rsidR="00C07052" w:rsidRPr="008A7FDA" w:rsidRDefault="00C07052" w:rsidP="00C07052">
      <w:pPr>
        <w:rPr>
          <w:b/>
          <w:color w:val="000000" w:themeColor="text1"/>
        </w:rPr>
      </w:pPr>
      <w:r w:rsidRPr="008A7FDA">
        <w:rPr>
          <w:b/>
          <w:color w:val="000000" w:themeColor="text1"/>
        </w:rPr>
        <w:t>14. Необходимость выполнения инженерных изысканий для подготовки проектной документации:</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306CC630" w14:textId="77777777" w:rsidTr="00F65C06">
        <w:trPr>
          <w:trHeight w:val="284"/>
        </w:trPr>
        <w:tc>
          <w:tcPr>
            <w:tcW w:w="10192" w:type="dxa"/>
            <w:tcBorders>
              <w:bottom w:val="single" w:sz="4" w:space="0" w:color="auto"/>
            </w:tcBorders>
            <w:vAlign w:val="bottom"/>
          </w:tcPr>
          <w:p w14:paraId="580A5144" w14:textId="77777777" w:rsidR="00C07052" w:rsidRPr="008A7FDA" w:rsidRDefault="00C07052" w:rsidP="00F65C06">
            <w:pPr>
              <w:tabs>
                <w:tab w:val="left" w:pos="10051"/>
              </w:tabs>
              <w:ind w:right="137"/>
              <w:jc w:val="both"/>
              <w:rPr>
                <w:color w:val="000000" w:themeColor="text1"/>
              </w:rPr>
            </w:pPr>
            <w:r w:rsidRPr="008A7FDA">
              <w:rPr>
                <w:color w:val="000000" w:themeColor="text1"/>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8A7FDA">
              <w:rPr>
                <w:color w:val="000000" w:themeColor="text1"/>
              </w:rPr>
              <w:br/>
              <w:t xml:space="preserve"> СП 14.13330.2018 «Строительство в сейсмических районах». СП 11-02-97 «Инженерно-</w:t>
            </w:r>
            <w:r w:rsidRPr="008A7FDA">
              <w:rPr>
                <w:color w:val="000000" w:themeColor="text1"/>
              </w:rPr>
              <w:lastRenderedPageBreak/>
              <w:t>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1EDC8E19" w14:textId="77777777" w:rsidR="00C07052" w:rsidRPr="008A7FDA" w:rsidRDefault="00C07052" w:rsidP="00F65C06">
            <w:pPr>
              <w:tabs>
                <w:tab w:val="left" w:pos="10051"/>
              </w:tabs>
              <w:jc w:val="both"/>
              <w:rPr>
                <w:color w:val="000000" w:themeColor="text1"/>
              </w:rPr>
            </w:pPr>
            <w:r w:rsidRPr="008A7FDA">
              <w:rPr>
                <w:color w:val="000000" w:themeColor="text1"/>
              </w:rPr>
              <w:t>Состав инженерных изысканий:</w:t>
            </w:r>
          </w:p>
          <w:p w14:paraId="0E441A3F" w14:textId="77777777" w:rsidR="00C07052" w:rsidRPr="008A7FDA" w:rsidRDefault="00C07052" w:rsidP="00F65C06">
            <w:pPr>
              <w:tabs>
                <w:tab w:val="left" w:pos="10051"/>
              </w:tabs>
              <w:jc w:val="both"/>
              <w:rPr>
                <w:color w:val="000000" w:themeColor="text1"/>
              </w:rPr>
            </w:pPr>
            <w:r w:rsidRPr="008A7FDA">
              <w:rPr>
                <w:color w:val="000000" w:themeColor="text1"/>
              </w:rPr>
              <w:t>Инженерно-геодезические изыскания;</w:t>
            </w:r>
          </w:p>
          <w:p w14:paraId="65AF8919" w14:textId="77777777" w:rsidR="00C07052" w:rsidRPr="008A7FDA" w:rsidRDefault="00C07052" w:rsidP="00F65C06">
            <w:pPr>
              <w:tabs>
                <w:tab w:val="left" w:pos="10051"/>
              </w:tabs>
              <w:jc w:val="both"/>
              <w:rPr>
                <w:color w:val="000000" w:themeColor="text1"/>
              </w:rPr>
            </w:pPr>
            <w:r w:rsidRPr="008A7FDA">
              <w:rPr>
                <w:color w:val="000000" w:themeColor="text1"/>
              </w:rPr>
              <w:t>Инженерно-геологические изыскания;</w:t>
            </w:r>
          </w:p>
          <w:p w14:paraId="1A2B765A" w14:textId="77777777" w:rsidR="00C07052" w:rsidRPr="008A7FDA" w:rsidRDefault="00C07052" w:rsidP="00F65C06">
            <w:pPr>
              <w:tabs>
                <w:tab w:val="left" w:pos="10051"/>
              </w:tabs>
              <w:jc w:val="both"/>
              <w:rPr>
                <w:color w:val="000000" w:themeColor="text1"/>
              </w:rPr>
            </w:pPr>
            <w:r w:rsidRPr="008A7FDA">
              <w:rPr>
                <w:color w:val="000000" w:themeColor="text1"/>
              </w:rPr>
              <w:t>Инженерно-экологические изыскания;</w:t>
            </w:r>
          </w:p>
          <w:p w14:paraId="10680E40" w14:textId="77777777" w:rsidR="00C07052" w:rsidRPr="008A7FDA" w:rsidRDefault="00C07052" w:rsidP="00F65C06">
            <w:pPr>
              <w:tabs>
                <w:tab w:val="left" w:pos="10051"/>
              </w:tabs>
              <w:jc w:val="both"/>
              <w:rPr>
                <w:color w:val="000000" w:themeColor="text1"/>
              </w:rPr>
            </w:pPr>
            <w:r w:rsidRPr="008A7FDA">
              <w:rPr>
                <w:color w:val="000000" w:themeColor="text1"/>
              </w:rPr>
              <w:t>Инженерно-гидрометеорологические изыскания;</w:t>
            </w:r>
          </w:p>
          <w:p w14:paraId="02F75F88" w14:textId="77777777" w:rsidR="00C07052" w:rsidRPr="008A7FDA" w:rsidRDefault="00C07052" w:rsidP="00F65C06">
            <w:pPr>
              <w:tabs>
                <w:tab w:val="left" w:pos="10051"/>
              </w:tabs>
              <w:jc w:val="both"/>
              <w:rPr>
                <w:color w:val="000000" w:themeColor="text1"/>
              </w:rPr>
            </w:pPr>
            <w:r w:rsidRPr="008A7FDA">
              <w:rPr>
                <w:color w:val="000000" w:themeColor="text1"/>
              </w:rPr>
              <w:t>Геофизическое исследование и сейсмическое микрорайонирование.</w:t>
            </w:r>
          </w:p>
          <w:p w14:paraId="6718934F" w14:textId="77777777" w:rsidR="00C07052" w:rsidRPr="008A7FDA" w:rsidRDefault="00C07052" w:rsidP="00F65C06">
            <w:pPr>
              <w:tabs>
                <w:tab w:val="left" w:pos="10051"/>
              </w:tabs>
              <w:ind w:right="137"/>
              <w:jc w:val="both"/>
              <w:rPr>
                <w:color w:val="000000" w:themeColor="text1"/>
              </w:rPr>
            </w:pPr>
            <w:r w:rsidRPr="008A7FDA">
              <w:rPr>
                <w:color w:val="000000" w:themeColor="text1"/>
              </w:rPr>
              <w:t>Выполнить обследование состояния грунтов оснований зданий и сооружений, их строительных конструкций. Тип карты ОСР-2015.</w:t>
            </w:r>
          </w:p>
          <w:p w14:paraId="34D832AA" w14:textId="77777777" w:rsidR="00C07052" w:rsidRPr="008A7FDA" w:rsidRDefault="00C07052" w:rsidP="00F65C06">
            <w:pPr>
              <w:tabs>
                <w:tab w:val="left" w:pos="10051"/>
              </w:tabs>
              <w:jc w:val="both"/>
              <w:rPr>
                <w:color w:val="000000" w:themeColor="text1"/>
              </w:rPr>
            </w:pPr>
            <w:r w:rsidRPr="008A7FDA">
              <w:rPr>
                <w:color w:val="000000" w:themeColor="text1"/>
              </w:rPr>
              <w:t>В случае необходимости выполнить археологическое обследование в соответствии с требованиями законодательства Российской Федерации.</w:t>
            </w:r>
          </w:p>
          <w:p w14:paraId="651C82FD" w14:textId="77777777" w:rsidR="00C07052" w:rsidRPr="008A7FDA" w:rsidRDefault="00C07052" w:rsidP="00F65C06">
            <w:pPr>
              <w:tabs>
                <w:tab w:val="left" w:pos="10051"/>
              </w:tabs>
              <w:jc w:val="both"/>
              <w:rPr>
                <w:color w:val="000000" w:themeColor="text1"/>
              </w:rPr>
            </w:pPr>
            <w:r w:rsidRPr="008A7FDA">
              <w:rPr>
                <w:color w:val="000000" w:themeColor="text1"/>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11DA1EF2" w14:textId="77777777" w:rsidR="00C07052" w:rsidRPr="008A7FDA" w:rsidRDefault="00C07052" w:rsidP="00F65C06">
            <w:pPr>
              <w:tabs>
                <w:tab w:val="left" w:pos="10051"/>
              </w:tabs>
              <w:jc w:val="both"/>
              <w:rPr>
                <w:color w:val="000000" w:themeColor="text1"/>
              </w:rPr>
            </w:pPr>
            <w:r w:rsidRPr="008A7FDA">
              <w:rPr>
                <w:color w:val="000000" w:themeColor="text1"/>
              </w:rPr>
              <w:t xml:space="preserve">Разработать задание на выполнение инженерных изысканий и представить на рассмотрение и утверждение Заказчику. </w:t>
            </w:r>
          </w:p>
          <w:p w14:paraId="77E1E721" w14:textId="77777777" w:rsidR="00C07052" w:rsidRPr="008A7FDA" w:rsidRDefault="00C07052" w:rsidP="00F65C06">
            <w:pPr>
              <w:tabs>
                <w:tab w:val="left" w:pos="10051"/>
              </w:tabs>
              <w:jc w:val="both"/>
              <w:rPr>
                <w:color w:val="000000" w:themeColor="text1"/>
              </w:rPr>
            </w:pPr>
            <w:r w:rsidRPr="008A7FDA">
              <w:rPr>
                <w:color w:val="000000" w:themeColor="text1"/>
              </w:rPr>
              <w:t>До начала выполнения работ разработать и согласовать с Заказчиком программы выполнения инженерных изысканий.</w:t>
            </w:r>
          </w:p>
        </w:tc>
      </w:tr>
      <w:tr w:rsidR="00F65C06" w:rsidRPr="008A7FDA" w14:paraId="78B968E9" w14:textId="77777777" w:rsidTr="00F65C06">
        <w:tc>
          <w:tcPr>
            <w:tcW w:w="10192" w:type="dxa"/>
            <w:tcBorders>
              <w:top w:val="single" w:sz="4" w:space="0" w:color="auto"/>
            </w:tcBorders>
            <w:vAlign w:val="bottom"/>
          </w:tcPr>
          <w:p w14:paraId="57FBFA2D" w14:textId="77777777" w:rsidR="00C07052" w:rsidRPr="008A7FDA" w:rsidRDefault="00C07052" w:rsidP="00F65C06">
            <w:pPr>
              <w:tabs>
                <w:tab w:val="left" w:pos="10051"/>
              </w:tabs>
              <w:rPr>
                <w:color w:val="000000" w:themeColor="text1"/>
              </w:rPr>
            </w:pPr>
            <w:r w:rsidRPr="008A7FDA">
              <w:rPr>
                <w:color w:val="000000" w:themeColor="text1"/>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8A7FDA">
              <w:rPr>
                <w:color w:val="000000" w:themeColor="text1"/>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7BFAA74E" w14:textId="77777777" w:rsidR="00C07052" w:rsidRPr="008A7FDA" w:rsidRDefault="00C07052" w:rsidP="00C07052">
      <w:pPr>
        <w:rPr>
          <w:color w:val="000000" w:themeColor="text1"/>
        </w:rPr>
      </w:pPr>
    </w:p>
    <w:p w14:paraId="59F1547E" w14:textId="77777777" w:rsidR="00C07052" w:rsidRPr="008A7FDA" w:rsidRDefault="00C07052" w:rsidP="00C07052">
      <w:pPr>
        <w:rPr>
          <w:b/>
          <w:color w:val="000000" w:themeColor="text1"/>
        </w:rPr>
      </w:pPr>
      <w:r w:rsidRPr="008A7FDA">
        <w:rPr>
          <w:b/>
          <w:color w:val="000000" w:themeColor="text1"/>
        </w:rPr>
        <w:t>15. Предполагаемая (предельная) стоимость строительства объекта:</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4A66CC20" w14:textId="77777777" w:rsidTr="00F65C06">
        <w:trPr>
          <w:trHeight w:val="284"/>
        </w:trPr>
        <w:tc>
          <w:tcPr>
            <w:tcW w:w="10192" w:type="dxa"/>
            <w:tcBorders>
              <w:bottom w:val="single" w:sz="4" w:space="0" w:color="auto"/>
            </w:tcBorders>
            <w:vAlign w:val="bottom"/>
          </w:tcPr>
          <w:p w14:paraId="1A435B0A" w14:textId="4DDCCF20" w:rsidR="00C07052" w:rsidRPr="008A7FDA" w:rsidRDefault="00C07052" w:rsidP="00C07052">
            <w:pPr>
              <w:jc w:val="both"/>
              <w:rPr>
                <w:color w:val="000000" w:themeColor="text1"/>
                <w:u w:val="single"/>
              </w:rPr>
            </w:pPr>
            <w:r w:rsidRPr="008A7FDA">
              <w:rPr>
                <w:color w:val="000000" w:themeColor="text1"/>
                <w:u w:val="single"/>
              </w:rPr>
              <w:t>15190140,00 руб. (пятнадцать миллионов сто девяносто тысяч сто сорок рублей,00 коп.)</w:t>
            </w:r>
          </w:p>
          <w:p w14:paraId="25084C60" w14:textId="77777777" w:rsidR="00C07052" w:rsidRPr="008A7FDA" w:rsidRDefault="00C07052" w:rsidP="00C07052">
            <w:pPr>
              <w:jc w:val="both"/>
              <w:rPr>
                <w:color w:val="000000" w:themeColor="text1"/>
              </w:rPr>
            </w:pPr>
            <w:r w:rsidRPr="008A7FDA">
              <w:rPr>
                <w:color w:val="000000" w:themeColor="text1"/>
              </w:rPr>
              <w:t xml:space="preserve"> (расчет выполнен с применением укрупненных нормативов цены строительства)</w:t>
            </w:r>
          </w:p>
        </w:tc>
      </w:tr>
      <w:tr w:rsidR="00F65C06" w:rsidRPr="008A7FDA" w14:paraId="13E751EE" w14:textId="77777777" w:rsidTr="00F65C06">
        <w:tc>
          <w:tcPr>
            <w:tcW w:w="10192" w:type="dxa"/>
            <w:tcBorders>
              <w:top w:val="single" w:sz="4" w:space="0" w:color="auto"/>
            </w:tcBorders>
            <w:vAlign w:val="bottom"/>
          </w:tcPr>
          <w:p w14:paraId="64B1CBE1" w14:textId="77777777" w:rsidR="00C07052" w:rsidRPr="008A7FDA" w:rsidRDefault="00C07052" w:rsidP="00F65C06">
            <w:pPr>
              <w:rPr>
                <w:color w:val="000000" w:themeColor="text1"/>
              </w:rPr>
            </w:pPr>
            <w:r w:rsidRPr="008A7FDA">
              <w:rPr>
                <w:color w:val="000000" w:themeColor="text1"/>
              </w:rPr>
              <w:t>(указывается стоимость строительства объекта, определенная с применением укрупненных нормативов цены строительства,</w:t>
            </w:r>
            <w:r w:rsidRPr="008A7FDA">
              <w:rPr>
                <w:color w:val="000000" w:themeColor="text1"/>
              </w:rPr>
              <w:br/>
              <w:t>а при их отсутствии — с учетом документально подтвержденных сведений о сметной стоимости объектов, аналогичных по назначению,</w:t>
            </w:r>
            <w:r w:rsidRPr="008A7FDA">
              <w:rPr>
                <w:color w:val="000000" w:themeColor="text1"/>
              </w:rPr>
              <w:br/>
              <w:t>проектной мощности, природным и иным условиям территории, на которой планируется осуществлять строительство)</w:t>
            </w:r>
          </w:p>
        </w:tc>
      </w:tr>
    </w:tbl>
    <w:p w14:paraId="2C3ECD1C" w14:textId="77777777" w:rsidR="00C07052" w:rsidRPr="008A7FDA" w:rsidRDefault="00C07052" w:rsidP="00C07052">
      <w:pPr>
        <w:rPr>
          <w:color w:val="000000" w:themeColor="text1"/>
        </w:rPr>
      </w:pPr>
    </w:p>
    <w:p w14:paraId="004F871D" w14:textId="77777777" w:rsidR="00C07052" w:rsidRPr="008A7FDA" w:rsidRDefault="00C07052" w:rsidP="00C07052">
      <w:pPr>
        <w:rPr>
          <w:b/>
          <w:color w:val="000000" w:themeColor="text1"/>
        </w:rPr>
      </w:pPr>
      <w:r w:rsidRPr="008A7FDA">
        <w:rPr>
          <w:b/>
          <w:color w:val="000000" w:themeColor="text1"/>
        </w:rPr>
        <w:t>16. Принадлежность объекта к объектам культурного наследия (памятникам истории и культуры) народов Российской Федерации:</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2567C82C" w14:textId="77777777" w:rsidTr="00C07052">
        <w:trPr>
          <w:trHeight w:val="284"/>
        </w:trPr>
        <w:tc>
          <w:tcPr>
            <w:tcW w:w="9484" w:type="dxa"/>
            <w:tcBorders>
              <w:bottom w:val="single" w:sz="4" w:space="0" w:color="auto"/>
            </w:tcBorders>
            <w:vAlign w:val="bottom"/>
          </w:tcPr>
          <w:p w14:paraId="05FF1225" w14:textId="77777777" w:rsidR="00C07052" w:rsidRPr="008A7FDA" w:rsidRDefault="00C07052" w:rsidP="00C07052">
            <w:pPr>
              <w:rPr>
                <w:color w:val="000000" w:themeColor="text1"/>
              </w:rPr>
            </w:pPr>
            <w:r w:rsidRPr="008A7FDA">
              <w:rPr>
                <w:color w:val="000000" w:themeColor="text1"/>
              </w:rPr>
              <w:t>Не установлена</w:t>
            </w:r>
          </w:p>
        </w:tc>
      </w:tr>
      <w:tr w:rsidR="00C07052" w:rsidRPr="008A7FDA" w14:paraId="056306AC" w14:textId="77777777" w:rsidTr="00C07052">
        <w:tc>
          <w:tcPr>
            <w:tcW w:w="9484" w:type="dxa"/>
            <w:tcBorders>
              <w:top w:val="single" w:sz="4" w:space="0" w:color="auto"/>
            </w:tcBorders>
            <w:vAlign w:val="bottom"/>
          </w:tcPr>
          <w:p w14:paraId="197700B6" w14:textId="77777777" w:rsidR="00C07052" w:rsidRPr="008A7FDA" w:rsidRDefault="00C07052" w:rsidP="00C07052">
            <w:pPr>
              <w:rPr>
                <w:color w:val="000000" w:themeColor="text1"/>
              </w:rPr>
            </w:pPr>
          </w:p>
        </w:tc>
      </w:tr>
    </w:tbl>
    <w:p w14:paraId="4303A753" w14:textId="77777777" w:rsidR="00C07052" w:rsidRPr="008A7FDA" w:rsidRDefault="00C07052" w:rsidP="00C07052">
      <w:pPr>
        <w:rPr>
          <w:b/>
          <w:color w:val="000000" w:themeColor="text1"/>
        </w:rPr>
      </w:pPr>
    </w:p>
    <w:p w14:paraId="7E36EB23" w14:textId="77777777" w:rsidR="00C07052" w:rsidRPr="008A7FDA" w:rsidRDefault="00C07052" w:rsidP="00C07052">
      <w:pPr>
        <w:rPr>
          <w:b/>
          <w:color w:val="000000" w:themeColor="text1"/>
        </w:rPr>
      </w:pPr>
      <w:r w:rsidRPr="008A7FDA">
        <w:rPr>
          <w:b/>
          <w:color w:val="000000" w:themeColor="text1"/>
        </w:rPr>
        <w:t>II. Требования к проектным решениям</w:t>
      </w:r>
    </w:p>
    <w:p w14:paraId="1BE786EB" w14:textId="77777777" w:rsidR="00C07052" w:rsidRPr="008A7FDA" w:rsidRDefault="00C07052" w:rsidP="00C07052">
      <w:pPr>
        <w:rPr>
          <w:b/>
          <w:color w:val="000000" w:themeColor="text1"/>
        </w:rPr>
      </w:pPr>
    </w:p>
    <w:p w14:paraId="1C2F99C0" w14:textId="77777777" w:rsidR="00C07052" w:rsidRPr="008A7FDA" w:rsidRDefault="00C07052" w:rsidP="00C07052">
      <w:pPr>
        <w:rPr>
          <w:b/>
          <w:color w:val="000000" w:themeColor="text1"/>
        </w:rPr>
      </w:pPr>
      <w:r w:rsidRPr="008A7FDA">
        <w:rPr>
          <w:b/>
          <w:color w:val="000000" w:themeColor="text1"/>
        </w:rPr>
        <w:t>17. Требования к схеме планировочной организации земельного участка:</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0D3FBAF2" w14:textId="77777777" w:rsidTr="00F65C06">
        <w:trPr>
          <w:trHeight w:val="284"/>
        </w:trPr>
        <w:tc>
          <w:tcPr>
            <w:tcW w:w="10192" w:type="dxa"/>
            <w:tcBorders>
              <w:bottom w:val="single" w:sz="4" w:space="0" w:color="auto"/>
            </w:tcBorders>
            <w:vAlign w:val="bottom"/>
          </w:tcPr>
          <w:p w14:paraId="692A0CF3" w14:textId="77777777" w:rsidR="00C07052" w:rsidRPr="008A7FDA" w:rsidRDefault="00C07052" w:rsidP="00C07052">
            <w:pPr>
              <w:jc w:val="both"/>
              <w:rPr>
                <w:color w:val="000000" w:themeColor="text1"/>
              </w:rPr>
            </w:pPr>
            <w:r w:rsidRPr="008A7FDA">
              <w:rPr>
                <w:color w:val="000000" w:themeColor="text1"/>
              </w:rPr>
              <w:t xml:space="preserve">Генеральный план участка разработать в соответствии с требованиями </w:t>
            </w:r>
            <w:r w:rsidRPr="008A7FDA">
              <w:rPr>
                <w:color w:val="000000" w:themeColor="text1"/>
              </w:rPr>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(с изменениями N 1, N 2), СП 34.13330.2021 «Автомобильные дороги», СП 89.13330.2016 «Котельные установки» (с изменением N 1)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8A7FDA">
              <w:rPr>
                <w:color w:val="000000" w:themeColor="text1"/>
              </w:rPr>
              <w:t>травмобезопасности</w:t>
            </w:r>
            <w:proofErr w:type="spellEnd"/>
            <w:r w:rsidRPr="008A7FDA">
              <w:rPr>
                <w:color w:val="000000" w:themeColor="text1"/>
              </w:rPr>
              <w:t>. Требования к оборудованию и содержанию территории принять в соответствии с СП 89.13330.2016 «Котельные установки» (с изменением №1).</w:t>
            </w:r>
          </w:p>
        </w:tc>
      </w:tr>
      <w:tr w:rsidR="00F65C06" w:rsidRPr="008A7FDA" w14:paraId="78D97F48" w14:textId="77777777" w:rsidTr="00F65C06">
        <w:tc>
          <w:tcPr>
            <w:tcW w:w="10192" w:type="dxa"/>
            <w:tcBorders>
              <w:top w:val="single" w:sz="4" w:space="0" w:color="auto"/>
            </w:tcBorders>
            <w:vAlign w:val="bottom"/>
          </w:tcPr>
          <w:p w14:paraId="60F38245" w14:textId="77777777" w:rsidR="00C07052" w:rsidRPr="008A7FDA" w:rsidRDefault="00C07052" w:rsidP="00C07052">
            <w:pPr>
              <w:jc w:val="both"/>
              <w:rPr>
                <w:color w:val="000000" w:themeColor="text1"/>
              </w:rPr>
            </w:pPr>
            <w:r w:rsidRPr="008A7FDA">
              <w:rPr>
                <w:color w:val="000000" w:themeColor="text1"/>
              </w:rPr>
              <w:t>(указываются для объектов производственного и непроизводственного назначения)</w:t>
            </w:r>
          </w:p>
        </w:tc>
      </w:tr>
    </w:tbl>
    <w:p w14:paraId="4AF4F4C7" w14:textId="77777777" w:rsidR="00C07052" w:rsidRPr="008A7FDA" w:rsidRDefault="00C07052" w:rsidP="00C07052">
      <w:pPr>
        <w:rPr>
          <w:color w:val="000000" w:themeColor="text1"/>
        </w:rPr>
      </w:pPr>
    </w:p>
    <w:p w14:paraId="325F4771" w14:textId="77777777" w:rsidR="00C07052" w:rsidRPr="008A7FDA" w:rsidRDefault="00C07052" w:rsidP="00C07052">
      <w:pPr>
        <w:rPr>
          <w:b/>
          <w:color w:val="000000" w:themeColor="text1"/>
        </w:rPr>
      </w:pPr>
      <w:r w:rsidRPr="008A7FDA">
        <w:rPr>
          <w:b/>
          <w:color w:val="000000" w:themeColor="text1"/>
        </w:rPr>
        <w:t>18. Требования к проекту полосы отвода:</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3C499641" w14:textId="77777777" w:rsidTr="00C07052">
        <w:trPr>
          <w:trHeight w:val="284"/>
        </w:trPr>
        <w:tc>
          <w:tcPr>
            <w:tcW w:w="9484" w:type="dxa"/>
            <w:tcBorders>
              <w:bottom w:val="single" w:sz="4" w:space="0" w:color="auto"/>
            </w:tcBorders>
            <w:vAlign w:val="bottom"/>
          </w:tcPr>
          <w:p w14:paraId="0C448907" w14:textId="77777777" w:rsidR="00C07052" w:rsidRPr="008A7FDA" w:rsidRDefault="00C07052" w:rsidP="00C07052">
            <w:pPr>
              <w:rPr>
                <w:color w:val="000000" w:themeColor="text1"/>
              </w:rPr>
            </w:pPr>
            <w:r w:rsidRPr="008A7FDA">
              <w:rPr>
                <w:color w:val="000000" w:themeColor="text1"/>
              </w:rPr>
              <w:t>Не установлены</w:t>
            </w:r>
          </w:p>
        </w:tc>
      </w:tr>
      <w:tr w:rsidR="00C07052" w:rsidRPr="008A7FDA" w14:paraId="5DC0D1A7" w14:textId="77777777" w:rsidTr="00C07052">
        <w:tc>
          <w:tcPr>
            <w:tcW w:w="9484" w:type="dxa"/>
            <w:tcBorders>
              <w:top w:val="single" w:sz="4" w:space="0" w:color="auto"/>
            </w:tcBorders>
            <w:vAlign w:val="bottom"/>
          </w:tcPr>
          <w:p w14:paraId="6E1604BE" w14:textId="77777777" w:rsidR="00C07052" w:rsidRPr="008A7FDA" w:rsidRDefault="00C07052" w:rsidP="00C07052">
            <w:pPr>
              <w:rPr>
                <w:color w:val="000000" w:themeColor="text1"/>
              </w:rPr>
            </w:pPr>
            <w:r w:rsidRPr="008A7FDA">
              <w:rPr>
                <w:color w:val="000000" w:themeColor="text1"/>
              </w:rPr>
              <w:t>(указываются для линейных объектов)</w:t>
            </w:r>
          </w:p>
        </w:tc>
      </w:tr>
    </w:tbl>
    <w:p w14:paraId="4937CB69" w14:textId="77777777" w:rsidR="00C07052" w:rsidRPr="008A7FDA" w:rsidRDefault="00C07052" w:rsidP="00C07052">
      <w:pPr>
        <w:rPr>
          <w:b/>
          <w:color w:val="000000" w:themeColor="text1"/>
        </w:rPr>
      </w:pPr>
    </w:p>
    <w:p w14:paraId="7C834984" w14:textId="77777777" w:rsidR="00C07052" w:rsidRPr="008A7FDA" w:rsidRDefault="00C07052" w:rsidP="00C07052">
      <w:pPr>
        <w:rPr>
          <w:b/>
          <w:color w:val="000000" w:themeColor="text1"/>
        </w:rPr>
      </w:pPr>
      <w:r w:rsidRPr="008A7FDA">
        <w:rPr>
          <w:b/>
          <w:color w:val="000000" w:themeColor="text1"/>
        </w:rPr>
        <w:lastRenderedPageBreak/>
        <w:t>19. Требования к архитектурно-художественным решениям, включая требования к графическим материалам:</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7A9F0989" w14:textId="77777777" w:rsidTr="00F65C06">
        <w:trPr>
          <w:trHeight w:val="284"/>
        </w:trPr>
        <w:tc>
          <w:tcPr>
            <w:tcW w:w="9909" w:type="dxa"/>
            <w:tcBorders>
              <w:bottom w:val="single" w:sz="4" w:space="0" w:color="auto"/>
            </w:tcBorders>
            <w:vAlign w:val="bottom"/>
          </w:tcPr>
          <w:p w14:paraId="53A84D01" w14:textId="77777777" w:rsidR="00C07052" w:rsidRPr="008A7FDA" w:rsidRDefault="00C07052" w:rsidP="00C07052">
            <w:pPr>
              <w:rPr>
                <w:color w:val="000000" w:themeColor="text1"/>
              </w:rPr>
            </w:pPr>
            <w:r w:rsidRPr="008A7FDA">
              <w:rPr>
                <w:color w:val="000000" w:themeColor="text1"/>
              </w:rPr>
              <w:t>В соответствии с СП 89.13330.2016 «Котельные установки».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F65C06" w:rsidRPr="008A7FDA" w14:paraId="5463C6DE" w14:textId="77777777" w:rsidTr="00F65C06">
        <w:tc>
          <w:tcPr>
            <w:tcW w:w="9909" w:type="dxa"/>
            <w:tcBorders>
              <w:top w:val="single" w:sz="4" w:space="0" w:color="auto"/>
            </w:tcBorders>
            <w:vAlign w:val="bottom"/>
          </w:tcPr>
          <w:p w14:paraId="423DB55F" w14:textId="77777777" w:rsidR="00C07052" w:rsidRPr="008A7FDA" w:rsidRDefault="00C07052" w:rsidP="00C07052">
            <w:pPr>
              <w:rPr>
                <w:color w:val="000000" w:themeColor="text1"/>
              </w:rPr>
            </w:pPr>
            <w:r w:rsidRPr="008A7FDA">
              <w:rPr>
                <w:color w:val="000000" w:themeColor="text1"/>
              </w:rPr>
              <w:t>(указываются для объектов производственного и непроизводственного назначения)</w:t>
            </w:r>
          </w:p>
        </w:tc>
      </w:tr>
    </w:tbl>
    <w:p w14:paraId="12D105D2" w14:textId="77777777" w:rsidR="00C07052" w:rsidRPr="008A7FDA" w:rsidRDefault="00C07052" w:rsidP="00C07052">
      <w:pPr>
        <w:rPr>
          <w:color w:val="000000" w:themeColor="text1"/>
        </w:rPr>
      </w:pPr>
    </w:p>
    <w:p w14:paraId="77D91497" w14:textId="77777777" w:rsidR="00C07052" w:rsidRPr="008A7FDA" w:rsidRDefault="00C07052" w:rsidP="00C07052">
      <w:pPr>
        <w:rPr>
          <w:b/>
          <w:color w:val="000000" w:themeColor="text1"/>
        </w:rPr>
      </w:pPr>
      <w:r w:rsidRPr="008A7FDA">
        <w:rPr>
          <w:b/>
          <w:color w:val="000000" w:themeColor="text1"/>
        </w:rPr>
        <w:t>20. Требования к технологическим решениям:</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2B1D02B5" w14:textId="77777777" w:rsidTr="00F65C06">
        <w:trPr>
          <w:trHeight w:val="284"/>
        </w:trPr>
        <w:tc>
          <w:tcPr>
            <w:tcW w:w="9909" w:type="dxa"/>
            <w:tcBorders>
              <w:bottom w:val="single" w:sz="4" w:space="0" w:color="auto"/>
            </w:tcBorders>
            <w:vAlign w:val="bottom"/>
          </w:tcPr>
          <w:p w14:paraId="5DF7D3BF" w14:textId="77777777" w:rsidR="00C07052" w:rsidRPr="008A7FDA" w:rsidRDefault="00C07052" w:rsidP="00C07052">
            <w:pPr>
              <w:jc w:val="both"/>
              <w:rPr>
                <w:color w:val="000000" w:themeColor="text1"/>
              </w:rPr>
            </w:pPr>
            <w:r w:rsidRPr="008A7FDA">
              <w:rPr>
                <w:color w:val="000000" w:themeColor="text1"/>
              </w:rPr>
              <w:t xml:space="preserve">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 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w:t>
            </w:r>
            <w:proofErr w:type="spellStart"/>
            <w:r w:rsidRPr="008A7FDA">
              <w:rPr>
                <w:color w:val="000000" w:themeColor="text1"/>
              </w:rPr>
              <w:t>промбезопасности</w:t>
            </w:r>
            <w:proofErr w:type="spellEnd"/>
            <w:r w:rsidRPr="008A7FDA">
              <w:rPr>
                <w:color w:val="000000" w:themeColor="text1"/>
              </w:rPr>
              <w:t>, охраны труда, пожарной безопасности и др.).</w:t>
            </w:r>
          </w:p>
          <w:p w14:paraId="07834000" w14:textId="77777777" w:rsidR="00C07052" w:rsidRPr="008A7FDA" w:rsidRDefault="00C07052" w:rsidP="00C07052">
            <w:pPr>
              <w:jc w:val="both"/>
              <w:rPr>
                <w:color w:val="000000" w:themeColor="text1"/>
              </w:rPr>
            </w:pPr>
            <w:r w:rsidRPr="008A7FDA">
              <w:rPr>
                <w:color w:val="000000" w:themeColor="text1"/>
              </w:rPr>
              <w:t>Технологические решения согласовать с Заказчиком.</w:t>
            </w:r>
          </w:p>
          <w:p w14:paraId="513AEBE8" w14:textId="77777777" w:rsidR="00C07052" w:rsidRPr="008A7FDA" w:rsidRDefault="00C07052" w:rsidP="00C07052">
            <w:pPr>
              <w:jc w:val="both"/>
              <w:rPr>
                <w:color w:val="000000" w:themeColor="text1"/>
              </w:rPr>
            </w:pPr>
            <w:r w:rsidRPr="008A7FDA">
              <w:rPr>
                <w:color w:val="000000" w:themeColor="text1"/>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5C790E0D" w14:textId="77777777" w:rsidR="00C07052" w:rsidRPr="008A7FDA" w:rsidRDefault="00C07052" w:rsidP="00C07052">
            <w:pPr>
              <w:jc w:val="both"/>
              <w:rPr>
                <w:color w:val="000000" w:themeColor="text1"/>
              </w:rPr>
            </w:pPr>
            <w:r w:rsidRPr="008A7FDA">
              <w:rPr>
                <w:color w:val="000000" w:themeColor="text1"/>
              </w:rPr>
              <w:t>Инженерно-технические решения и используемое оборудование должны обеспечивать нормативный срок эксплуатации.</w:t>
            </w:r>
          </w:p>
        </w:tc>
      </w:tr>
    </w:tbl>
    <w:p w14:paraId="12FDA882" w14:textId="77777777" w:rsidR="00C07052" w:rsidRPr="008A7FDA" w:rsidRDefault="00C07052" w:rsidP="00C07052">
      <w:pPr>
        <w:rPr>
          <w:color w:val="000000" w:themeColor="text1"/>
        </w:rPr>
      </w:pPr>
    </w:p>
    <w:p w14:paraId="28363308" w14:textId="77777777" w:rsidR="00C07052" w:rsidRPr="008A7FDA" w:rsidRDefault="00C07052" w:rsidP="00C07052">
      <w:pPr>
        <w:rPr>
          <w:b/>
          <w:color w:val="000000" w:themeColor="text1"/>
        </w:rPr>
      </w:pPr>
      <w:r w:rsidRPr="008A7FDA">
        <w:rPr>
          <w:b/>
          <w:color w:val="000000" w:themeColor="text1"/>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42508F66" w14:textId="77777777" w:rsidR="00C07052" w:rsidRPr="008A7FDA" w:rsidRDefault="00C07052" w:rsidP="00C07052">
      <w:pPr>
        <w:rPr>
          <w:color w:val="000000" w:themeColor="text1"/>
        </w:rPr>
      </w:pPr>
    </w:p>
    <w:p w14:paraId="279A1F90" w14:textId="77777777" w:rsidR="00C07052" w:rsidRPr="008A7FDA" w:rsidRDefault="00C07052" w:rsidP="00C07052">
      <w:pPr>
        <w:rPr>
          <w:color w:val="000000" w:themeColor="text1"/>
        </w:rPr>
      </w:pPr>
      <w:r w:rsidRPr="008A7FDA">
        <w:rPr>
          <w:color w:val="000000" w:themeColor="text1"/>
        </w:rPr>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1D170F9C" w14:textId="77777777" w:rsidTr="00F65C06">
        <w:trPr>
          <w:trHeight w:val="284"/>
        </w:trPr>
        <w:tc>
          <w:tcPr>
            <w:tcW w:w="10051" w:type="dxa"/>
            <w:tcBorders>
              <w:bottom w:val="single" w:sz="4" w:space="0" w:color="auto"/>
            </w:tcBorders>
            <w:vAlign w:val="bottom"/>
          </w:tcPr>
          <w:p w14:paraId="5EB9932E" w14:textId="77777777" w:rsidR="00C07052" w:rsidRPr="008A7FDA" w:rsidRDefault="00C07052" w:rsidP="00C07052">
            <w:pPr>
              <w:ind w:right="147"/>
              <w:jc w:val="both"/>
              <w:rPr>
                <w:color w:val="000000" w:themeColor="text1"/>
              </w:rPr>
            </w:pPr>
            <w:r w:rsidRPr="008A7FDA">
              <w:rPr>
                <w:color w:val="000000" w:themeColor="text1"/>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10502A93" w14:textId="602FD441" w:rsidR="00C07052" w:rsidRPr="008A7FDA" w:rsidRDefault="00C07052" w:rsidP="00C07052">
            <w:pPr>
              <w:ind w:right="147"/>
              <w:jc w:val="both"/>
              <w:rPr>
                <w:color w:val="000000" w:themeColor="text1"/>
              </w:rPr>
            </w:pPr>
            <w:r w:rsidRPr="008A7FDA">
              <w:rPr>
                <w:color w:val="000000" w:themeColor="text1"/>
              </w:rPr>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6E7DFB3A" w14:textId="5A754B2A" w:rsidR="00C07052" w:rsidRPr="008A7FDA" w:rsidRDefault="00C07052" w:rsidP="00C07052">
            <w:pPr>
              <w:ind w:right="147"/>
              <w:jc w:val="both"/>
              <w:rPr>
                <w:color w:val="000000" w:themeColor="text1"/>
              </w:rPr>
            </w:pPr>
            <w:r w:rsidRPr="008A7FDA">
              <w:rPr>
                <w:color w:val="000000" w:themeColor="text1"/>
              </w:rPr>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721BD841" w14:textId="4DEEB659" w:rsidR="00C07052" w:rsidRPr="008A7FDA" w:rsidRDefault="00C07052" w:rsidP="00C07052">
            <w:pPr>
              <w:rPr>
                <w:color w:val="000000" w:themeColor="text1"/>
              </w:rPr>
            </w:pPr>
            <w:r w:rsidRPr="008A7FDA">
              <w:rPr>
                <w:color w:val="000000" w:themeColor="text1"/>
              </w:rPr>
              <w:t xml:space="preserve">Проектной организации в течении 10 рабочих дней с момента составления «Карточки согласования строительных конструкций и материалов» направить Заказчику посредством электронной почты для рассмотрения и согласования. </w:t>
            </w:r>
          </w:p>
          <w:p w14:paraId="31441CF1" w14:textId="70B125E4" w:rsidR="00C07052" w:rsidRPr="008A7FDA" w:rsidRDefault="00C07052" w:rsidP="00C07052">
            <w:pPr>
              <w:rPr>
                <w:color w:val="000000" w:themeColor="text1"/>
              </w:rPr>
            </w:pPr>
            <w:r w:rsidRPr="008A7FDA">
              <w:rPr>
                <w:color w:val="000000" w:themeColor="text1"/>
              </w:rPr>
              <w:t>На этапе пред 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tc>
      </w:tr>
      <w:tr w:rsidR="00F65C06" w:rsidRPr="008A7FDA" w14:paraId="651EF741" w14:textId="77777777" w:rsidTr="00F65C06">
        <w:tc>
          <w:tcPr>
            <w:tcW w:w="10051" w:type="dxa"/>
            <w:tcBorders>
              <w:top w:val="single" w:sz="4" w:space="0" w:color="auto"/>
            </w:tcBorders>
            <w:vAlign w:val="bottom"/>
          </w:tcPr>
          <w:p w14:paraId="18BEA725" w14:textId="77777777" w:rsidR="00C07052" w:rsidRPr="008A7FDA" w:rsidRDefault="00C07052" w:rsidP="00C07052">
            <w:pPr>
              <w:rPr>
                <w:color w:val="000000" w:themeColor="text1"/>
              </w:rPr>
            </w:pPr>
            <w:r w:rsidRPr="008A7FDA">
              <w:rPr>
                <w:color w:val="000000" w:themeColor="text1"/>
              </w:rPr>
              <w:t>(указывается порядок направления проектной организацией вариантов применяемых материалов, изделий, конструкций,</w:t>
            </w:r>
            <w:r w:rsidRPr="008A7FDA">
              <w:rPr>
                <w:color w:val="000000" w:themeColor="text1"/>
              </w:rPr>
              <w:br/>
              <w:t>оборудования и их рассмотрения и согласования застройщиком (техническим заказчиком)</w:t>
            </w:r>
          </w:p>
        </w:tc>
      </w:tr>
    </w:tbl>
    <w:p w14:paraId="70005705" w14:textId="77777777" w:rsidR="00C07052" w:rsidRPr="008A7FDA" w:rsidRDefault="00C07052" w:rsidP="00C07052">
      <w:pPr>
        <w:rPr>
          <w:color w:val="000000" w:themeColor="text1"/>
        </w:rPr>
      </w:pPr>
    </w:p>
    <w:p w14:paraId="581755EC" w14:textId="77777777" w:rsidR="00C07052" w:rsidRPr="008A7FDA" w:rsidRDefault="00C07052" w:rsidP="00C07052">
      <w:pPr>
        <w:rPr>
          <w:color w:val="000000" w:themeColor="text1"/>
        </w:rPr>
      </w:pPr>
      <w:r w:rsidRPr="008A7FDA">
        <w:rPr>
          <w:color w:val="000000" w:themeColor="text1"/>
        </w:rPr>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7567741A" w14:textId="77777777" w:rsidTr="00F65C06">
        <w:trPr>
          <w:trHeight w:val="284"/>
        </w:trPr>
        <w:tc>
          <w:tcPr>
            <w:tcW w:w="10051" w:type="dxa"/>
            <w:tcBorders>
              <w:bottom w:val="single" w:sz="4" w:space="0" w:color="auto"/>
            </w:tcBorders>
            <w:vAlign w:val="bottom"/>
          </w:tcPr>
          <w:p w14:paraId="1248295C" w14:textId="77777777" w:rsidR="00C07052" w:rsidRPr="008A7FDA" w:rsidRDefault="00C07052" w:rsidP="00C07052">
            <w:pPr>
              <w:rPr>
                <w:color w:val="000000" w:themeColor="text1"/>
              </w:rPr>
            </w:pPr>
            <w:r w:rsidRPr="008A7FDA">
              <w:rPr>
                <w:color w:val="000000" w:themeColor="text1"/>
              </w:rPr>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Применять в конструкциях  и  отделке  высококачественные  износоустойчивые, экологически чистые материалы.</w:t>
            </w:r>
          </w:p>
        </w:tc>
      </w:tr>
      <w:tr w:rsidR="00F65C06" w:rsidRPr="008A7FDA" w14:paraId="0CB7BBF8" w14:textId="77777777" w:rsidTr="00F65C06">
        <w:tc>
          <w:tcPr>
            <w:tcW w:w="10051" w:type="dxa"/>
            <w:tcBorders>
              <w:top w:val="single" w:sz="4" w:space="0" w:color="auto"/>
            </w:tcBorders>
            <w:vAlign w:val="bottom"/>
          </w:tcPr>
          <w:p w14:paraId="1CDE06CE" w14:textId="77777777" w:rsidR="00C07052" w:rsidRPr="008A7FDA" w:rsidRDefault="00C07052" w:rsidP="00C07052">
            <w:pPr>
              <w:rPr>
                <w:color w:val="000000" w:themeColor="text1"/>
              </w:rPr>
            </w:pPr>
            <w:r w:rsidRPr="008A7FDA">
              <w:rPr>
                <w:color w:val="000000" w:themeColor="text1"/>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7FB2D63B" w14:textId="77777777" w:rsidR="00C07052" w:rsidRPr="008A7FDA" w:rsidRDefault="00C07052" w:rsidP="00C07052">
      <w:pPr>
        <w:rPr>
          <w:color w:val="000000" w:themeColor="text1"/>
        </w:rPr>
      </w:pPr>
    </w:p>
    <w:p w14:paraId="0AD19E08" w14:textId="77777777" w:rsidR="00C07052" w:rsidRPr="008A7FDA" w:rsidRDefault="00C07052" w:rsidP="00C07052">
      <w:pPr>
        <w:rPr>
          <w:color w:val="000000" w:themeColor="text1"/>
        </w:rPr>
      </w:pPr>
      <w:r w:rsidRPr="008A7FDA">
        <w:rPr>
          <w:color w:val="000000" w:themeColor="text1"/>
        </w:rPr>
        <w:lastRenderedPageBreak/>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224A947B" w14:textId="77777777" w:rsidTr="00F65C06">
        <w:trPr>
          <w:trHeight w:val="284"/>
        </w:trPr>
        <w:tc>
          <w:tcPr>
            <w:tcW w:w="10051" w:type="dxa"/>
            <w:tcBorders>
              <w:bottom w:val="single" w:sz="4" w:space="0" w:color="auto"/>
            </w:tcBorders>
            <w:vAlign w:val="bottom"/>
          </w:tcPr>
          <w:p w14:paraId="26A8517B" w14:textId="77777777" w:rsidR="00C07052" w:rsidRPr="008A7FDA" w:rsidRDefault="00C07052" w:rsidP="00C07052">
            <w:pPr>
              <w:rPr>
                <w:i/>
                <w:color w:val="000000" w:themeColor="text1"/>
              </w:rPr>
            </w:pPr>
            <w:r w:rsidRPr="008A7FDA">
              <w:rPr>
                <w:color w:val="000000" w:themeColor="text1"/>
              </w:rPr>
              <w:t>Согласно СП 70.13330.2012 «Несущие и ограждающие конструкции» (с изменениями N 1,3,4), СП  20.13330.2016 «Нагрузки и воздействия» (с изменениями N 1,2), СП 22.13330.2016 «</w:t>
            </w:r>
            <w:hyperlink r:id="rId14" w:history="1">
              <w:r w:rsidRPr="008A7FDA">
                <w:rPr>
                  <w:rStyle w:val="af1"/>
                  <w:color w:val="000000" w:themeColor="text1"/>
                </w:rPr>
                <w:t>Основания зданий и сооружений»</w:t>
              </w:r>
            </w:hyperlink>
            <w:r w:rsidRPr="008A7FDA">
              <w:rPr>
                <w:color w:val="000000" w:themeColor="text1"/>
              </w:rPr>
              <w:t xml:space="preserve"> (с изменениями N 1,2.3,4),  СП 89.13330.2016 «Котельные установки» (с изменением N 1)</w:t>
            </w:r>
          </w:p>
        </w:tc>
      </w:tr>
      <w:tr w:rsidR="00F65C06" w:rsidRPr="008A7FDA" w14:paraId="002E974E" w14:textId="77777777" w:rsidTr="00F65C06">
        <w:tc>
          <w:tcPr>
            <w:tcW w:w="10051" w:type="dxa"/>
            <w:tcBorders>
              <w:top w:val="single" w:sz="4" w:space="0" w:color="auto"/>
            </w:tcBorders>
            <w:vAlign w:val="bottom"/>
          </w:tcPr>
          <w:p w14:paraId="222F0063" w14:textId="77777777" w:rsidR="00C07052" w:rsidRPr="008A7FDA" w:rsidRDefault="00C07052" w:rsidP="00C07052">
            <w:pPr>
              <w:rPr>
                <w:color w:val="000000" w:themeColor="text1"/>
              </w:rPr>
            </w:pPr>
            <w:r w:rsidRPr="008A7FDA">
              <w:rPr>
                <w:color w:val="000000" w:themeColor="text1"/>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166F4DCD" w14:textId="77777777" w:rsidR="00C07052" w:rsidRPr="008A7FDA" w:rsidRDefault="00C07052" w:rsidP="00C07052">
      <w:pPr>
        <w:rPr>
          <w:color w:val="000000" w:themeColor="text1"/>
        </w:rPr>
      </w:pPr>
    </w:p>
    <w:p w14:paraId="4708695F" w14:textId="77777777" w:rsidR="00C07052" w:rsidRPr="008A7FDA" w:rsidRDefault="00C07052" w:rsidP="00C07052">
      <w:pPr>
        <w:rPr>
          <w:color w:val="000000" w:themeColor="text1"/>
        </w:rPr>
      </w:pPr>
      <w:r w:rsidRPr="008A7FDA">
        <w:rPr>
          <w:color w:val="000000" w:themeColor="text1"/>
        </w:rPr>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4AA1CD70" w14:textId="77777777" w:rsidTr="00F65C06">
        <w:trPr>
          <w:trHeight w:val="284"/>
        </w:trPr>
        <w:tc>
          <w:tcPr>
            <w:tcW w:w="10051" w:type="dxa"/>
            <w:tcBorders>
              <w:bottom w:val="single" w:sz="4" w:space="0" w:color="auto"/>
            </w:tcBorders>
            <w:vAlign w:val="bottom"/>
          </w:tcPr>
          <w:p w14:paraId="28BF36B0" w14:textId="77777777" w:rsidR="00C07052" w:rsidRPr="008A7FDA" w:rsidRDefault="00C07052" w:rsidP="00C07052">
            <w:pPr>
              <w:rPr>
                <w:color w:val="000000" w:themeColor="text1"/>
              </w:rPr>
            </w:pPr>
            <w:r w:rsidRPr="008A7FDA">
              <w:rPr>
                <w:color w:val="000000" w:themeColor="text1"/>
              </w:rPr>
              <w:t>Отсутствуют</w:t>
            </w:r>
          </w:p>
        </w:tc>
      </w:tr>
      <w:tr w:rsidR="00F65C06" w:rsidRPr="008A7FDA" w14:paraId="59B8CE35" w14:textId="77777777" w:rsidTr="00F65C06">
        <w:tc>
          <w:tcPr>
            <w:tcW w:w="10051" w:type="dxa"/>
            <w:tcBorders>
              <w:top w:val="single" w:sz="4" w:space="0" w:color="auto"/>
            </w:tcBorders>
            <w:vAlign w:val="bottom"/>
          </w:tcPr>
          <w:p w14:paraId="3C5310D0"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1CBAE82" w14:textId="77777777" w:rsidR="00C07052" w:rsidRPr="008A7FDA" w:rsidRDefault="00C07052" w:rsidP="00C07052">
      <w:pPr>
        <w:rPr>
          <w:color w:val="000000" w:themeColor="text1"/>
        </w:rPr>
      </w:pPr>
    </w:p>
    <w:p w14:paraId="1DF2703E" w14:textId="77777777" w:rsidR="00C07052" w:rsidRPr="008A7FDA" w:rsidRDefault="00C07052" w:rsidP="00C07052">
      <w:pPr>
        <w:rPr>
          <w:color w:val="000000" w:themeColor="text1"/>
        </w:rPr>
      </w:pPr>
      <w:r w:rsidRPr="008A7FDA">
        <w:rPr>
          <w:color w:val="000000" w:themeColor="text1"/>
        </w:rPr>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4A26355D" w14:textId="77777777" w:rsidTr="00F65C06">
        <w:trPr>
          <w:trHeight w:val="284"/>
        </w:trPr>
        <w:tc>
          <w:tcPr>
            <w:tcW w:w="10051" w:type="dxa"/>
            <w:tcBorders>
              <w:bottom w:val="single" w:sz="4" w:space="0" w:color="auto"/>
            </w:tcBorders>
            <w:vAlign w:val="bottom"/>
          </w:tcPr>
          <w:p w14:paraId="78C8CB25" w14:textId="77777777" w:rsidR="00C07052" w:rsidRPr="008A7FDA" w:rsidRDefault="00C07052" w:rsidP="00C07052">
            <w:pPr>
              <w:rPr>
                <w:i/>
                <w:color w:val="000000" w:themeColor="text1"/>
              </w:rPr>
            </w:pPr>
            <w:r w:rsidRPr="008A7FDA">
              <w:rPr>
                <w:color w:val="000000" w:themeColor="text1"/>
              </w:rPr>
              <w:t>Согласно СП 70.13330.2012 «Несущие и ограждающие конструкции» (с изменениями N 1,3,4), СП 89.13330.2016 «Котельные установки» (с изменением N 1), СП 50.13330.2012 «Тепловая защита зданий» (с изменениями №1,2).</w:t>
            </w:r>
          </w:p>
        </w:tc>
      </w:tr>
      <w:tr w:rsidR="00F65C06" w:rsidRPr="008A7FDA" w14:paraId="67016058" w14:textId="77777777" w:rsidTr="00F65C06">
        <w:tc>
          <w:tcPr>
            <w:tcW w:w="10051" w:type="dxa"/>
            <w:tcBorders>
              <w:top w:val="single" w:sz="4" w:space="0" w:color="auto"/>
            </w:tcBorders>
            <w:vAlign w:val="bottom"/>
          </w:tcPr>
          <w:p w14:paraId="36DA126B"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ADA0921" w14:textId="77777777" w:rsidR="00C07052" w:rsidRPr="008A7FDA" w:rsidRDefault="00C07052" w:rsidP="00C07052">
      <w:pPr>
        <w:rPr>
          <w:color w:val="000000" w:themeColor="text1"/>
        </w:rPr>
      </w:pPr>
    </w:p>
    <w:p w14:paraId="599D05D0" w14:textId="77777777" w:rsidR="00C07052" w:rsidRPr="008A7FDA" w:rsidRDefault="00C07052" w:rsidP="00C07052">
      <w:pPr>
        <w:rPr>
          <w:color w:val="000000" w:themeColor="text1"/>
        </w:rPr>
      </w:pPr>
      <w:r w:rsidRPr="008A7FDA">
        <w:rPr>
          <w:color w:val="000000" w:themeColor="text1"/>
        </w:rPr>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07507967" w14:textId="77777777" w:rsidTr="00F65C06">
        <w:trPr>
          <w:trHeight w:val="284"/>
        </w:trPr>
        <w:tc>
          <w:tcPr>
            <w:tcW w:w="10051" w:type="dxa"/>
            <w:tcBorders>
              <w:bottom w:val="single" w:sz="4" w:space="0" w:color="auto"/>
            </w:tcBorders>
            <w:vAlign w:val="bottom"/>
          </w:tcPr>
          <w:p w14:paraId="77F4D9B2" w14:textId="77777777" w:rsidR="00C07052" w:rsidRPr="008A7FDA" w:rsidRDefault="00C07052" w:rsidP="00C07052">
            <w:pPr>
              <w:rPr>
                <w:i/>
                <w:color w:val="000000" w:themeColor="text1"/>
              </w:rPr>
            </w:pPr>
            <w:r w:rsidRPr="008A7FDA">
              <w:rPr>
                <w:color w:val="000000" w:themeColor="text1"/>
              </w:rPr>
              <w:t>Согласно СП 70.13330.2012 «Несущие и ограждающие конструкции» (с изменениями N 1,3,4), СП 89.13330.2016 «Котельные установки» (с изменением N 1)</w:t>
            </w:r>
          </w:p>
        </w:tc>
      </w:tr>
      <w:tr w:rsidR="00F65C06" w:rsidRPr="008A7FDA" w14:paraId="117E6C47" w14:textId="77777777" w:rsidTr="00F65C06">
        <w:tc>
          <w:tcPr>
            <w:tcW w:w="10051" w:type="dxa"/>
            <w:tcBorders>
              <w:top w:val="single" w:sz="4" w:space="0" w:color="auto"/>
            </w:tcBorders>
            <w:vAlign w:val="bottom"/>
          </w:tcPr>
          <w:p w14:paraId="354E2216"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A0CA1CE" w14:textId="77777777" w:rsidR="00C07052" w:rsidRPr="008A7FDA" w:rsidRDefault="00C07052" w:rsidP="00C07052">
      <w:pPr>
        <w:rPr>
          <w:color w:val="000000" w:themeColor="text1"/>
        </w:rPr>
      </w:pPr>
    </w:p>
    <w:p w14:paraId="11A836A7" w14:textId="77777777" w:rsidR="00C07052" w:rsidRPr="008A7FDA" w:rsidRDefault="00C07052" w:rsidP="00C07052">
      <w:pPr>
        <w:rPr>
          <w:color w:val="000000" w:themeColor="text1"/>
        </w:rPr>
      </w:pPr>
      <w:r w:rsidRPr="008A7FDA">
        <w:rPr>
          <w:color w:val="000000" w:themeColor="text1"/>
        </w:rPr>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692DCB48" w14:textId="77777777" w:rsidTr="00F65C06">
        <w:trPr>
          <w:trHeight w:val="284"/>
        </w:trPr>
        <w:tc>
          <w:tcPr>
            <w:tcW w:w="10051" w:type="dxa"/>
            <w:tcBorders>
              <w:bottom w:val="single" w:sz="4" w:space="0" w:color="auto"/>
            </w:tcBorders>
            <w:vAlign w:val="bottom"/>
          </w:tcPr>
          <w:p w14:paraId="7D455DD6" w14:textId="77777777" w:rsidR="00C07052" w:rsidRPr="008A7FDA" w:rsidRDefault="00C07052" w:rsidP="00C07052">
            <w:pPr>
              <w:rPr>
                <w:i/>
                <w:color w:val="000000" w:themeColor="text1"/>
              </w:rPr>
            </w:pPr>
            <w:r w:rsidRPr="008A7FDA">
              <w:rPr>
                <w:color w:val="000000" w:themeColor="text1"/>
              </w:rPr>
              <w:t>Согласно СП 89.13330.2016 «Котельные установки» (с изменением N 1), СП 70.13330.2012 «Несущие и ограждающие конструкции» (с изменениями N 1,3,4), СП 50.13330.2012 «Тепловая защита зданий» (с изменениями №1,2).</w:t>
            </w:r>
          </w:p>
        </w:tc>
      </w:tr>
      <w:tr w:rsidR="00F65C06" w:rsidRPr="008A7FDA" w14:paraId="52916B79" w14:textId="77777777" w:rsidTr="00F65C06">
        <w:tc>
          <w:tcPr>
            <w:tcW w:w="10051" w:type="dxa"/>
            <w:tcBorders>
              <w:top w:val="single" w:sz="4" w:space="0" w:color="auto"/>
            </w:tcBorders>
            <w:vAlign w:val="bottom"/>
          </w:tcPr>
          <w:p w14:paraId="1CDC82C4"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FD4EBBB" w14:textId="77777777" w:rsidR="00C07052" w:rsidRPr="008A7FDA" w:rsidRDefault="00C07052" w:rsidP="00C07052">
      <w:pPr>
        <w:rPr>
          <w:color w:val="000000" w:themeColor="text1"/>
        </w:rPr>
      </w:pPr>
    </w:p>
    <w:p w14:paraId="1664388E" w14:textId="77777777" w:rsidR="00C07052" w:rsidRPr="008A7FDA" w:rsidRDefault="00C07052" w:rsidP="00C07052">
      <w:pPr>
        <w:rPr>
          <w:color w:val="000000" w:themeColor="text1"/>
        </w:rPr>
      </w:pPr>
      <w:r w:rsidRPr="008A7FDA">
        <w:rPr>
          <w:color w:val="000000" w:themeColor="text1"/>
        </w:rPr>
        <w:t>21.8. Требования к колоннам, ригелям:</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5FC7AF68" w14:textId="77777777" w:rsidTr="00C07052">
        <w:trPr>
          <w:trHeight w:val="284"/>
        </w:trPr>
        <w:tc>
          <w:tcPr>
            <w:tcW w:w="9625" w:type="dxa"/>
            <w:tcBorders>
              <w:bottom w:val="single" w:sz="4" w:space="0" w:color="auto"/>
            </w:tcBorders>
            <w:vAlign w:val="bottom"/>
          </w:tcPr>
          <w:p w14:paraId="1DDA6E57" w14:textId="77777777" w:rsidR="00C07052" w:rsidRPr="008A7FDA" w:rsidRDefault="00C07052" w:rsidP="00C07052">
            <w:pPr>
              <w:rPr>
                <w:i/>
                <w:color w:val="000000" w:themeColor="text1"/>
              </w:rPr>
            </w:pPr>
            <w:r w:rsidRPr="008A7FDA">
              <w:rPr>
                <w:color w:val="000000" w:themeColor="text1"/>
              </w:rPr>
              <w:t>Согласно СП 89.13330.2016 «Котельные установки» (с изменением N 1), СП 70.13330.2012 «Несущие и ограждающие конструкции» (с изменениями N 1,3,4)</w:t>
            </w:r>
          </w:p>
        </w:tc>
      </w:tr>
      <w:tr w:rsidR="00C07052" w:rsidRPr="008A7FDA" w14:paraId="630764B8" w14:textId="77777777" w:rsidTr="00C07052">
        <w:tc>
          <w:tcPr>
            <w:tcW w:w="9625" w:type="dxa"/>
            <w:tcBorders>
              <w:top w:val="single" w:sz="4" w:space="0" w:color="auto"/>
            </w:tcBorders>
            <w:vAlign w:val="bottom"/>
          </w:tcPr>
          <w:p w14:paraId="0AA124A4"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DAFC914" w14:textId="77777777" w:rsidR="00C07052" w:rsidRPr="008A7FDA" w:rsidRDefault="00C07052" w:rsidP="00C07052">
      <w:pPr>
        <w:rPr>
          <w:color w:val="000000" w:themeColor="text1"/>
        </w:rPr>
      </w:pPr>
    </w:p>
    <w:p w14:paraId="4BC1BCC3" w14:textId="77777777" w:rsidR="00C07052" w:rsidRPr="008A7FDA" w:rsidRDefault="00C07052" w:rsidP="00C07052">
      <w:pPr>
        <w:rPr>
          <w:color w:val="000000" w:themeColor="text1"/>
        </w:rPr>
      </w:pPr>
      <w:r w:rsidRPr="008A7FDA">
        <w:rPr>
          <w:color w:val="000000" w:themeColor="text1"/>
        </w:rPr>
        <w:t>21.9. Требования к лестницам:</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7EC4CDB9" w14:textId="77777777" w:rsidTr="00C07052">
        <w:trPr>
          <w:trHeight w:val="284"/>
        </w:trPr>
        <w:tc>
          <w:tcPr>
            <w:tcW w:w="9767" w:type="dxa"/>
            <w:tcBorders>
              <w:bottom w:val="single" w:sz="4" w:space="0" w:color="auto"/>
            </w:tcBorders>
            <w:vAlign w:val="bottom"/>
          </w:tcPr>
          <w:p w14:paraId="62735D07" w14:textId="77777777" w:rsidR="00C07052" w:rsidRPr="008A7FDA" w:rsidRDefault="00C07052" w:rsidP="00C07052">
            <w:pPr>
              <w:rPr>
                <w:color w:val="000000" w:themeColor="text1"/>
              </w:rPr>
            </w:pPr>
            <w:r w:rsidRPr="008A7FDA">
              <w:rPr>
                <w:color w:val="000000" w:themeColor="text1"/>
              </w:rPr>
              <w:t>Согласно СП 89.13330.2016 «Котельные установки» (с изменением N 1), СП 70.13330.2012 «Несущие и ограждающие конструкции» (с изменениями N 1,3,4)</w:t>
            </w:r>
          </w:p>
        </w:tc>
      </w:tr>
      <w:tr w:rsidR="00C07052" w:rsidRPr="008A7FDA" w14:paraId="4D41209D" w14:textId="77777777" w:rsidTr="00C07052">
        <w:tc>
          <w:tcPr>
            <w:tcW w:w="9767" w:type="dxa"/>
            <w:tcBorders>
              <w:top w:val="single" w:sz="4" w:space="0" w:color="auto"/>
            </w:tcBorders>
            <w:vAlign w:val="bottom"/>
          </w:tcPr>
          <w:p w14:paraId="5F153FE5"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68CFA81" w14:textId="77777777" w:rsidR="00C07052" w:rsidRPr="008A7FDA" w:rsidRDefault="00C07052" w:rsidP="00C07052">
      <w:pPr>
        <w:rPr>
          <w:color w:val="000000" w:themeColor="text1"/>
        </w:rPr>
      </w:pPr>
    </w:p>
    <w:p w14:paraId="79730E09" w14:textId="77777777" w:rsidR="00C07052" w:rsidRPr="008A7FDA" w:rsidRDefault="00C07052" w:rsidP="00C07052">
      <w:pPr>
        <w:rPr>
          <w:color w:val="000000" w:themeColor="text1"/>
        </w:rPr>
      </w:pPr>
      <w:r w:rsidRPr="008A7FDA">
        <w:rPr>
          <w:color w:val="000000" w:themeColor="text1"/>
        </w:rPr>
        <w:t>21.10. Требования к полам:</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4FE69EBD" w14:textId="77777777" w:rsidTr="00C07052">
        <w:trPr>
          <w:trHeight w:val="284"/>
        </w:trPr>
        <w:tc>
          <w:tcPr>
            <w:tcW w:w="9767" w:type="dxa"/>
            <w:tcBorders>
              <w:bottom w:val="single" w:sz="4" w:space="0" w:color="auto"/>
            </w:tcBorders>
            <w:vAlign w:val="bottom"/>
          </w:tcPr>
          <w:p w14:paraId="4DEE740B" w14:textId="77777777" w:rsidR="00C07052" w:rsidRPr="008A7FDA" w:rsidRDefault="00C07052" w:rsidP="00C07052">
            <w:pPr>
              <w:rPr>
                <w:color w:val="000000" w:themeColor="text1"/>
              </w:rPr>
            </w:pPr>
            <w:r w:rsidRPr="008A7FDA">
              <w:rPr>
                <w:color w:val="000000" w:themeColor="text1"/>
              </w:rPr>
              <w:t>Согласно СП 29.13330.2011 «Полы» (с изменениями №1,2)., СП 89.13330.2016 «Котельные установки» (с изменением N 1), СП 50.13330.2012 «Тепловая защита зданий» (с изменениями №1,2).</w:t>
            </w:r>
          </w:p>
        </w:tc>
      </w:tr>
      <w:tr w:rsidR="00C07052" w:rsidRPr="008A7FDA" w14:paraId="78D60D54" w14:textId="77777777" w:rsidTr="00C07052">
        <w:tc>
          <w:tcPr>
            <w:tcW w:w="9767" w:type="dxa"/>
            <w:tcBorders>
              <w:top w:val="single" w:sz="4" w:space="0" w:color="auto"/>
            </w:tcBorders>
            <w:vAlign w:val="bottom"/>
          </w:tcPr>
          <w:p w14:paraId="5D64A335"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6CA50FE" w14:textId="77777777" w:rsidR="00C07052" w:rsidRPr="008A7FDA" w:rsidRDefault="00C07052" w:rsidP="00C07052">
      <w:pPr>
        <w:rPr>
          <w:color w:val="000000" w:themeColor="text1"/>
        </w:rPr>
      </w:pPr>
      <w:r w:rsidRPr="008A7FDA">
        <w:rPr>
          <w:color w:val="000000" w:themeColor="text1"/>
        </w:rPr>
        <w:t>21.11. Требования к кровле:</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2C7D047C" w14:textId="77777777" w:rsidTr="00C07052">
        <w:trPr>
          <w:trHeight w:val="284"/>
        </w:trPr>
        <w:tc>
          <w:tcPr>
            <w:tcW w:w="9767" w:type="dxa"/>
            <w:tcBorders>
              <w:bottom w:val="single" w:sz="4" w:space="0" w:color="auto"/>
            </w:tcBorders>
            <w:vAlign w:val="bottom"/>
          </w:tcPr>
          <w:p w14:paraId="5A91F551" w14:textId="77777777" w:rsidR="00C07052" w:rsidRPr="008A7FDA" w:rsidRDefault="00C07052" w:rsidP="00C07052">
            <w:pPr>
              <w:rPr>
                <w:color w:val="000000" w:themeColor="text1"/>
              </w:rPr>
            </w:pPr>
            <w:r w:rsidRPr="008A7FDA">
              <w:rPr>
                <w:color w:val="000000" w:themeColor="text1"/>
              </w:rPr>
              <w:t>Согласно СП 17.13330.2017 «Кровли» (с изменениями N 1,2,3)., СП 89.13330.2016 «Котельные установки» (с изменением N 1)., СП 50.13330.2012 «Тепловая защита зданий» (с изменениями N 1,2).</w:t>
            </w:r>
          </w:p>
        </w:tc>
      </w:tr>
      <w:tr w:rsidR="00C07052" w:rsidRPr="008A7FDA" w14:paraId="5540B930" w14:textId="77777777" w:rsidTr="00C07052">
        <w:tc>
          <w:tcPr>
            <w:tcW w:w="9767" w:type="dxa"/>
            <w:tcBorders>
              <w:top w:val="single" w:sz="4" w:space="0" w:color="auto"/>
            </w:tcBorders>
            <w:vAlign w:val="bottom"/>
          </w:tcPr>
          <w:p w14:paraId="5321DDA4"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F0D53C2" w14:textId="77777777" w:rsidR="00C07052" w:rsidRPr="008A7FDA" w:rsidRDefault="00C07052" w:rsidP="00C07052">
      <w:pPr>
        <w:rPr>
          <w:color w:val="000000" w:themeColor="text1"/>
        </w:rPr>
      </w:pPr>
    </w:p>
    <w:p w14:paraId="2D5313D7" w14:textId="77777777" w:rsidR="00C07052" w:rsidRPr="008A7FDA" w:rsidRDefault="00C07052" w:rsidP="00C07052">
      <w:pPr>
        <w:rPr>
          <w:color w:val="000000" w:themeColor="text1"/>
        </w:rPr>
      </w:pPr>
      <w:r w:rsidRPr="008A7FDA">
        <w:rPr>
          <w:color w:val="000000" w:themeColor="text1"/>
        </w:rPr>
        <w:t>21.12. Требования к витражам, окнам:</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43AD69B5" w14:textId="77777777" w:rsidTr="00C07052">
        <w:trPr>
          <w:trHeight w:val="284"/>
        </w:trPr>
        <w:tc>
          <w:tcPr>
            <w:tcW w:w="9767" w:type="dxa"/>
            <w:tcBorders>
              <w:bottom w:val="single" w:sz="4" w:space="0" w:color="auto"/>
            </w:tcBorders>
            <w:vAlign w:val="bottom"/>
          </w:tcPr>
          <w:p w14:paraId="672CFB31" w14:textId="77777777" w:rsidR="00C07052" w:rsidRPr="008A7FDA" w:rsidRDefault="00C07052" w:rsidP="00C07052">
            <w:pPr>
              <w:rPr>
                <w:color w:val="000000" w:themeColor="text1"/>
              </w:rPr>
            </w:pPr>
            <w:r w:rsidRPr="008A7FDA">
              <w:rPr>
                <w:color w:val="000000" w:themeColor="text1"/>
              </w:rPr>
              <w:t>Согласно СП 50.13330.2012 «Тепловая защита зданий» (с изменениями N 1,2), СП 89.13330.2016 «Котельные установки» (с изменением N 1)</w:t>
            </w:r>
          </w:p>
        </w:tc>
      </w:tr>
      <w:tr w:rsidR="00C07052" w:rsidRPr="008A7FDA" w14:paraId="66F28E68" w14:textId="77777777" w:rsidTr="00C07052">
        <w:tc>
          <w:tcPr>
            <w:tcW w:w="9767" w:type="dxa"/>
            <w:tcBorders>
              <w:top w:val="single" w:sz="4" w:space="0" w:color="auto"/>
            </w:tcBorders>
            <w:vAlign w:val="bottom"/>
          </w:tcPr>
          <w:p w14:paraId="6EBD1599"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24E277E" w14:textId="77777777" w:rsidR="00C07052" w:rsidRPr="008A7FDA" w:rsidRDefault="00C07052" w:rsidP="00C07052">
      <w:pPr>
        <w:rPr>
          <w:color w:val="000000" w:themeColor="text1"/>
        </w:rPr>
      </w:pPr>
    </w:p>
    <w:p w14:paraId="0B4DBBFB" w14:textId="77777777" w:rsidR="00C07052" w:rsidRPr="008A7FDA" w:rsidRDefault="00C07052" w:rsidP="00C07052">
      <w:pPr>
        <w:rPr>
          <w:color w:val="000000" w:themeColor="text1"/>
        </w:rPr>
      </w:pPr>
      <w:r w:rsidRPr="008A7FDA">
        <w:rPr>
          <w:color w:val="000000" w:themeColor="text1"/>
        </w:rPr>
        <w:t>21.13. Требования к дверям:</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3EE2425A" w14:textId="77777777" w:rsidTr="00C07052">
        <w:trPr>
          <w:trHeight w:val="284"/>
        </w:trPr>
        <w:tc>
          <w:tcPr>
            <w:tcW w:w="9767" w:type="dxa"/>
            <w:tcBorders>
              <w:bottom w:val="single" w:sz="4" w:space="0" w:color="auto"/>
            </w:tcBorders>
            <w:vAlign w:val="bottom"/>
          </w:tcPr>
          <w:p w14:paraId="4031504C" w14:textId="77777777" w:rsidR="00C07052" w:rsidRPr="008A7FDA" w:rsidRDefault="00C07052" w:rsidP="00C07052">
            <w:pPr>
              <w:rPr>
                <w:color w:val="000000" w:themeColor="text1"/>
              </w:rPr>
            </w:pPr>
            <w:r w:rsidRPr="008A7FDA">
              <w:rPr>
                <w:color w:val="000000" w:themeColor="text1"/>
              </w:rPr>
              <w:t>Согласно СП 50.13330.2012 «Тепловая защита зданий» (с изменениями N 1,2), СП 89.13330.2016 «Котельные установки» (с изменением N 1)</w:t>
            </w:r>
          </w:p>
        </w:tc>
      </w:tr>
      <w:tr w:rsidR="00C07052" w:rsidRPr="008A7FDA" w14:paraId="01FF2A2A" w14:textId="77777777" w:rsidTr="00C07052">
        <w:tc>
          <w:tcPr>
            <w:tcW w:w="9767" w:type="dxa"/>
            <w:tcBorders>
              <w:top w:val="single" w:sz="4" w:space="0" w:color="auto"/>
            </w:tcBorders>
            <w:vAlign w:val="bottom"/>
          </w:tcPr>
          <w:p w14:paraId="09183D95" w14:textId="77777777" w:rsidR="00C07052" w:rsidRPr="008A7FDA" w:rsidRDefault="00C07052" w:rsidP="00C07052">
            <w:pPr>
              <w:rPr>
                <w:color w:val="000000" w:themeColor="text1"/>
              </w:rPr>
            </w:pPr>
            <w:r w:rsidRPr="008A7FDA">
              <w:rPr>
                <w:color w:val="000000" w:themeColor="text1"/>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501471A" w14:textId="77777777" w:rsidR="00C07052" w:rsidRPr="008A7FDA" w:rsidRDefault="00C07052" w:rsidP="00C07052">
      <w:pPr>
        <w:rPr>
          <w:color w:val="000000" w:themeColor="text1"/>
        </w:rPr>
      </w:pPr>
    </w:p>
    <w:p w14:paraId="0D1192FB" w14:textId="77777777" w:rsidR="00C07052" w:rsidRPr="008A7FDA" w:rsidRDefault="00C07052" w:rsidP="00C07052">
      <w:pPr>
        <w:rPr>
          <w:color w:val="000000" w:themeColor="text1"/>
        </w:rPr>
      </w:pPr>
      <w:r w:rsidRPr="008A7FDA">
        <w:rPr>
          <w:color w:val="000000" w:themeColor="text1"/>
        </w:rPr>
        <w:t>21.14. Требования к внутренней отделке:</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6EBE4AFA" w14:textId="77777777" w:rsidTr="00C07052">
        <w:trPr>
          <w:trHeight w:val="284"/>
        </w:trPr>
        <w:tc>
          <w:tcPr>
            <w:tcW w:w="9767" w:type="dxa"/>
            <w:tcBorders>
              <w:bottom w:val="single" w:sz="4" w:space="0" w:color="auto"/>
            </w:tcBorders>
            <w:vAlign w:val="bottom"/>
          </w:tcPr>
          <w:p w14:paraId="76406C31" w14:textId="77777777" w:rsidR="00C07052" w:rsidRPr="008A7FDA" w:rsidRDefault="00C07052" w:rsidP="00C07052">
            <w:pPr>
              <w:rPr>
                <w:color w:val="000000" w:themeColor="text1"/>
              </w:rPr>
            </w:pPr>
            <w:r w:rsidRPr="008A7FDA">
              <w:rPr>
                <w:color w:val="000000" w:themeColor="text1"/>
              </w:rPr>
              <w:t>Согласно СП 89.13330.2016 «Котельные установки</w:t>
            </w:r>
            <w:proofErr w:type="gramStart"/>
            <w:r w:rsidRPr="008A7FDA">
              <w:rPr>
                <w:color w:val="000000" w:themeColor="text1"/>
              </w:rPr>
              <w:t>»</w:t>
            </w:r>
            <w:proofErr w:type="gramEnd"/>
            <w:r w:rsidRPr="008A7FDA">
              <w:rPr>
                <w:color w:val="000000" w:themeColor="text1"/>
              </w:rPr>
              <w:t xml:space="preserve"> (с изменением N 1). </w:t>
            </w:r>
          </w:p>
          <w:p w14:paraId="208378CE" w14:textId="77777777" w:rsidR="00C07052" w:rsidRPr="008A7FDA" w:rsidRDefault="00C07052" w:rsidP="00C07052">
            <w:pPr>
              <w:rPr>
                <w:color w:val="000000" w:themeColor="text1"/>
              </w:rPr>
            </w:pPr>
            <w:r w:rsidRPr="008A7FDA">
              <w:rPr>
                <w:color w:val="000000" w:themeColor="text1"/>
              </w:rPr>
              <w:t>Все отделочные материалы для внутренних работ должны быть сертифицированы</w:t>
            </w:r>
          </w:p>
        </w:tc>
      </w:tr>
      <w:tr w:rsidR="00C07052" w:rsidRPr="008A7FDA" w14:paraId="1FFD2E2B" w14:textId="77777777" w:rsidTr="00C07052">
        <w:tc>
          <w:tcPr>
            <w:tcW w:w="9767" w:type="dxa"/>
            <w:tcBorders>
              <w:top w:val="single" w:sz="4" w:space="0" w:color="auto"/>
            </w:tcBorders>
            <w:vAlign w:val="bottom"/>
          </w:tcPr>
          <w:p w14:paraId="154F585A" w14:textId="77777777" w:rsidR="00C07052" w:rsidRPr="008A7FDA" w:rsidRDefault="00C07052" w:rsidP="00C07052">
            <w:pPr>
              <w:rPr>
                <w:color w:val="000000" w:themeColor="text1"/>
              </w:rPr>
            </w:pPr>
            <w:r w:rsidRPr="008A7FDA">
              <w:rPr>
                <w:color w:val="000000" w:themeColor="text1"/>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8A7FDA">
              <w:rPr>
                <w:color w:val="000000" w:themeColor="text1"/>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4EE0E74F" w14:textId="77777777" w:rsidR="00C07052" w:rsidRPr="008A7FDA" w:rsidRDefault="00C07052" w:rsidP="00C07052">
      <w:pPr>
        <w:rPr>
          <w:color w:val="000000" w:themeColor="text1"/>
        </w:rPr>
      </w:pPr>
    </w:p>
    <w:p w14:paraId="2516AAAD" w14:textId="77777777" w:rsidR="00C07052" w:rsidRPr="008A7FDA" w:rsidRDefault="00C07052" w:rsidP="00C07052">
      <w:pPr>
        <w:rPr>
          <w:color w:val="000000" w:themeColor="text1"/>
        </w:rPr>
      </w:pPr>
      <w:r w:rsidRPr="008A7FDA">
        <w:rPr>
          <w:color w:val="000000" w:themeColor="text1"/>
        </w:rPr>
        <w:t>21.15. Требования к наружной отделке:</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66EF1C23" w14:textId="77777777" w:rsidTr="00C07052">
        <w:trPr>
          <w:trHeight w:val="284"/>
        </w:trPr>
        <w:tc>
          <w:tcPr>
            <w:tcW w:w="9767" w:type="dxa"/>
            <w:tcBorders>
              <w:bottom w:val="single" w:sz="4" w:space="0" w:color="auto"/>
            </w:tcBorders>
            <w:vAlign w:val="bottom"/>
          </w:tcPr>
          <w:p w14:paraId="719E74AE" w14:textId="77777777" w:rsidR="00C07052" w:rsidRPr="008A7FDA" w:rsidRDefault="00C07052" w:rsidP="00C07052">
            <w:pPr>
              <w:rPr>
                <w:color w:val="000000" w:themeColor="text1"/>
              </w:rPr>
            </w:pPr>
            <w:r w:rsidRPr="008A7FDA">
              <w:rPr>
                <w:color w:val="000000" w:themeColor="text1"/>
              </w:rPr>
              <w:t>Согласно СП 89.13330.2016 «Котельные установки» (с изменением N 1)</w:t>
            </w:r>
          </w:p>
        </w:tc>
      </w:tr>
      <w:tr w:rsidR="00C07052" w:rsidRPr="008A7FDA" w14:paraId="618AA0C5" w14:textId="77777777" w:rsidTr="00C07052">
        <w:tc>
          <w:tcPr>
            <w:tcW w:w="9767" w:type="dxa"/>
            <w:tcBorders>
              <w:top w:val="single" w:sz="4" w:space="0" w:color="auto"/>
            </w:tcBorders>
            <w:vAlign w:val="bottom"/>
          </w:tcPr>
          <w:p w14:paraId="7E175E53" w14:textId="77777777" w:rsidR="00C07052" w:rsidRPr="008A7FDA" w:rsidRDefault="00C07052" w:rsidP="00C07052">
            <w:pPr>
              <w:rPr>
                <w:color w:val="000000" w:themeColor="text1"/>
              </w:rPr>
            </w:pPr>
            <w:r w:rsidRPr="008A7FDA">
              <w:rPr>
                <w:color w:val="000000" w:themeColor="text1"/>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8A7FDA">
              <w:rPr>
                <w:color w:val="000000" w:themeColor="text1"/>
              </w:rPr>
              <w:br/>
              <w:t>необходимость применения материалов для наружной отделки объекта на основании вариантов цветовых решений фасадов объекта)</w:t>
            </w:r>
          </w:p>
        </w:tc>
      </w:tr>
    </w:tbl>
    <w:p w14:paraId="1E4680E8" w14:textId="77777777" w:rsidR="00C07052" w:rsidRPr="008A7FDA" w:rsidRDefault="00C07052" w:rsidP="00C07052">
      <w:pPr>
        <w:rPr>
          <w:color w:val="000000" w:themeColor="text1"/>
        </w:rPr>
      </w:pPr>
    </w:p>
    <w:p w14:paraId="11CC07DF" w14:textId="77777777" w:rsidR="00C07052" w:rsidRPr="008A7FDA" w:rsidRDefault="00C07052" w:rsidP="00C07052">
      <w:pPr>
        <w:rPr>
          <w:color w:val="000000" w:themeColor="text1"/>
        </w:rPr>
      </w:pPr>
      <w:r w:rsidRPr="008A7FDA">
        <w:rPr>
          <w:color w:val="000000" w:themeColor="text1"/>
        </w:rPr>
        <w:t>21.16. Требования к обеспечению безопасности объекта при опасных природных процессах и явлениях и техногенных воздействиях:</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25C53CB0" w14:textId="77777777" w:rsidTr="00C07052">
        <w:trPr>
          <w:trHeight w:val="284"/>
        </w:trPr>
        <w:tc>
          <w:tcPr>
            <w:tcW w:w="9767" w:type="dxa"/>
            <w:tcBorders>
              <w:bottom w:val="single" w:sz="4" w:space="0" w:color="auto"/>
            </w:tcBorders>
            <w:vAlign w:val="bottom"/>
          </w:tcPr>
          <w:p w14:paraId="5B56A358" w14:textId="77777777" w:rsidR="00C07052" w:rsidRPr="008A7FDA" w:rsidRDefault="00C07052" w:rsidP="00C07052">
            <w:pPr>
              <w:rPr>
                <w:color w:val="000000" w:themeColor="text1"/>
              </w:rPr>
            </w:pPr>
            <w:r w:rsidRPr="008A7FDA">
              <w:rPr>
                <w:color w:val="000000" w:themeColor="text1"/>
              </w:rPr>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C07052" w:rsidRPr="008A7FDA" w14:paraId="52DD826A" w14:textId="77777777" w:rsidTr="00C07052">
        <w:tc>
          <w:tcPr>
            <w:tcW w:w="9767" w:type="dxa"/>
            <w:tcBorders>
              <w:top w:val="single" w:sz="4" w:space="0" w:color="auto"/>
            </w:tcBorders>
            <w:vAlign w:val="bottom"/>
          </w:tcPr>
          <w:p w14:paraId="1AB5FDFD" w14:textId="77777777" w:rsidR="00C07052" w:rsidRPr="008A7FDA" w:rsidRDefault="00C07052" w:rsidP="00C07052">
            <w:pPr>
              <w:rPr>
                <w:color w:val="000000" w:themeColor="text1"/>
              </w:rPr>
            </w:pPr>
            <w:r w:rsidRPr="008A7FDA">
              <w:rPr>
                <w:color w:val="000000" w:themeColor="text1"/>
              </w:rPr>
              <w:t>(указываются в случае если строительство и эксплуатация объекта планируется в сложных природных условиях)</w:t>
            </w:r>
          </w:p>
        </w:tc>
      </w:tr>
    </w:tbl>
    <w:p w14:paraId="16E0FC7E" w14:textId="77777777" w:rsidR="00C07052" w:rsidRPr="008A7FDA" w:rsidRDefault="00C07052" w:rsidP="00C07052">
      <w:pPr>
        <w:rPr>
          <w:color w:val="000000" w:themeColor="text1"/>
        </w:rPr>
      </w:pPr>
    </w:p>
    <w:p w14:paraId="50433B66" w14:textId="77777777" w:rsidR="00C07052" w:rsidRPr="008A7FDA" w:rsidRDefault="00C07052" w:rsidP="00C07052">
      <w:pPr>
        <w:rPr>
          <w:color w:val="000000" w:themeColor="text1"/>
        </w:rPr>
      </w:pPr>
      <w:r w:rsidRPr="008A7FDA">
        <w:rPr>
          <w:color w:val="000000" w:themeColor="text1"/>
        </w:rPr>
        <w:t>21.17. Требования к инженерной защите территории объекта:</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4ED443F7" w14:textId="77777777" w:rsidTr="00C07052">
        <w:trPr>
          <w:trHeight w:val="284"/>
        </w:trPr>
        <w:tc>
          <w:tcPr>
            <w:tcW w:w="9767" w:type="dxa"/>
            <w:tcBorders>
              <w:bottom w:val="single" w:sz="4" w:space="0" w:color="auto"/>
            </w:tcBorders>
            <w:vAlign w:val="bottom"/>
          </w:tcPr>
          <w:p w14:paraId="3E4A98CA" w14:textId="77777777" w:rsidR="00C07052" w:rsidRPr="008A7FDA" w:rsidRDefault="00C07052" w:rsidP="00C07052">
            <w:pPr>
              <w:rPr>
                <w:color w:val="000000" w:themeColor="text1"/>
              </w:rPr>
            </w:pPr>
            <w:r w:rsidRPr="008A7FDA">
              <w:rPr>
                <w:color w:val="000000" w:themeColor="text1"/>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C07052" w:rsidRPr="008A7FDA" w14:paraId="7AC8CFB9" w14:textId="77777777" w:rsidTr="00C07052">
        <w:tc>
          <w:tcPr>
            <w:tcW w:w="9767" w:type="dxa"/>
            <w:tcBorders>
              <w:top w:val="single" w:sz="4" w:space="0" w:color="auto"/>
            </w:tcBorders>
            <w:vAlign w:val="bottom"/>
          </w:tcPr>
          <w:p w14:paraId="4040389E" w14:textId="77777777" w:rsidR="00C07052" w:rsidRPr="008A7FDA" w:rsidRDefault="00C07052" w:rsidP="00C07052">
            <w:pPr>
              <w:rPr>
                <w:color w:val="000000" w:themeColor="text1"/>
              </w:rPr>
            </w:pPr>
            <w:r w:rsidRPr="008A7FDA">
              <w:rPr>
                <w:color w:val="000000" w:themeColor="text1"/>
              </w:rPr>
              <w:t>(указываются в случае если строительство и эксплуатация объекта планируется в сложных природных условиях)</w:t>
            </w:r>
          </w:p>
        </w:tc>
      </w:tr>
    </w:tbl>
    <w:p w14:paraId="04D5F39B" w14:textId="77777777" w:rsidR="00C07052" w:rsidRPr="008A7FDA" w:rsidRDefault="00C07052" w:rsidP="00C07052">
      <w:pPr>
        <w:rPr>
          <w:b/>
          <w:color w:val="000000" w:themeColor="text1"/>
        </w:rPr>
      </w:pPr>
    </w:p>
    <w:p w14:paraId="1EEF3D7A" w14:textId="77777777" w:rsidR="00C07052" w:rsidRPr="008A7FDA" w:rsidRDefault="00C07052" w:rsidP="00C07052">
      <w:pPr>
        <w:rPr>
          <w:b/>
          <w:color w:val="000000" w:themeColor="text1"/>
        </w:rPr>
      </w:pPr>
    </w:p>
    <w:p w14:paraId="5B1645B0" w14:textId="77777777" w:rsidR="00C07052" w:rsidRPr="008A7FDA" w:rsidRDefault="00C07052" w:rsidP="00C07052">
      <w:pPr>
        <w:rPr>
          <w:b/>
          <w:color w:val="000000" w:themeColor="text1"/>
        </w:rPr>
      </w:pPr>
      <w:r w:rsidRPr="008A7FDA">
        <w:rPr>
          <w:b/>
          <w:color w:val="000000" w:themeColor="text1"/>
        </w:rPr>
        <w:t>22. Требования к технологическим и конструктивным решениям линейного объекта:</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3E55A30C" w14:textId="77777777" w:rsidTr="00C07052">
        <w:trPr>
          <w:trHeight w:val="284"/>
        </w:trPr>
        <w:tc>
          <w:tcPr>
            <w:tcW w:w="9767" w:type="dxa"/>
            <w:tcBorders>
              <w:bottom w:val="single" w:sz="4" w:space="0" w:color="auto"/>
            </w:tcBorders>
            <w:vAlign w:val="bottom"/>
          </w:tcPr>
          <w:p w14:paraId="007C5F03" w14:textId="77777777" w:rsidR="00C07052" w:rsidRPr="008A7FDA" w:rsidRDefault="00C07052" w:rsidP="00C07052">
            <w:pPr>
              <w:rPr>
                <w:color w:val="000000" w:themeColor="text1"/>
              </w:rPr>
            </w:pPr>
            <w:r w:rsidRPr="008A7FDA">
              <w:rPr>
                <w:color w:val="000000" w:themeColor="text1"/>
              </w:rPr>
              <w:t>Отсутствуют</w:t>
            </w:r>
          </w:p>
        </w:tc>
      </w:tr>
      <w:tr w:rsidR="00C07052" w:rsidRPr="008A7FDA" w14:paraId="6387CBB2" w14:textId="77777777" w:rsidTr="00C07052">
        <w:tc>
          <w:tcPr>
            <w:tcW w:w="9767" w:type="dxa"/>
            <w:tcBorders>
              <w:top w:val="single" w:sz="4" w:space="0" w:color="auto"/>
            </w:tcBorders>
            <w:vAlign w:val="bottom"/>
          </w:tcPr>
          <w:p w14:paraId="765CDC99" w14:textId="77777777" w:rsidR="00C07052" w:rsidRPr="008A7FDA" w:rsidRDefault="00C07052" w:rsidP="00C07052">
            <w:pPr>
              <w:rPr>
                <w:color w:val="000000" w:themeColor="text1"/>
              </w:rPr>
            </w:pPr>
            <w:r w:rsidRPr="008A7FDA">
              <w:rPr>
                <w:color w:val="000000" w:themeColor="text1"/>
              </w:rPr>
              <w:t>(указываются для линейных объектов)</w:t>
            </w:r>
          </w:p>
        </w:tc>
      </w:tr>
    </w:tbl>
    <w:p w14:paraId="6B9E5E14" w14:textId="77777777" w:rsidR="00C07052" w:rsidRPr="008A7FDA" w:rsidRDefault="00C07052" w:rsidP="00C07052">
      <w:pPr>
        <w:rPr>
          <w:b/>
          <w:color w:val="000000" w:themeColor="text1"/>
        </w:rPr>
      </w:pPr>
    </w:p>
    <w:p w14:paraId="358C0D1E" w14:textId="77777777" w:rsidR="00C07052" w:rsidRPr="008A7FDA" w:rsidRDefault="00C07052" w:rsidP="00C07052">
      <w:pPr>
        <w:rPr>
          <w:b/>
          <w:color w:val="000000" w:themeColor="text1"/>
        </w:rPr>
      </w:pPr>
      <w:r w:rsidRPr="008A7FDA">
        <w:rPr>
          <w:b/>
          <w:color w:val="000000" w:themeColor="text1"/>
        </w:rPr>
        <w:t>23. Требования к зданиям, строениям и сооружениям, входящим в инфраструктуру линейного объекта:</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C07052" w:rsidRPr="008A7FDA" w14:paraId="25B0E15F" w14:textId="77777777" w:rsidTr="00C07052">
        <w:trPr>
          <w:trHeight w:val="284"/>
        </w:trPr>
        <w:tc>
          <w:tcPr>
            <w:tcW w:w="9767" w:type="dxa"/>
            <w:tcBorders>
              <w:bottom w:val="single" w:sz="4" w:space="0" w:color="auto"/>
            </w:tcBorders>
            <w:vAlign w:val="bottom"/>
          </w:tcPr>
          <w:p w14:paraId="58E00872" w14:textId="77777777" w:rsidR="00C07052" w:rsidRPr="008A7FDA" w:rsidRDefault="00C07052" w:rsidP="00C07052">
            <w:pPr>
              <w:rPr>
                <w:color w:val="000000" w:themeColor="text1"/>
              </w:rPr>
            </w:pPr>
            <w:r w:rsidRPr="008A7FDA">
              <w:rPr>
                <w:color w:val="000000" w:themeColor="text1"/>
              </w:rPr>
              <w:t>Отсутствуют</w:t>
            </w:r>
          </w:p>
        </w:tc>
      </w:tr>
      <w:tr w:rsidR="00C07052" w:rsidRPr="008A7FDA" w14:paraId="02396327" w14:textId="77777777" w:rsidTr="00C07052">
        <w:tc>
          <w:tcPr>
            <w:tcW w:w="9767" w:type="dxa"/>
            <w:tcBorders>
              <w:top w:val="single" w:sz="4" w:space="0" w:color="auto"/>
            </w:tcBorders>
            <w:vAlign w:val="bottom"/>
          </w:tcPr>
          <w:p w14:paraId="0DC2B8D4" w14:textId="77777777" w:rsidR="00C07052" w:rsidRPr="008A7FDA" w:rsidRDefault="00C07052" w:rsidP="00C07052">
            <w:pPr>
              <w:rPr>
                <w:color w:val="000000" w:themeColor="text1"/>
              </w:rPr>
            </w:pPr>
            <w:r w:rsidRPr="008A7FDA">
              <w:rPr>
                <w:color w:val="000000" w:themeColor="text1"/>
              </w:rPr>
              <w:t>(указываются для линейных объектов)</w:t>
            </w:r>
          </w:p>
        </w:tc>
      </w:tr>
    </w:tbl>
    <w:p w14:paraId="6E9D833E" w14:textId="77777777" w:rsidR="00C07052" w:rsidRPr="008A7FDA" w:rsidRDefault="00C07052" w:rsidP="00C07052">
      <w:pPr>
        <w:rPr>
          <w:color w:val="000000" w:themeColor="text1"/>
        </w:rPr>
      </w:pPr>
    </w:p>
    <w:p w14:paraId="2BC0C495" w14:textId="77777777" w:rsidR="00C07052" w:rsidRPr="008A7FDA" w:rsidRDefault="00C07052" w:rsidP="00C07052">
      <w:pPr>
        <w:rPr>
          <w:b/>
          <w:color w:val="000000" w:themeColor="text1"/>
        </w:rPr>
      </w:pPr>
      <w:r w:rsidRPr="008A7FDA">
        <w:rPr>
          <w:b/>
          <w:color w:val="000000" w:themeColor="text1"/>
        </w:rPr>
        <w:t>24. Требования к инженерно-техническим решениям:</w:t>
      </w:r>
    </w:p>
    <w:p w14:paraId="1D4257A1" w14:textId="77777777" w:rsidR="00C07052" w:rsidRPr="008A7FDA" w:rsidRDefault="00C07052" w:rsidP="00C07052">
      <w:pPr>
        <w:rPr>
          <w:color w:val="000000" w:themeColor="text1"/>
        </w:rPr>
      </w:pPr>
      <w:r w:rsidRPr="008A7FDA">
        <w:rPr>
          <w:color w:val="000000" w:themeColor="text1"/>
        </w:rPr>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w:t>
      </w:r>
      <w:r w:rsidRPr="008A7FDA">
        <w:rPr>
          <w:color w:val="000000" w:themeColor="text1"/>
        </w:rPr>
        <w:lastRenderedPageBreak/>
        <w:t>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15288A9E" w14:textId="77777777" w:rsidR="00C07052" w:rsidRPr="008A7FDA" w:rsidRDefault="00C07052" w:rsidP="00C07052">
      <w:pPr>
        <w:rPr>
          <w:color w:val="000000" w:themeColor="text1"/>
        </w:rPr>
      </w:pPr>
    </w:p>
    <w:p w14:paraId="4F5A7BAE" w14:textId="77777777" w:rsidR="00C07052" w:rsidRPr="008A7FDA" w:rsidRDefault="00C07052" w:rsidP="00C07052">
      <w:pPr>
        <w:rPr>
          <w:color w:val="000000" w:themeColor="text1"/>
        </w:rPr>
      </w:pPr>
      <w:r w:rsidRPr="008A7FDA">
        <w:rPr>
          <w:color w:val="000000" w:themeColor="text1"/>
        </w:rPr>
        <w:t>24.1.1. Отопление:</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213CF93F" w14:textId="77777777" w:rsidTr="00C07052">
        <w:trPr>
          <w:trHeight w:val="284"/>
        </w:trPr>
        <w:tc>
          <w:tcPr>
            <w:tcW w:w="9625" w:type="dxa"/>
            <w:tcBorders>
              <w:bottom w:val="single" w:sz="4" w:space="0" w:color="auto"/>
            </w:tcBorders>
            <w:vAlign w:val="bottom"/>
          </w:tcPr>
          <w:p w14:paraId="5D47A976" w14:textId="77777777" w:rsidR="00C07052" w:rsidRPr="008A7FDA" w:rsidRDefault="00C07052" w:rsidP="00C07052">
            <w:pPr>
              <w:rPr>
                <w:color w:val="000000" w:themeColor="text1"/>
              </w:rPr>
            </w:pPr>
            <w:r w:rsidRPr="008A7FDA">
              <w:rPr>
                <w:color w:val="000000" w:themeColor="text1"/>
              </w:rPr>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8A7FDA">
              <w:rPr>
                <w:color w:val="000000" w:themeColor="text1"/>
                <w:vertAlign w:val="superscript"/>
              </w:rPr>
              <w:t>0</w:t>
            </w:r>
            <w:r w:rsidRPr="008A7FDA">
              <w:rPr>
                <w:color w:val="000000" w:themeColor="text1"/>
              </w:rPr>
              <w:t>С в соответствии с требованиями СП 89.13330.2016 «Котельные установки» (с Изменением N 1), СП 60.13330.2020 «Отопление, вентиляция и кондиционирование воздуха»</w:t>
            </w:r>
          </w:p>
        </w:tc>
      </w:tr>
    </w:tbl>
    <w:p w14:paraId="3B32B683" w14:textId="77777777" w:rsidR="00C07052" w:rsidRPr="008A7FDA" w:rsidRDefault="00C07052" w:rsidP="00C07052">
      <w:pPr>
        <w:rPr>
          <w:color w:val="000000" w:themeColor="text1"/>
        </w:rPr>
      </w:pPr>
    </w:p>
    <w:p w14:paraId="23908427" w14:textId="77777777" w:rsidR="00C07052" w:rsidRPr="008A7FDA" w:rsidRDefault="00C07052" w:rsidP="00C07052">
      <w:pPr>
        <w:rPr>
          <w:color w:val="000000" w:themeColor="text1"/>
        </w:rPr>
      </w:pPr>
      <w:r w:rsidRPr="008A7FDA">
        <w:rPr>
          <w:color w:val="000000" w:themeColor="text1"/>
        </w:rPr>
        <w:t>24.1.2. Вентиляция:</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4C97C14B" w14:textId="77777777" w:rsidTr="00C07052">
        <w:trPr>
          <w:trHeight w:val="284"/>
        </w:trPr>
        <w:tc>
          <w:tcPr>
            <w:tcW w:w="9625" w:type="dxa"/>
            <w:tcBorders>
              <w:bottom w:val="single" w:sz="4" w:space="0" w:color="auto"/>
            </w:tcBorders>
            <w:vAlign w:val="bottom"/>
          </w:tcPr>
          <w:p w14:paraId="7A2A875C" w14:textId="77777777" w:rsidR="00C07052" w:rsidRPr="008A7FDA" w:rsidRDefault="00C07052" w:rsidP="00C07052">
            <w:pPr>
              <w:rPr>
                <w:color w:val="000000" w:themeColor="text1"/>
              </w:rPr>
            </w:pPr>
            <w:r w:rsidRPr="008A7FDA">
              <w:rPr>
                <w:color w:val="000000" w:themeColor="text1"/>
              </w:rPr>
              <w:t>В соответствии с СП 89.13330.2016 «Котельные установки», СП 60.13330.2020 «Отопление, вентиляция и кондиционирование воздуха».</w:t>
            </w:r>
          </w:p>
        </w:tc>
      </w:tr>
    </w:tbl>
    <w:p w14:paraId="74DF313C" w14:textId="77777777" w:rsidR="00C07052" w:rsidRPr="008A7FDA" w:rsidRDefault="00C07052" w:rsidP="00C07052">
      <w:pPr>
        <w:rPr>
          <w:color w:val="000000" w:themeColor="text1"/>
        </w:rPr>
      </w:pPr>
    </w:p>
    <w:p w14:paraId="3170C694" w14:textId="77777777" w:rsidR="00C07052" w:rsidRPr="008A7FDA" w:rsidRDefault="00C07052" w:rsidP="00C07052">
      <w:pPr>
        <w:rPr>
          <w:color w:val="000000" w:themeColor="text1"/>
        </w:rPr>
      </w:pPr>
      <w:r w:rsidRPr="008A7FDA">
        <w:rPr>
          <w:color w:val="000000" w:themeColor="text1"/>
        </w:rPr>
        <w:t>24.1.3. Водопровод:</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78088852" w14:textId="77777777" w:rsidTr="00C07052">
        <w:trPr>
          <w:trHeight w:val="284"/>
        </w:trPr>
        <w:tc>
          <w:tcPr>
            <w:tcW w:w="9625" w:type="dxa"/>
            <w:tcBorders>
              <w:bottom w:val="single" w:sz="4" w:space="0" w:color="auto"/>
            </w:tcBorders>
            <w:vAlign w:val="bottom"/>
          </w:tcPr>
          <w:p w14:paraId="4E7EF84D" w14:textId="77777777" w:rsidR="00C07052" w:rsidRPr="008A7FDA" w:rsidRDefault="00C07052" w:rsidP="00C07052">
            <w:pPr>
              <w:rPr>
                <w:color w:val="000000" w:themeColor="text1"/>
              </w:rPr>
            </w:pPr>
            <w:r w:rsidRPr="008A7FDA">
              <w:rPr>
                <w:color w:val="000000" w:themeColor="text1"/>
              </w:rPr>
              <w:t>В соответствии с СП 89.13330.2016 «Котельные установки» (с Изменением N 1), СП 31.13330.2021. «Водоснабжение. Наружные сети и сооружения» (с изменениями N 1, N 2, N 3, N 4, N 5), СП 30.13330.2020 «Внутренний водопровод и канализация зданий» (с изменениями №1 №2), техническими условиями ГУП РК «Вода Крыма</w:t>
            </w:r>
          </w:p>
        </w:tc>
      </w:tr>
    </w:tbl>
    <w:p w14:paraId="7A62B6A2" w14:textId="77777777" w:rsidR="00C07052" w:rsidRPr="008A7FDA" w:rsidRDefault="00C07052" w:rsidP="00C07052">
      <w:pPr>
        <w:rPr>
          <w:color w:val="000000" w:themeColor="text1"/>
        </w:rPr>
      </w:pPr>
      <w:r w:rsidRPr="008A7FDA">
        <w:rPr>
          <w:color w:val="000000" w:themeColor="text1"/>
        </w:rPr>
        <w:t>24.1.4. Канализация:</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424D5878" w14:textId="77777777" w:rsidTr="00C07052">
        <w:trPr>
          <w:trHeight w:val="284"/>
        </w:trPr>
        <w:tc>
          <w:tcPr>
            <w:tcW w:w="9625" w:type="dxa"/>
            <w:tcBorders>
              <w:bottom w:val="single" w:sz="4" w:space="0" w:color="auto"/>
            </w:tcBorders>
            <w:vAlign w:val="bottom"/>
          </w:tcPr>
          <w:p w14:paraId="38056701" w14:textId="77777777" w:rsidR="00C07052" w:rsidRPr="008A7FDA" w:rsidRDefault="00C07052" w:rsidP="00C07052">
            <w:pPr>
              <w:rPr>
                <w:color w:val="000000" w:themeColor="text1"/>
              </w:rPr>
            </w:pPr>
            <w:r w:rsidRPr="008A7FDA">
              <w:rPr>
                <w:color w:val="000000" w:themeColor="text1"/>
              </w:rPr>
              <w:t>В соответствии с СП 89.13330.2016 «Котельные установки» (с Изменением N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2C47DBE5" w14:textId="77777777" w:rsidR="00C07052" w:rsidRPr="008A7FDA" w:rsidRDefault="00C07052" w:rsidP="00C07052">
      <w:pPr>
        <w:rPr>
          <w:color w:val="000000" w:themeColor="text1"/>
        </w:rPr>
      </w:pPr>
    </w:p>
    <w:p w14:paraId="5BCBB409" w14:textId="77777777" w:rsidR="00C07052" w:rsidRPr="008A7FDA" w:rsidRDefault="00C07052" w:rsidP="00C07052">
      <w:pPr>
        <w:rPr>
          <w:color w:val="000000" w:themeColor="text1"/>
        </w:rPr>
      </w:pPr>
      <w:r w:rsidRPr="008A7FDA">
        <w:rPr>
          <w:color w:val="000000" w:themeColor="text1"/>
        </w:rPr>
        <w:t>24.1.5. Электроснабжение:</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4F186DE7" w14:textId="77777777" w:rsidTr="00C07052">
        <w:trPr>
          <w:trHeight w:val="284"/>
        </w:trPr>
        <w:tc>
          <w:tcPr>
            <w:tcW w:w="9625" w:type="dxa"/>
            <w:tcBorders>
              <w:bottom w:val="single" w:sz="4" w:space="0" w:color="auto"/>
            </w:tcBorders>
            <w:vAlign w:val="bottom"/>
          </w:tcPr>
          <w:p w14:paraId="30C6A0ED" w14:textId="77777777" w:rsidR="00C07052" w:rsidRPr="008A7FDA" w:rsidRDefault="00C07052" w:rsidP="00C07052">
            <w:pPr>
              <w:rPr>
                <w:color w:val="000000" w:themeColor="text1"/>
              </w:rPr>
            </w:pPr>
            <w:r w:rsidRPr="008A7FDA">
              <w:rPr>
                <w:color w:val="000000" w:themeColor="text1"/>
              </w:rPr>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w:t>
            </w:r>
            <w:proofErr w:type="spellStart"/>
            <w:r w:rsidRPr="008A7FDA">
              <w:rPr>
                <w:color w:val="000000" w:themeColor="text1"/>
              </w:rPr>
              <w:t>Крымэнерго</w:t>
            </w:r>
            <w:proofErr w:type="spellEnd"/>
            <w:r w:rsidRPr="008A7FDA">
              <w:rPr>
                <w:color w:val="000000" w:themeColor="text1"/>
              </w:rPr>
              <w:t>»</w:t>
            </w:r>
          </w:p>
        </w:tc>
      </w:tr>
    </w:tbl>
    <w:p w14:paraId="773D0D88" w14:textId="77777777" w:rsidR="00C07052" w:rsidRPr="008A7FDA" w:rsidRDefault="00C07052" w:rsidP="00C07052">
      <w:pPr>
        <w:rPr>
          <w:color w:val="000000" w:themeColor="text1"/>
        </w:rPr>
      </w:pPr>
    </w:p>
    <w:p w14:paraId="7C3D19B5" w14:textId="77777777" w:rsidR="00C07052" w:rsidRPr="008A7FDA" w:rsidRDefault="00C07052" w:rsidP="00C07052">
      <w:pPr>
        <w:rPr>
          <w:color w:val="000000" w:themeColor="text1"/>
        </w:rPr>
      </w:pPr>
      <w:r w:rsidRPr="008A7FDA">
        <w:rPr>
          <w:color w:val="000000" w:themeColor="text1"/>
        </w:rPr>
        <w:t>24.1.6. Телефонизация:</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398D869E" w14:textId="77777777" w:rsidTr="00C07052">
        <w:trPr>
          <w:trHeight w:val="284"/>
        </w:trPr>
        <w:tc>
          <w:tcPr>
            <w:tcW w:w="9625" w:type="dxa"/>
            <w:tcBorders>
              <w:bottom w:val="single" w:sz="4" w:space="0" w:color="auto"/>
            </w:tcBorders>
            <w:vAlign w:val="bottom"/>
          </w:tcPr>
          <w:p w14:paraId="4F1025F8" w14:textId="0D28DB26" w:rsidR="00C07052" w:rsidRPr="008A7FDA" w:rsidRDefault="00C07052" w:rsidP="00C07052">
            <w:pPr>
              <w:jc w:val="both"/>
              <w:rPr>
                <w:color w:val="000000" w:themeColor="text1"/>
              </w:rPr>
            </w:pPr>
            <w:r w:rsidRPr="008A7FDA">
              <w:rPr>
                <w:color w:val="000000" w:themeColor="text1"/>
              </w:rPr>
              <w:t>В соответствии с требованиями СП 134.13330.2012 «Свод правил системы электросвязи зданий и сооружений. Основные положения проектирования» (с изменениями 1,2,3).</w:t>
            </w:r>
          </w:p>
        </w:tc>
      </w:tr>
    </w:tbl>
    <w:p w14:paraId="057227FB" w14:textId="77777777" w:rsidR="00C07052" w:rsidRPr="008A7FDA" w:rsidRDefault="00C07052" w:rsidP="00C07052">
      <w:pPr>
        <w:rPr>
          <w:color w:val="000000" w:themeColor="text1"/>
        </w:rPr>
      </w:pPr>
    </w:p>
    <w:p w14:paraId="07746DBA" w14:textId="77777777" w:rsidR="00C07052" w:rsidRPr="008A7FDA" w:rsidRDefault="00C07052" w:rsidP="00C07052">
      <w:pPr>
        <w:rPr>
          <w:color w:val="000000" w:themeColor="text1"/>
        </w:rPr>
      </w:pPr>
      <w:r w:rsidRPr="008A7FDA">
        <w:rPr>
          <w:color w:val="000000" w:themeColor="text1"/>
        </w:rPr>
        <w:t>24.1.7. Радиофикация:</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208379E7" w14:textId="77777777" w:rsidTr="00C07052">
        <w:trPr>
          <w:trHeight w:val="284"/>
        </w:trPr>
        <w:tc>
          <w:tcPr>
            <w:tcW w:w="9625" w:type="dxa"/>
            <w:tcBorders>
              <w:bottom w:val="single" w:sz="4" w:space="0" w:color="auto"/>
            </w:tcBorders>
            <w:vAlign w:val="bottom"/>
          </w:tcPr>
          <w:p w14:paraId="18A22C20" w14:textId="7CDEDF48" w:rsidR="00C07052" w:rsidRPr="008A7FDA" w:rsidRDefault="00C07052" w:rsidP="00C07052">
            <w:pPr>
              <w:jc w:val="both"/>
              <w:rPr>
                <w:color w:val="000000" w:themeColor="text1"/>
              </w:rPr>
            </w:pPr>
            <w:r w:rsidRPr="008A7FDA">
              <w:rPr>
                <w:color w:val="000000" w:themeColor="text1"/>
              </w:rPr>
              <w:t>В соответствии СП 134.13330.2012 «Свод правил системы электросвязи зданий и сооружений. Основные положения проектирования» » (с изменениями 1,2,3).</w:t>
            </w:r>
          </w:p>
        </w:tc>
      </w:tr>
    </w:tbl>
    <w:p w14:paraId="6EE8682F" w14:textId="77777777" w:rsidR="00C07052" w:rsidRPr="008A7FDA" w:rsidRDefault="00C07052" w:rsidP="00C07052">
      <w:pPr>
        <w:rPr>
          <w:color w:val="000000" w:themeColor="text1"/>
        </w:rPr>
      </w:pPr>
    </w:p>
    <w:p w14:paraId="64F1C809" w14:textId="77777777" w:rsidR="00C07052" w:rsidRPr="008A7FDA" w:rsidRDefault="00C07052" w:rsidP="00C07052">
      <w:pPr>
        <w:rPr>
          <w:color w:val="000000" w:themeColor="text1"/>
        </w:rPr>
      </w:pPr>
      <w:r w:rsidRPr="008A7FDA">
        <w:rPr>
          <w:color w:val="000000" w:themeColor="text1"/>
        </w:rPr>
        <w:t>24.1.8. Информационно-телекоммуникационная сеть «Интернет»:</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0868AEE5" w14:textId="77777777" w:rsidTr="00C07052">
        <w:trPr>
          <w:trHeight w:val="284"/>
        </w:trPr>
        <w:tc>
          <w:tcPr>
            <w:tcW w:w="9625" w:type="dxa"/>
            <w:tcBorders>
              <w:bottom w:val="single" w:sz="4" w:space="0" w:color="auto"/>
            </w:tcBorders>
            <w:vAlign w:val="bottom"/>
          </w:tcPr>
          <w:p w14:paraId="2A93EFF1" w14:textId="736BFC5F" w:rsidR="00C07052" w:rsidRPr="008A7FDA" w:rsidRDefault="00C07052" w:rsidP="00C07052">
            <w:pPr>
              <w:jc w:val="both"/>
              <w:rPr>
                <w:color w:val="000000" w:themeColor="text1"/>
              </w:rPr>
            </w:pPr>
            <w:r w:rsidRPr="008A7FDA">
              <w:rPr>
                <w:color w:val="000000" w:themeColor="text1"/>
              </w:rPr>
              <w:t>В соответствии СП 134.13330.2012 «Свод правил системы электросвязи зданий и сооружений. Основные положения проектирования» » (с изменениями 1,2,3).</w:t>
            </w:r>
          </w:p>
        </w:tc>
      </w:tr>
    </w:tbl>
    <w:p w14:paraId="330A3F77" w14:textId="77777777" w:rsidR="00C07052" w:rsidRPr="008A7FDA" w:rsidRDefault="00C07052" w:rsidP="00C07052">
      <w:pPr>
        <w:rPr>
          <w:color w:val="000000" w:themeColor="text1"/>
        </w:rPr>
      </w:pPr>
    </w:p>
    <w:p w14:paraId="2B317B85" w14:textId="77777777" w:rsidR="00C07052" w:rsidRPr="008A7FDA" w:rsidRDefault="00C07052" w:rsidP="00C07052">
      <w:pPr>
        <w:rPr>
          <w:color w:val="000000" w:themeColor="text1"/>
        </w:rPr>
      </w:pPr>
      <w:r w:rsidRPr="008A7FDA">
        <w:rPr>
          <w:color w:val="000000" w:themeColor="text1"/>
        </w:rPr>
        <w:t>24.1.9. Телевидение:</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053B05EC" w14:textId="77777777" w:rsidTr="00C07052">
        <w:trPr>
          <w:trHeight w:val="284"/>
        </w:trPr>
        <w:tc>
          <w:tcPr>
            <w:tcW w:w="9625" w:type="dxa"/>
            <w:tcBorders>
              <w:bottom w:val="single" w:sz="4" w:space="0" w:color="auto"/>
            </w:tcBorders>
            <w:vAlign w:val="bottom"/>
          </w:tcPr>
          <w:p w14:paraId="245C5524" w14:textId="77777777" w:rsidR="00C07052" w:rsidRPr="008A7FDA" w:rsidRDefault="00C07052" w:rsidP="00C07052">
            <w:pPr>
              <w:rPr>
                <w:color w:val="000000" w:themeColor="text1"/>
              </w:rPr>
            </w:pPr>
            <w:r w:rsidRPr="008A7FDA">
              <w:rPr>
                <w:color w:val="000000" w:themeColor="text1"/>
              </w:rPr>
              <w:t>Отсутствуют</w:t>
            </w:r>
          </w:p>
        </w:tc>
      </w:tr>
    </w:tbl>
    <w:p w14:paraId="445ED8EB" w14:textId="77777777" w:rsidR="00C07052" w:rsidRPr="008A7FDA" w:rsidRDefault="00C07052" w:rsidP="00C07052">
      <w:pPr>
        <w:rPr>
          <w:color w:val="000000" w:themeColor="text1"/>
        </w:rPr>
      </w:pPr>
    </w:p>
    <w:p w14:paraId="05B49354" w14:textId="77777777" w:rsidR="00C07052" w:rsidRPr="008A7FDA" w:rsidRDefault="00C07052" w:rsidP="00C07052">
      <w:pPr>
        <w:rPr>
          <w:color w:val="000000" w:themeColor="text1"/>
        </w:rPr>
      </w:pPr>
      <w:r w:rsidRPr="008A7FDA">
        <w:rPr>
          <w:color w:val="000000" w:themeColor="text1"/>
        </w:rPr>
        <w:t>24.1.10. Газификация:</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2E4CFD83" w14:textId="77777777" w:rsidTr="00C07052">
        <w:trPr>
          <w:trHeight w:val="1564"/>
        </w:trPr>
        <w:tc>
          <w:tcPr>
            <w:tcW w:w="9484" w:type="dxa"/>
            <w:tcBorders>
              <w:bottom w:val="single" w:sz="4" w:space="0" w:color="auto"/>
            </w:tcBorders>
            <w:vAlign w:val="bottom"/>
          </w:tcPr>
          <w:p w14:paraId="7B84BCD4" w14:textId="3F997308" w:rsidR="00C07052" w:rsidRPr="008A7FDA" w:rsidRDefault="00C07052" w:rsidP="00C07052">
            <w:pPr>
              <w:jc w:val="both"/>
              <w:rPr>
                <w:color w:val="000000" w:themeColor="text1"/>
              </w:rPr>
            </w:pPr>
            <w:r w:rsidRPr="008A7FDA">
              <w:rPr>
                <w:color w:val="000000" w:themeColor="text1"/>
              </w:rPr>
              <w:t>Внутреннее газоснабжение котельной выполнить в соответствии с требованиями СП 89.13330.2016 «Котельные установки», СП 62.13330.2011 «Газораспределительные системы. Актуализированная редакция СНиП 42-01-2002 (с Изменениями N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«Крымгазсети».</w:t>
            </w:r>
          </w:p>
        </w:tc>
      </w:tr>
    </w:tbl>
    <w:p w14:paraId="5AA66507" w14:textId="77777777" w:rsidR="00C07052" w:rsidRPr="008A7FDA" w:rsidRDefault="00C07052" w:rsidP="00C07052">
      <w:pPr>
        <w:rPr>
          <w:color w:val="000000" w:themeColor="text1"/>
        </w:rPr>
      </w:pPr>
    </w:p>
    <w:p w14:paraId="3C7EA099" w14:textId="77777777" w:rsidR="00C07052" w:rsidRPr="008A7FDA" w:rsidRDefault="00C07052" w:rsidP="00C07052">
      <w:pPr>
        <w:rPr>
          <w:color w:val="000000" w:themeColor="text1"/>
        </w:rPr>
      </w:pPr>
      <w:r w:rsidRPr="008A7FDA">
        <w:rPr>
          <w:color w:val="000000" w:themeColor="text1"/>
        </w:rPr>
        <w:lastRenderedPageBreak/>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57D2FA7B" w14:textId="77777777" w:rsidTr="00F65C06">
        <w:trPr>
          <w:trHeight w:val="284"/>
        </w:trPr>
        <w:tc>
          <w:tcPr>
            <w:tcW w:w="10051" w:type="dxa"/>
            <w:tcBorders>
              <w:bottom w:val="single" w:sz="4" w:space="0" w:color="auto"/>
            </w:tcBorders>
            <w:vAlign w:val="bottom"/>
          </w:tcPr>
          <w:p w14:paraId="60E3EC5D" w14:textId="77777777" w:rsidR="00C07052" w:rsidRPr="008A7FDA" w:rsidRDefault="00C07052" w:rsidP="00C07052">
            <w:pPr>
              <w:rPr>
                <w:color w:val="000000" w:themeColor="text1"/>
              </w:rPr>
            </w:pPr>
            <w:r w:rsidRPr="008A7FDA">
              <w:rPr>
                <w:color w:val="000000" w:themeColor="text1"/>
              </w:rPr>
              <w:t>При разработке раздела учесть необходимость:</w:t>
            </w:r>
          </w:p>
          <w:p w14:paraId="22EFA35F" w14:textId="77777777" w:rsidR="00C07052" w:rsidRPr="008A7FDA" w:rsidRDefault="00C07052" w:rsidP="00C07052">
            <w:pPr>
              <w:jc w:val="both"/>
              <w:rPr>
                <w:color w:val="000000" w:themeColor="text1"/>
              </w:rPr>
            </w:pPr>
            <w:r w:rsidRPr="008A7FDA">
              <w:rPr>
                <w:color w:val="000000" w:themeColor="text1"/>
              </w:rPr>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5E5B4974" w14:textId="77777777" w:rsidR="00C07052" w:rsidRPr="008A7FDA" w:rsidRDefault="00C07052" w:rsidP="00C07052">
            <w:pPr>
              <w:jc w:val="both"/>
              <w:rPr>
                <w:color w:val="000000" w:themeColor="text1"/>
              </w:rPr>
            </w:pPr>
            <w:r w:rsidRPr="008A7FDA">
              <w:rPr>
                <w:color w:val="000000" w:themeColor="text1"/>
              </w:rPr>
              <w:t xml:space="preserve">- регулирование температуры воды в сети отопления и внутреннем контуре котельной в </w:t>
            </w:r>
            <w:proofErr w:type="spellStart"/>
            <w:r w:rsidRPr="008A7FDA">
              <w:rPr>
                <w:color w:val="000000" w:themeColor="text1"/>
              </w:rPr>
              <w:t>погодозависимом</w:t>
            </w:r>
            <w:proofErr w:type="spellEnd"/>
            <w:r w:rsidRPr="008A7FDA">
              <w:rPr>
                <w:color w:val="000000" w:themeColor="text1"/>
              </w:rPr>
              <w:t xml:space="preserve"> режиме;</w:t>
            </w:r>
          </w:p>
          <w:p w14:paraId="6F1DCE17" w14:textId="77777777" w:rsidR="00C07052" w:rsidRPr="008A7FDA" w:rsidRDefault="00C07052" w:rsidP="00C07052">
            <w:pPr>
              <w:jc w:val="both"/>
              <w:rPr>
                <w:color w:val="000000" w:themeColor="text1"/>
              </w:rPr>
            </w:pPr>
            <w:r w:rsidRPr="008A7FDA">
              <w:rPr>
                <w:color w:val="000000" w:themeColor="text1"/>
              </w:rPr>
              <w:t>- каскадное управление системой котлов;</w:t>
            </w:r>
          </w:p>
          <w:p w14:paraId="65783839" w14:textId="77777777" w:rsidR="00C07052" w:rsidRPr="008A7FDA" w:rsidRDefault="00C07052" w:rsidP="00C07052">
            <w:pPr>
              <w:jc w:val="both"/>
              <w:rPr>
                <w:color w:val="000000" w:themeColor="text1"/>
              </w:rPr>
            </w:pPr>
            <w:r w:rsidRPr="008A7FDA">
              <w:rPr>
                <w:color w:val="000000" w:themeColor="text1"/>
              </w:rPr>
              <w:t>- глубина регулирования мощности котельных агрегатов в диапазоне 30 – 100%.</w:t>
            </w:r>
          </w:p>
          <w:p w14:paraId="5011C3E3" w14:textId="77777777" w:rsidR="00C07052" w:rsidRPr="008A7FDA" w:rsidRDefault="00C07052" w:rsidP="00C07052">
            <w:pPr>
              <w:jc w:val="both"/>
              <w:rPr>
                <w:color w:val="000000" w:themeColor="text1"/>
              </w:rPr>
            </w:pPr>
            <w:r w:rsidRPr="008A7FDA">
              <w:rPr>
                <w:color w:val="000000" w:themeColor="text1"/>
              </w:rPr>
              <w:t>- управление технологическим оборудованием учитывая принцип соблюдения наработки равного ресурса каждым агрегатом;</w:t>
            </w:r>
          </w:p>
          <w:p w14:paraId="5494CBDB" w14:textId="77777777" w:rsidR="00C07052" w:rsidRPr="008A7FDA" w:rsidRDefault="00C07052" w:rsidP="00C07052">
            <w:pPr>
              <w:jc w:val="both"/>
              <w:rPr>
                <w:color w:val="000000" w:themeColor="text1"/>
              </w:rPr>
            </w:pPr>
            <w:r w:rsidRPr="008A7FDA">
              <w:rPr>
                <w:color w:val="000000" w:themeColor="text1"/>
              </w:rPr>
              <w:t>- АВР насосов.</w:t>
            </w:r>
          </w:p>
          <w:p w14:paraId="6B5D7C14" w14:textId="77777777" w:rsidR="00C07052" w:rsidRPr="008A7FDA" w:rsidRDefault="00C07052" w:rsidP="00C07052">
            <w:pPr>
              <w:jc w:val="both"/>
              <w:rPr>
                <w:color w:val="000000" w:themeColor="text1"/>
              </w:rPr>
            </w:pPr>
            <w:r w:rsidRPr="008A7FDA">
              <w:rPr>
                <w:color w:val="000000" w:themeColor="text1"/>
              </w:rPr>
              <w:t xml:space="preserve">Предусмотреть передачу сигналов в центральную диспетчерскую службу Заказчика от системы диспетчеризации котельной при работе </w:t>
            </w:r>
            <w:proofErr w:type="gramStart"/>
            <w:r w:rsidRPr="008A7FDA">
              <w:rPr>
                <w:color w:val="000000" w:themeColor="text1"/>
              </w:rPr>
              <w:t>в без</w:t>
            </w:r>
            <w:proofErr w:type="gramEnd"/>
            <w:r w:rsidRPr="008A7FDA">
              <w:rPr>
                <w:color w:val="000000" w:themeColor="text1"/>
              </w:rPr>
              <w:t xml:space="preserve"> операторном режиме:</w:t>
            </w:r>
          </w:p>
          <w:p w14:paraId="7C6DFE34" w14:textId="77777777" w:rsidR="00C07052" w:rsidRPr="008A7FDA" w:rsidRDefault="00C07052" w:rsidP="00C07052">
            <w:pPr>
              <w:jc w:val="both"/>
              <w:rPr>
                <w:color w:val="000000" w:themeColor="text1"/>
              </w:rPr>
            </w:pPr>
            <w:r w:rsidRPr="008A7FDA">
              <w:rPr>
                <w:color w:val="000000" w:themeColor="text1"/>
              </w:rPr>
              <w:t>- пожар в котельной;</w:t>
            </w:r>
          </w:p>
          <w:p w14:paraId="22BE034F" w14:textId="77777777" w:rsidR="00C07052" w:rsidRPr="008A7FDA" w:rsidRDefault="00C07052" w:rsidP="00C07052">
            <w:pPr>
              <w:jc w:val="both"/>
              <w:rPr>
                <w:color w:val="000000" w:themeColor="text1"/>
              </w:rPr>
            </w:pPr>
            <w:r w:rsidRPr="008A7FDA">
              <w:rPr>
                <w:color w:val="000000" w:themeColor="text1"/>
              </w:rPr>
              <w:t>- общий газовый клапан котельной отключен;</w:t>
            </w:r>
          </w:p>
          <w:p w14:paraId="6E91AF42" w14:textId="77777777" w:rsidR="00C07052" w:rsidRPr="008A7FDA" w:rsidRDefault="00C07052" w:rsidP="00C07052">
            <w:pPr>
              <w:jc w:val="both"/>
              <w:rPr>
                <w:color w:val="000000" w:themeColor="text1"/>
              </w:rPr>
            </w:pPr>
            <w:r w:rsidRPr="008A7FDA">
              <w:rPr>
                <w:color w:val="000000" w:themeColor="text1"/>
              </w:rPr>
              <w:t>- сигнал аварии оборудования;</w:t>
            </w:r>
          </w:p>
          <w:p w14:paraId="65FD74B4" w14:textId="77777777" w:rsidR="00C07052" w:rsidRPr="008A7FDA" w:rsidRDefault="00C07052" w:rsidP="00C07052">
            <w:pPr>
              <w:jc w:val="both"/>
              <w:rPr>
                <w:color w:val="000000" w:themeColor="text1"/>
              </w:rPr>
            </w:pPr>
            <w:r w:rsidRPr="008A7FDA">
              <w:rPr>
                <w:color w:val="000000" w:themeColor="text1"/>
              </w:rPr>
              <w:t>- отключение электроэнергии;</w:t>
            </w:r>
          </w:p>
          <w:p w14:paraId="477315CD" w14:textId="77777777" w:rsidR="00C07052" w:rsidRPr="008A7FDA" w:rsidRDefault="00C07052" w:rsidP="00C07052">
            <w:pPr>
              <w:jc w:val="both"/>
              <w:rPr>
                <w:color w:val="000000" w:themeColor="text1"/>
              </w:rPr>
            </w:pPr>
            <w:r w:rsidRPr="008A7FDA">
              <w:rPr>
                <w:color w:val="000000" w:themeColor="text1"/>
              </w:rPr>
              <w:t>- загазованность помещения котельной по СН;</w:t>
            </w:r>
          </w:p>
          <w:p w14:paraId="25182F58" w14:textId="77777777" w:rsidR="00C07052" w:rsidRPr="008A7FDA" w:rsidRDefault="00C07052" w:rsidP="00C07052">
            <w:pPr>
              <w:jc w:val="both"/>
              <w:rPr>
                <w:color w:val="000000" w:themeColor="text1"/>
              </w:rPr>
            </w:pPr>
            <w:r w:rsidRPr="008A7FDA">
              <w:rPr>
                <w:color w:val="000000" w:themeColor="text1"/>
              </w:rPr>
              <w:t>- загазованность помещения котельной по СО;</w:t>
            </w:r>
          </w:p>
          <w:p w14:paraId="2BDCFC97" w14:textId="77777777" w:rsidR="00C07052" w:rsidRPr="008A7FDA" w:rsidRDefault="00C07052" w:rsidP="00C07052">
            <w:pPr>
              <w:jc w:val="both"/>
              <w:rPr>
                <w:b/>
                <w:i/>
                <w:color w:val="000000" w:themeColor="text1"/>
              </w:rPr>
            </w:pPr>
            <w:r w:rsidRPr="008A7FDA">
              <w:rPr>
                <w:color w:val="000000" w:themeColor="text1"/>
              </w:rPr>
              <w:t>- сейсмическое влияние.</w:t>
            </w:r>
          </w:p>
        </w:tc>
      </w:tr>
    </w:tbl>
    <w:p w14:paraId="53E0216A" w14:textId="77777777" w:rsidR="00C07052" w:rsidRPr="008A7FDA" w:rsidRDefault="00C07052" w:rsidP="00C07052">
      <w:pPr>
        <w:rPr>
          <w:color w:val="000000" w:themeColor="text1"/>
        </w:rPr>
      </w:pPr>
    </w:p>
    <w:p w14:paraId="586ECC74" w14:textId="77777777" w:rsidR="00C07052" w:rsidRPr="008A7FDA" w:rsidRDefault="00C07052" w:rsidP="00C07052">
      <w:pPr>
        <w:jc w:val="both"/>
        <w:rPr>
          <w:color w:val="000000" w:themeColor="text1"/>
        </w:rPr>
      </w:pPr>
      <w:r w:rsidRPr="008A7FDA">
        <w:rPr>
          <w:color w:val="000000" w:themeColor="text1"/>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8A7FDA">
        <w:rPr>
          <w:color w:val="000000" w:themeColor="text1"/>
        </w:rPr>
        <w:br/>
        <w:t>и реквизиты полученных технических условий, которые прилагаются к заданию на проектирование):</w:t>
      </w:r>
    </w:p>
    <w:p w14:paraId="2DA65C07" w14:textId="77777777" w:rsidR="00C07052" w:rsidRPr="008A7FDA" w:rsidRDefault="00C07052" w:rsidP="00C07052">
      <w:pPr>
        <w:rPr>
          <w:color w:val="000000" w:themeColor="text1"/>
        </w:rPr>
      </w:pPr>
    </w:p>
    <w:p w14:paraId="622542DF" w14:textId="77777777" w:rsidR="00C07052" w:rsidRPr="008A7FDA" w:rsidRDefault="00C07052" w:rsidP="00C07052">
      <w:pPr>
        <w:rPr>
          <w:color w:val="000000" w:themeColor="text1"/>
        </w:rPr>
      </w:pPr>
      <w:r w:rsidRPr="008A7FDA">
        <w:rPr>
          <w:color w:val="000000" w:themeColor="text1"/>
        </w:rPr>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2922F674" w14:textId="77777777" w:rsidTr="00F65C06">
        <w:trPr>
          <w:trHeight w:val="284"/>
        </w:trPr>
        <w:tc>
          <w:tcPr>
            <w:tcW w:w="10051" w:type="dxa"/>
            <w:tcBorders>
              <w:bottom w:val="single" w:sz="4" w:space="0" w:color="auto"/>
            </w:tcBorders>
            <w:vAlign w:val="bottom"/>
          </w:tcPr>
          <w:p w14:paraId="4A83460B" w14:textId="77777777" w:rsidR="00C07052" w:rsidRPr="008A7FDA" w:rsidRDefault="00C07052" w:rsidP="00C07052">
            <w:pPr>
              <w:rPr>
                <w:color w:val="000000" w:themeColor="text1"/>
              </w:rPr>
            </w:pPr>
            <w:r w:rsidRPr="008A7FDA">
              <w:rPr>
                <w:color w:val="000000" w:themeColor="text1"/>
              </w:rPr>
              <w:t>Выполнить согласно СП 31.13330.2021. «Водоснабжение. Наружные сети и сооружения» (с изменениями N 1, N 2, N 3, N 4, N 5), технических условий ГУП РК «Вода Крыма» (расчет мощности нагрузок для получения ТУ осуществляет проектная организация)</w:t>
            </w:r>
          </w:p>
        </w:tc>
      </w:tr>
    </w:tbl>
    <w:p w14:paraId="3D558D8B" w14:textId="77777777" w:rsidR="00C07052" w:rsidRPr="008A7FDA" w:rsidRDefault="00C07052" w:rsidP="00C07052">
      <w:pPr>
        <w:rPr>
          <w:color w:val="000000" w:themeColor="text1"/>
        </w:rPr>
      </w:pPr>
    </w:p>
    <w:p w14:paraId="1623D954" w14:textId="77777777" w:rsidR="00C07052" w:rsidRPr="008A7FDA" w:rsidRDefault="00C07052" w:rsidP="00C07052">
      <w:pPr>
        <w:rPr>
          <w:color w:val="000000" w:themeColor="text1"/>
        </w:rPr>
      </w:pPr>
      <w:r w:rsidRPr="008A7FDA">
        <w:rPr>
          <w:color w:val="000000" w:themeColor="text1"/>
        </w:rPr>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738A53D7" w14:textId="77777777" w:rsidTr="00F65C06">
        <w:trPr>
          <w:trHeight w:val="284"/>
        </w:trPr>
        <w:tc>
          <w:tcPr>
            <w:tcW w:w="10051" w:type="dxa"/>
            <w:tcBorders>
              <w:bottom w:val="single" w:sz="4" w:space="0" w:color="auto"/>
            </w:tcBorders>
            <w:vAlign w:val="bottom"/>
          </w:tcPr>
          <w:p w14:paraId="78551818" w14:textId="77777777" w:rsidR="00C07052" w:rsidRPr="008A7FDA" w:rsidRDefault="00C07052" w:rsidP="00C07052">
            <w:pPr>
              <w:rPr>
                <w:i/>
                <w:color w:val="000000" w:themeColor="text1"/>
              </w:rPr>
            </w:pPr>
            <w:r w:rsidRPr="008A7FDA">
              <w:rPr>
                <w:color w:val="000000" w:themeColor="text1"/>
              </w:rPr>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1CBF5A84" w14:textId="77777777" w:rsidR="00C07052" w:rsidRPr="008A7FDA" w:rsidRDefault="00C07052" w:rsidP="00C07052">
      <w:pPr>
        <w:rPr>
          <w:color w:val="000000" w:themeColor="text1"/>
        </w:rPr>
      </w:pPr>
    </w:p>
    <w:p w14:paraId="740033B8" w14:textId="77777777" w:rsidR="00C07052" w:rsidRPr="008A7FDA" w:rsidRDefault="00C07052" w:rsidP="00C07052">
      <w:pPr>
        <w:rPr>
          <w:color w:val="000000" w:themeColor="text1"/>
        </w:rPr>
      </w:pPr>
    </w:p>
    <w:p w14:paraId="46CD1BC5" w14:textId="77777777" w:rsidR="00C07052" w:rsidRPr="008A7FDA" w:rsidRDefault="00C07052" w:rsidP="00C07052">
      <w:pPr>
        <w:rPr>
          <w:color w:val="000000" w:themeColor="text1"/>
        </w:rPr>
      </w:pPr>
      <w:r w:rsidRPr="008A7FDA">
        <w:rPr>
          <w:color w:val="000000" w:themeColor="text1"/>
        </w:rPr>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6C661F85" w14:textId="77777777" w:rsidTr="00F65C06">
        <w:trPr>
          <w:trHeight w:val="284"/>
        </w:trPr>
        <w:tc>
          <w:tcPr>
            <w:tcW w:w="10051" w:type="dxa"/>
            <w:tcBorders>
              <w:bottom w:val="single" w:sz="4" w:space="0" w:color="auto"/>
            </w:tcBorders>
            <w:vAlign w:val="bottom"/>
          </w:tcPr>
          <w:p w14:paraId="45AF2D35" w14:textId="77777777" w:rsidR="00C07052" w:rsidRPr="008A7FDA" w:rsidRDefault="00C07052" w:rsidP="00C07052">
            <w:pPr>
              <w:rPr>
                <w:i/>
                <w:color w:val="000000" w:themeColor="text1"/>
              </w:rPr>
            </w:pPr>
            <w:r w:rsidRPr="008A7FDA">
              <w:rPr>
                <w:color w:val="000000" w:themeColor="text1"/>
              </w:rPr>
              <w:t>Выполнить согласно СП  124.13330.2012  «Тепловые  сети» (с изменением N 1,2,3), технических условий ГУП РК «Крымтеплокоммунэнерго» (расчет мощности нагрузок для получения ТУ осуществляет проектная организация)</w:t>
            </w:r>
          </w:p>
        </w:tc>
      </w:tr>
    </w:tbl>
    <w:p w14:paraId="24D42648" w14:textId="77777777" w:rsidR="00C07052" w:rsidRPr="008A7FDA" w:rsidRDefault="00C07052" w:rsidP="00C07052">
      <w:pPr>
        <w:rPr>
          <w:color w:val="000000" w:themeColor="text1"/>
        </w:rPr>
      </w:pPr>
    </w:p>
    <w:p w14:paraId="79CD6075" w14:textId="77777777" w:rsidR="00C07052" w:rsidRPr="008A7FDA" w:rsidRDefault="00C07052" w:rsidP="00C07052">
      <w:pPr>
        <w:rPr>
          <w:color w:val="000000" w:themeColor="text1"/>
        </w:rPr>
      </w:pPr>
      <w:r w:rsidRPr="008A7FDA">
        <w:rPr>
          <w:color w:val="000000" w:themeColor="text1"/>
        </w:rPr>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1DAB5E23" w14:textId="77777777" w:rsidTr="00F65C06">
        <w:trPr>
          <w:trHeight w:val="284"/>
        </w:trPr>
        <w:tc>
          <w:tcPr>
            <w:tcW w:w="10051" w:type="dxa"/>
            <w:tcBorders>
              <w:bottom w:val="single" w:sz="4" w:space="0" w:color="auto"/>
            </w:tcBorders>
            <w:vAlign w:val="bottom"/>
          </w:tcPr>
          <w:p w14:paraId="56FA7392" w14:textId="77777777" w:rsidR="00C07052" w:rsidRPr="008A7FDA" w:rsidRDefault="00C07052" w:rsidP="00C07052">
            <w:pPr>
              <w:jc w:val="both"/>
              <w:rPr>
                <w:color w:val="000000" w:themeColor="text1"/>
              </w:rPr>
            </w:pPr>
            <w:r w:rsidRPr="008A7FDA">
              <w:rPr>
                <w:color w:val="000000" w:themeColor="text1"/>
              </w:rPr>
              <w:t xml:space="preserve">Категорию надежности электроснабжения котельной определить проектом. </w:t>
            </w:r>
          </w:p>
          <w:p w14:paraId="613086AC" w14:textId="77777777" w:rsidR="00C07052" w:rsidRPr="008A7FDA" w:rsidRDefault="00C07052" w:rsidP="00C07052">
            <w:pPr>
              <w:jc w:val="both"/>
              <w:rPr>
                <w:i/>
                <w:color w:val="000000" w:themeColor="text1"/>
              </w:rPr>
            </w:pPr>
            <w:r w:rsidRPr="008A7FDA">
              <w:rPr>
                <w:color w:val="000000" w:themeColor="text1"/>
              </w:rPr>
              <w:t>Выполнить согласно ПУЭ «Правила устройства электроустановок». Издание 6, 7. Технических условий ГУП РК «</w:t>
            </w:r>
            <w:proofErr w:type="spellStart"/>
            <w:r w:rsidRPr="008A7FDA">
              <w:rPr>
                <w:color w:val="000000" w:themeColor="text1"/>
              </w:rPr>
              <w:t>Крымэнерго</w:t>
            </w:r>
            <w:proofErr w:type="spellEnd"/>
            <w:r w:rsidRPr="008A7FDA">
              <w:rPr>
                <w:color w:val="000000" w:themeColor="text1"/>
              </w:rPr>
              <w:t>»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p>
        </w:tc>
      </w:tr>
    </w:tbl>
    <w:p w14:paraId="52471C89" w14:textId="77777777" w:rsidR="00C07052" w:rsidRPr="008A7FDA" w:rsidRDefault="00C07052" w:rsidP="00C07052">
      <w:pPr>
        <w:rPr>
          <w:color w:val="000000" w:themeColor="text1"/>
        </w:rPr>
      </w:pPr>
    </w:p>
    <w:p w14:paraId="0D1E99FA" w14:textId="77777777" w:rsidR="00C07052" w:rsidRPr="008A7FDA" w:rsidRDefault="00C07052" w:rsidP="00C07052">
      <w:pPr>
        <w:jc w:val="both"/>
        <w:rPr>
          <w:color w:val="000000" w:themeColor="text1"/>
        </w:rPr>
      </w:pPr>
      <w:r w:rsidRPr="008A7FDA">
        <w:rPr>
          <w:color w:val="000000" w:themeColor="text1"/>
        </w:rPr>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78242851" w14:textId="77777777" w:rsidTr="00F65C06">
        <w:trPr>
          <w:trHeight w:val="284"/>
        </w:trPr>
        <w:tc>
          <w:tcPr>
            <w:tcW w:w="10051" w:type="dxa"/>
            <w:tcBorders>
              <w:bottom w:val="single" w:sz="4" w:space="0" w:color="auto"/>
            </w:tcBorders>
            <w:vAlign w:val="bottom"/>
          </w:tcPr>
          <w:p w14:paraId="6A05B601" w14:textId="10BDB1DD" w:rsidR="00C07052" w:rsidRPr="008A7FDA" w:rsidRDefault="00C07052" w:rsidP="00C07052">
            <w:pPr>
              <w:jc w:val="both"/>
              <w:rPr>
                <w:color w:val="000000" w:themeColor="text1"/>
              </w:rPr>
            </w:pPr>
            <w:r w:rsidRPr="008A7FDA">
              <w:rPr>
                <w:color w:val="000000" w:themeColor="text1"/>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1E2B911B" w14:textId="77777777" w:rsidR="00C07052" w:rsidRPr="008A7FDA" w:rsidRDefault="00C07052" w:rsidP="00C07052">
      <w:pPr>
        <w:jc w:val="both"/>
        <w:rPr>
          <w:color w:val="000000" w:themeColor="text1"/>
        </w:rPr>
      </w:pPr>
    </w:p>
    <w:p w14:paraId="086A7F05" w14:textId="77777777" w:rsidR="00C07052" w:rsidRPr="008A7FDA" w:rsidRDefault="00C07052" w:rsidP="00C07052">
      <w:pPr>
        <w:jc w:val="both"/>
        <w:rPr>
          <w:color w:val="000000" w:themeColor="text1"/>
        </w:rPr>
      </w:pPr>
      <w:r w:rsidRPr="008A7FDA">
        <w:rPr>
          <w:color w:val="000000" w:themeColor="text1"/>
        </w:rPr>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6B8FDFDB" w14:textId="77777777" w:rsidTr="00F65C06">
        <w:trPr>
          <w:trHeight w:val="284"/>
        </w:trPr>
        <w:tc>
          <w:tcPr>
            <w:tcW w:w="10051" w:type="dxa"/>
            <w:tcBorders>
              <w:bottom w:val="single" w:sz="4" w:space="0" w:color="auto"/>
            </w:tcBorders>
            <w:vAlign w:val="bottom"/>
          </w:tcPr>
          <w:p w14:paraId="78979DDB" w14:textId="77777777" w:rsidR="00C07052" w:rsidRPr="008A7FDA" w:rsidRDefault="00C07052" w:rsidP="00C07052">
            <w:pPr>
              <w:jc w:val="both"/>
              <w:rPr>
                <w:color w:val="000000" w:themeColor="text1"/>
              </w:rPr>
            </w:pPr>
            <w:r w:rsidRPr="008A7FDA">
              <w:rPr>
                <w:color w:val="000000" w:themeColor="text1"/>
              </w:rPr>
              <w:lastRenderedPageBreak/>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098BB3CC" w14:textId="77777777" w:rsidR="00C07052" w:rsidRPr="008A7FDA" w:rsidRDefault="00C07052" w:rsidP="00C07052">
      <w:pPr>
        <w:jc w:val="both"/>
        <w:rPr>
          <w:color w:val="000000" w:themeColor="text1"/>
        </w:rPr>
      </w:pPr>
    </w:p>
    <w:p w14:paraId="4F7D477D" w14:textId="77777777" w:rsidR="00C07052" w:rsidRPr="008A7FDA" w:rsidRDefault="00C07052" w:rsidP="00C07052">
      <w:pPr>
        <w:jc w:val="both"/>
        <w:rPr>
          <w:color w:val="000000" w:themeColor="text1"/>
        </w:rPr>
      </w:pPr>
      <w:r w:rsidRPr="008A7FDA">
        <w:rPr>
          <w:color w:val="000000" w:themeColor="text1"/>
        </w:rPr>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07F64C16" w14:textId="77777777" w:rsidTr="00F65C06">
        <w:trPr>
          <w:trHeight w:val="284"/>
        </w:trPr>
        <w:tc>
          <w:tcPr>
            <w:tcW w:w="10051" w:type="dxa"/>
            <w:tcBorders>
              <w:bottom w:val="single" w:sz="4" w:space="0" w:color="auto"/>
            </w:tcBorders>
            <w:vAlign w:val="bottom"/>
          </w:tcPr>
          <w:p w14:paraId="142C70F6" w14:textId="585D2DBF" w:rsidR="00C07052" w:rsidRPr="008A7FDA" w:rsidRDefault="00C07052" w:rsidP="00C07052">
            <w:pPr>
              <w:jc w:val="both"/>
              <w:rPr>
                <w:color w:val="000000" w:themeColor="text1"/>
              </w:rPr>
            </w:pPr>
            <w:r w:rsidRPr="008A7FDA">
              <w:rPr>
                <w:color w:val="000000" w:themeColor="text1"/>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0ED19CBF" w14:textId="77777777" w:rsidR="00C07052" w:rsidRPr="008A7FDA" w:rsidRDefault="00C07052" w:rsidP="00C07052">
      <w:pPr>
        <w:rPr>
          <w:color w:val="000000" w:themeColor="text1"/>
        </w:rPr>
      </w:pPr>
    </w:p>
    <w:p w14:paraId="1A76FA12" w14:textId="77777777" w:rsidR="00C07052" w:rsidRPr="008A7FDA" w:rsidRDefault="00C07052" w:rsidP="00C07052">
      <w:pPr>
        <w:rPr>
          <w:color w:val="000000" w:themeColor="text1"/>
        </w:rPr>
      </w:pPr>
      <w:r w:rsidRPr="008A7FDA">
        <w:rPr>
          <w:color w:val="000000" w:themeColor="text1"/>
        </w:rPr>
        <w:t>24.2.8. Телевидение:</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5DB45864" w14:textId="77777777" w:rsidTr="00C07052">
        <w:trPr>
          <w:trHeight w:val="284"/>
        </w:trPr>
        <w:tc>
          <w:tcPr>
            <w:tcW w:w="9625" w:type="dxa"/>
            <w:tcBorders>
              <w:bottom w:val="single" w:sz="4" w:space="0" w:color="auto"/>
            </w:tcBorders>
            <w:vAlign w:val="bottom"/>
          </w:tcPr>
          <w:p w14:paraId="61643E3B" w14:textId="77777777" w:rsidR="00C07052" w:rsidRPr="008A7FDA" w:rsidRDefault="00C07052" w:rsidP="00C07052">
            <w:pPr>
              <w:rPr>
                <w:color w:val="000000" w:themeColor="text1"/>
              </w:rPr>
            </w:pPr>
            <w:r w:rsidRPr="008A7FDA">
              <w:rPr>
                <w:color w:val="000000" w:themeColor="text1"/>
              </w:rPr>
              <w:t>Отсутствуют</w:t>
            </w:r>
          </w:p>
        </w:tc>
      </w:tr>
    </w:tbl>
    <w:p w14:paraId="6AAFD0F0" w14:textId="77777777" w:rsidR="00C07052" w:rsidRPr="008A7FDA" w:rsidRDefault="00C07052" w:rsidP="00C07052">
      <w:pPr>
        <w:rPr>
          <w:color w:val="000000" w:themeColor="text1"/>
        </w:rPr>
      </w:pPr>
    </w:p>
    <w:p w14:paraId="75EF7481" w14:textId="77777777" w:rsidR="00C07052" w:rsidRPr="008A7FDA" w:rsidRDefault="00C07052" w:rsidP="00C07052">
      <w:pPr>
        <w:rPr>
          <w:color w:val="000000" w:themeColor="text1"/>
        </w:rPr>
      </w:pPr>
      <w:r w:rsidRPr="008A7FDA">
        <w:rPr>
          <w:color w:val="000000" w:themeColor="text1"/>
        </w:rPr>
        <w:t>24.2.9. Газоснабжение:</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30267218" w14:textId="77777777" w:rsidTr="00F65C06">
        <w:trPr>
          <w:trHeight w:val="284"/>
        </w:trPr>
        <w:tc>
          <w:tcPr>
            <w:tcW w:w="10192" w:type="dxa"/>
            <w:tcBorders>
              <w:bottom w:val="single" w:sz="4" w:space="0" w:color="auto"/>
            </w:tcBorders>
            <w:vAlign w:val="bottom"/>
          </w:tcPr>
          <w:p w14:paraId="7E557996" w14:textId="77777777" w:rsidR="00C07052" w:rsidRPr="008A7FDA" w:rsidRDefault="00C07052" w:rsidP="00C07052">
            <w:pPr>
              <w:jc w:val="both"/>
              <w:rPr>
                <w:color w:val="000000" w:themeColor="text1"/>
              </w:rPr>
            </w:pPr>
            <w:r w:rsidRPr="008A7FDA">
              <w:rPr>
                <w:color w:val="000000" w:themeColor="text1"/>
              </w:rPr>
              <w:t>Выполнить согласно СП 62.13330.2011 «Газораспределительные системы. Актуализированная редакция СНиП 42-01-2002 (с Изменениями N 1, 2, 3, 4)», технических условий ГУП РК «Крымгазсети» (расчет мощности нагрузок для получения ТУ осуществляет проектная организация)</w:t>
            </w:r>
          </w:p>
        </w:tc>
      </w:tr>
    </w:tbl>
    <w:p w14:paraId="4DF3CD46" w14:textId="77777777" w:rsidR="00C07052" w:rsidRPr="008A7FDA" w:rsidRDefault="00C07052" w:rsidP="00C07052">
      <w:pPr>
        <w:rPr>
          <w:color w:val="000000" w:themeColor="text1"/>
        </w:rPr>
      </w:pPr>
    </w:p>
    <w:p w14:paraId="1D16C602" w14:textId="77777777" w:rsidR="00C07052" w:rsidRPr="008A7FDA" w:rsidRDefault="00C07052" w:rsidP="00C07052">
      <w:pPr>
        <w:rPr>
          <w:color w:val="000000" w:themeColor="text1"/>
        </w:rPr>
      </w:pPr>
      <w:r w:rsidRPr="008A7FDA">
        <w:rPr>
          <w:color w:val="000000" w:themeColor="text1"/>
        </w:rPr>
        <w:t>24.2.10. Иные сети инженерно-технического обеспечения:</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3D4D5907" w14:textId="77777777" w:rsidTr="00C07052">
        <w:trPr>
          <w:trHeight w:val="284"/>
        </w:trPr>
        <w:tc>
          <w:tcPr>
            <w:tcW w:w="9625" w:type="dxa"/>
            <w:tcBorders>
              <w:bottom w:val="single" w:sz="4" w:space="0" w:color="auto"/>
            </w:tcBorders>
            <w:vAlign w:val="bottom"/>
          </w:tcPr>
          <w:p w14:paraId="0DB6EA76" w14:textId="77777777" w:rsidR="00C07052" w:rsidRPr="008A7FDA" w:rsidRDefault="00C07052" w:rsidP="00C07052">
            <w:pPr>
              <w:rPr>
                <w:color w:val="000000" w:themeColor="text1"/>
              </w:rPr>
            </w:pPr>
            <w:r w:rsidRPr="008A7FDA">
              <w:rPr>
                <w:color w:val="000000" w:themeColor="text1"/>
              </w:rPr>
              <w:t>Отсутствуют</w:t>
            </w:r>
          </w:p>
        </w:tc>
      </w:tr>
    </w:tbl>
    <w:p w14:paraId="5B5D492B" w14:textId="77777777" w:rsidR="00C07052" w:rsidRPr="008A7FDA" w:rsidRDefault="00C07052" w:rsidP="00C07052">
      <w:pPr>
        <w:rPr>
          <w:color w:val="000000" w:themeColor="text1"/>
        </w:rPr>
      </w:pPr>
    </w:p>
    <w:p w14:paraId="24CCD87B" w14:textId="77777777" w:rsidR="00C07052" w:rsidRPr="008A7FDA" w:rsidRDefault="00C07052" w:rsidP="00C07052">
      <w:pPr>
        <w:rPr>
          <w:b/>
          <w:color w:val="000000" w:themeColor="text1"/>
        </w:rPr>
      </w:pPr>
      <w:r w:rsidRPr="008A7FDA">
        <w:rPr>
          <w:b/>
          <w:color w:val="000000" w:themeColor="text1"/>
        </w:rPr>
        <w:t>25. Требования к мероприятиям по охране окружающей среды:</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5E0399D2" w14:textId="77777777" w:rsidTr="00F65C06">
        <w:trPr>
          <w:trHeight w:val="284"/>
        </w:trPr>
        <w:tc>
          <w:tcPr>
            <w:tcW w:w="10192" w:type="dxa"/>
            <w:tcBorders>
              <w:bottom w:val="single" w:sz="4" w:space="0" w:color="auto"/>
            </w:tcBorders>
          </w:tcPr>
          <w:p w14:paraId="6199A2B3" w14:textId="77777777" w:rsidR="00C07052" w:rsidRPr="008A7FDA" w:rsidRDefault="00C07052" w:rsidP="00C07052">
            <w:pPr>
              <w:rPr>
                <w:color w:val="000000" w:themeColor="text1"/>
              </w:rPr>
            </w:pPr>
            <w:r w:rsidRPr="008A7FDA">
              <w:rPr>
                <w:color w:val="000000" w:themeColor="text1"/>
              </w:rPr>
              <w:t>В соответствии с Федеральным законом «Об охране окружающей среды» от 10.01.2002г. №7-ФЗ.</w:t>
            </w:r>
          </w:p>
        </w:tc>
      </w:tr>
    </w:tbl>
    <w:p w14:paraId="4B31039A" w14:textId="77777777" w:rsidR="00C07052" w:rsidRPr="008A7FDA" w:rsidRDefault="00C07052" w:rsidP="00C07052">
      <w:pPr>
        <w:rPr>
          <w:color w:val="000000" w:themeColor="text1"/>
        </w:rPr>
      </w:pPr>
    </w:p>
    <w:p w14:paraId="3263FD84" w14:textId="77777777" w:rsidR="00C07052" w:rsidRPr="008A7FDA" w:rsidRDefault="00C07052" w:rsidP="00C07052">
      <w:pPr>
        <w:rPr>
          <w:b/>
          <w:color w:val="000000" w:themeColor="text1"/>
        </w:rPr>
      </w:pPr>
      <w:r w:rsidRPr="008A7FDA">
        <w:rPr>
          <w:b/>
          <w:color w:val="000000" w:themeColor="text1"/>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742D944B" w14:textId="77777777" w:rsidTr="00F65C06">
        <w:trPr>
          <w:trHeight w:val="284"/>
        </w:trPr>
        <w:tc>
          <w:tcPr>
            <w:tcW w:w="10051" w:type="dxa"/>
            <w:tcBorders>
              <w:bottom w:val="single" w:sz="4" w:space="0" w:color="auto"/>
            </w:tcBorders>
          </w:tcPr>
          <w:p w14:paraId="4101913C" w14:textId="77777777" w:rsidR="00C07052" w:rsidRPr="008A7FDA" w:rsidRDefault="00C07052" w:rsidP="00C07052">
            <w:pPr>
              <w:rPr>
                <w:color w:val="000000" w:themeColor="text1"/>
              </w:rPr>
            </w:pPr>
            <w:r w:rsidRPr="008A7FDA">
              <w:rPr>
                <w:color w:val="000000" w:themeColor="text1"/>
              </w:rPr>
              <w:t xml:space="preserve">В соответствии с требованиями </w:t>
            </w:r>
            <w:r w:rsidRPr="008A7FDA">
              <w:rPr>
                <w:bCs/>
                <w:color w:val="000000" w:themeColor="text1"/>
              </w:rPr>
              <w:t>федерального закона «Технический регламент о требованиях пожарной безопасности» от 22.07.2008 №123-ФЗ;</w:t>
            </w:r>
            <w:r w:rsidRPr="008A7FDA">
              <w:rPr>
                <w:color w:val="000000" w:themeColor="text1"/>
              </w:rPr>
              <w:t xml:space="preserve"> СП 12.13130.2009 «Определение категорий помещений, зданий и наружных установок по взрывопожарной и пожарной опасности»</w:t>
            </w:r>
          </w:p>
        </w:tc>
      </w:tr>
    </w:tbl>
    <w:p w14:paraId="139EF7DC" w14:textId="77777777" w:rsidR="00C07052" w:rsidRPr="008A7FDA" w:rsidRDefault="00C07052" w:rsidP="00C07052">
      <w:pPr>
        <w:rPr>
          <w:b/>
          <w:color w:val="000000" w:themeColor="text1"/>
        </w:rPr>
      </w:pPr>
    </w:p>
    <w:p w14:paraId="54977B14" w14:textId="77777777" w:rsidR="00C07052" w:rsidRPr="008A7FDA" w:rsidRDefault="00C07052" w:rsidP="00C07052">
      <w:pPr>
        <w:rPr>
          <w:b/>
          <w:color w:val="000000" w:themeColor="text1"/>
        </w:rPr>
      </w:pPr>
      <w:r w:rsidRPr="008A7FDA">
        <w:rPr>
          <w:b/>
          <w:color w:val="000000" w:themeColor="text1"/>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4F516AC8" w14:textId="77777777" w:rsidTr="00F65C06">
        <w:trPr>
          <w:trHeight w:val="284"/>
        </w:trPr>
        <w:tc>
          <w:tcPr>
            <w:tcW w:w="10192" w:type="dxa"/>
            <w:tcBorders>
              <w:bottom w:val="single" w:sz="4" w:space="0" w:color="auto"/>
            </w:tcBorders>
          </w:tcPr>
          <w:p w14:paraId="52598508" w14:textId="77777777" w:rsidR="00C07052" w:rsidRPr="008A7FDA" w:rsidRDefault="00C07052" w:rsidP="00C07052">
            <w:pPr>
              <w:rPr>
                <w:color w:val="000000" w:themeColor="text1"/>
              </w:rPr>
            </w:pPr>
            <w:r w:rsidRPr="008A7FDA">
              <w:rPr>
                <w:color w:val="000000" w:themeColor="text1"/>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F65C06" w:rsidRPr="008A7FDA" w14:paraId="4F4A23D0" w14:textId="77777777" w:rsidTr="00F65C06">
        <w:tc>
          <w:tcPr>
            <w:tcW w:w="10192" w:type="dxa"/>
            <w:tcBorders>
              <w:top w:val="single" w:sz="4" w:space="0" w:color="auto"/>
            </w:tcBorders>
            <w:vAlign w:val="bottom"/>
          </w:tcPr>
          <w:p w14:paraId="017A638F" w14:textId="77777777" w:rsidR="00C07052" w:rsidRPr="008A7FDA" w:rsidRDefault="00C07052" w:rsidP="00C07052">
            <w:pPr>
              <w:rPr>
                <w:color w:val="000000" w:themeColor="text1"/>
              </w:rPr>
            </w:pPr>
            <w:r w:rsidRPr="008A7FDA">
              <w:rPr>
                <w:color w:val="000000" w:themeColor="text1"/>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6A4CCB9C" w14:textId="77777777" w:rsidR="00C07052" w:rsidRPr="008A7FDA" w:rsidRDefault="00C07052" w:rsidP="00C07052">
      <w:pPr>
        <w:rPr>
          <w:color w:val="000000" w:themeColor="text1"/>
        </w:rPr>
      </w:pPr>
    </w:p>
    <w:p w14:paraId="1F2C1E4E" w14:textId="77777777" w:rsidR="00C07052" w:rsidRPr="008A7FDA" w:rsidRDefault="00C07052" w:rsidP="00C07052">
      <w:pPr>
        <w:rPr>
          <w:b/>
          <w:color w:val="000000" w:themeColor="text1"/>
        </w:rPr>
      </w:pPr>
      <w:r w:rsidRPr="008A7FDA">
        <w:rPr>
          <w:b/>
          <w:color w:val="000000" w:themeColor="text1"/>
        </w:rPr>
        <w:t>28. Требования к мероприятиям по обеспечению доступа инвалидов к объекту:</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7F5B440B" w14:textId="77777777" w:rsidTr="00F65C06">
        <w:trPr>
          <w:trHeight w:val="284"/>
        </w:trPr>
        <w:tc>
          <w:tcPr>
            <w:tcW w:w="10192" w:type="dxa"/>
            <w:tcBorders>
              <w:bottom w:val="single" w:sz="4" w:space="0" w:color="auto"/>
            </w:tcBorders>
            <w:vAlign w:val="bottom"/>
          </w:tcPr>
          <w:p w14:paraId="7A9348C2" w14:textId="77777777" w:rsidR="00C07052" w:rsidRPr="008A7FDA" w:rsidRDefault="00C07052" w:rsidP="00C07052">
            <w:pPr>
              <w:rPr>
                <w:color w:val="000000" w:themeColor="text1"/>
              </w:rPr>
            </w:pPr>
            <w:r w:rsidRPr="008A7FDA">
              <w:rPr>
                <w:color w:val="000000" w:themeColor="text1"/>
              </w:rPr>
              <w:t>Отсутствуют</w:t>
            </w:r>
          </w:p>
        </w:tc>
      </w:tr>
      <w:tr w:rsidR="00F65C06" w:rsidRPr="008A7FDA" w14:paraId="34FBC9E6" w14:textId="77777777" w:rsidTr="00F65C06">
        <w:trPr>
          <w:trHeight w:val="272"/>
        </w:trPr>
        <w:tc>
          <w:tcPr>
            <w:tcW w:w="10192" w:type="dxa"/>
            <w:tcBorders>
              <w:top w:val="single" w:sz="4" w:space="0" w:color="auto"/>
            </w:tcBorders>
            <w:vAlign w:val="bottom"/>
          </w:tcPr>
          <w:p w14:paraId="6B4E46B7" w14:textId="77777777" w:rsidR="00C07052" w:rsidRPr="008A7FDA" w:rsidRDefault="00C07052" w:rsidP="00C07052">
            <w:pPr>
              <w:rPr>
                <w:color w:val="000000" w:themeColor="text1"/>
              </w:rPr>
            </w:pPr>
            <w:r w:rsidRPr="008A7FDA">
              <w:rPr>
                <w:color w:val="000000" w:themeColor="text1"/>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3A7D5A4A" w14:textId="77777777" w:rsidR="00C07052" w:rsidRPr="008A7FDA" w:rsidRDefault="00C07052" w:rsidP="00C07052">
      <w:pPr>
        <w:rPr>
          <w:color w:val="000000" w:themeColor="text1"/>
        </w:rPr>
      </w:pPr>
    </w:p>
    <w:p w14:paraId="75FDABA3" w14:textId="77777777" w:rsidR="00C07052" w:rsidRPr="008A7FDA" w:rsidRDefault="00C07052" w:rsidP="00C07052">
      <w:pPr>
        <w:rPr>
          <w:b/>
          <w:color w:val="000000" w:themeColor="text1"/>
        </w:rPr>
      </w:pPr>
      <w:r w:rsidRPr="008A7FDA">
        <w:rPr>
          <w:b/>
          <w:color w:val="000000" w:themeColor="text1"/>
        </w:rPr>
        <w:t>29. Требования к инженерно-техническому укреплению объекта в целях обеспечения его антитеррористической защищенности:</w:t>
      </w:r>
    </w:p>
    <w:tbl>
      <w:tblPr>
        <w:tblW w:w="10192" w:type="dxa"/>
        <w:tblInd w:w="14" w:type="dxa"/>
        <w:tblLayout w:type="fixed"/>
        <w:tblCellMar>
          <w:left w:w="0" w:type="dxa"/>
          <w:right w:w="0" w:type="dxa"/>
        </w:tblCellMar>
        <w:tblLook w:val="01E0" w:firstRow="1" w:lastRow="1" w:firstColumn="1" w:lastColumn="1" w:noHBand="0" w:noVBand="0"/>
      </w:tblPr>
      <w:tblGrid>
        <w:gridCol w:w="10192"/>
      </w:tblGrid>
      <w:tr w:rsidR="00F65C06" w:rsidRPr="008A7FDA" w14:paraId="1A3EF759" w14:textId="77777777" w:rsidTr="00F65C06">
        <w:trPr>
          <w:trHeight w:val="284"/>
        </w:trPr>
        <w:tc>
          <w:tcPr>
            <w:tcW w:w="10192" w:type="dxa"/>
          </w:tcPr>
          <w:p w14:paraId="1FAE757E" w14:textId="77777777" w:rsidR="00C07052" w:rsidRPr="008A7FDA" w:rsidRDefault="00C07052" w:rsidP="00C07052">
            <w:pPr>
              <w:jc w:val="both"/>
              <w:rPr>
                <w:color w:val="000000" w:themeColor="text1"/>
              </w:rPr>
            </w:pPr>
            <w:r w:rsidRPr="008A7FDA">
              <w:rPr>
                <w:color w:val="000000" w:themeColor="text1"/>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02DE1E32" w14:textId="77777777" w:rsidR="00C07052" w:rsidRPr="008A7FDA" w:rsidRDefault="00C07052" w:rsidP="00C07052">
            <w:pPr>
              <w:jc w:val="both"/>
              <w:rPr>
                <w:color w:val="000000" w:themeColor="text1"/>
              </w:rPr>
            </w:pPr>
            <w:r w:rsidRPr="008A7FDA">
              <w:rPr>
                <w:color w:val="000000" w:themeColor="text1"/>
              </w:rPr>
              <w:t>- Федеральный Закон «О безопасности объектов топливно-энергетического комплекса» от 21.07.2011 № 256-ФЗ;</w:t>
            </w:r>
          </w:p>
          <w:p w14:paraId="1E391937" w14:textId="77777777" w:rsidR="00C07052" w:rsidRPr="008A7FDA" w:rsidRDefault="00C07052" w:rsidP="00C07052">
            <w:pPr>
              <w:jc w:val="both"/>
              <w:rPr>
                <w:color w:val="000000" w:themeColor="text1"/>
              </w:rPr>
            </w:pPr>
            <w:r w:rsidRPr="008A7FDA">
              <w:rPr>
                <w:color w:val="000000" w:themeColor="text1"/>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0F891D8A" w14:textId="77777777" w:rsidR="00C07052" w:rsidRPr="008A7FDA" w:rsidRDefault="00C07052" w:rsidP="00C07052">
            <w:pPr>
              <w:jc w:val="both"/>
              <w:rPr>
                <w:i/>
                <w:color w:val="000000" w:themeColor="text1"/>
              </w:rPr>
            </w:pPr>
            <w:r w:rsidRPr="008A7FDA">
              <w:rPr>
                <w:color w:val="000000" w:themeColor="text1"/>
              </w:rPr>
              <w:t xml:space="preserve"> - СП 89.13330.2016 «Котельные установки»</w:t>
            </w:r>
          </w:p>
        </w:tc>
      </w:tr>
      <w:tr w:rsidR="00F65C06" w:rsidRPr="008A7FDA" w14:paraId="35963EC6" w14:textId="77777777" w:rsidTr="00F65C06">
        <w:trPr>
          <w:trHeight w:val="627"/>
        </w:trPr>
        <w:tc>
          <w:tcPr>
            <w:tcW w:w="10192" w:type="dxa"/>
            <w:vAlign w:val="bottom"/>
          </w:tcPr>
          <w:p w14:paraId="7CA3DE5B" w14:textId="1E68845D" w:rsidR="00C07052" w:rsidRPr="008A7FDA" w:rsidRDefault="00C07052" w:rsidP="00F65C06">
            <w:pPr>
              <w:jc w:val="both"/>
              <w:rPr>
                <w:color w:val="000000" w:themeColor="text1"/>
              </w:rPr>
            </w:pPr>
            <w:r w:rsidRPr="008A7FDA">
              <w:rPr>
                <w:color w:val="000000" w:themeColor="text1"/>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 № 11, ст. 1683)</w:t>
            </w:r>
          </w:p>
        </w:tc>
      </w:tr>
    </w:tbl>
    <w:p w14:paraId="5FF2F331" w14:textId="77777777" w:rsidR="00C07052" w:rsidRPr="008A7FDA" w:rsidRDefault="00C07052" w:rsidP="00C07052">
      <w:pPr>
        <w:rPr>
          <w:b/>
          <w:color w:val="000000" w:themeColor="text1"/>
        </w:rPr>
      </w:pPr>
    </w:p>
    <w:p w14:paraId="066880A9" w14:textId="77777777" w:rsidR="00C07052" w:rsidRPr="008A7FDA" w:rsidRDefault="00C07052" w:rsidP="00C07052">
      <w:pPr>
        <w:rPr>
          <w:b/>
          <w:color w:val="000000" w:themeColor="text1"/>
        </w:rPr>
      </w:pPr>
      <w:r w:rsidRPr="008A7FDA">
        <w:rPr>
          <w:b/>
          <w:color w:val="000000" w:themeColor="text1"/>
        </w:rPr>
        <w:t>30. Требования к соблюдению безопасных для здоровья человека условий проживания и</w:t>
      </w:r>
      <w:r w:rsidRPr="008A7FDA">
        <w:rPr>
          <w:b/>
          <w:color w:val="000000" w:themeColor="text1"/>
          <w:lang w:val="en-US"/>
        </w:rPr>
        <w:t> </w:t>
      </w:r>
      <w:r w:rsidRPr="008A7FDA">
        <w:rPr>
          <w:b/>
          <w:color w:val="000000" w:themeColor="text1"/>
        </w:rPr>
        <w:t>пребывания в объекте и требования к соблюдению безопасного уровня воздействия объекта на</w:t>
      </w:r>
      <w:r w:rsidRPr="008A7FDA">
        <w:rPr>
          <w:b/>
          <w:color w:val="000000" w:themeColor="text1"/>
          <w:lang w:val="en-US"/>
        </w:rPr>
        <w:t> </w:t>
      </w:r>
      <w:r w:rsidRPr="008A7FDA">
        <w:rPr>
          <w:b/>
          <w:color w:val="000000" w:themeColor="text1"/>
        </w:rPr>
        <w:t>окружающую среду:</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4CB69BF1" w14:textId="77777777" w:rsidTr="00C07052">
        <w:trPr>
          <w:trHeight w:val="284"/>
        </w:trPr>
        <w:tc>
          <w:tcPr>
            <w:tcW w:w="9625" w:type="dxa"/>
            <w:tcBorders>
              <w:bottom w:val="single" w:sz="4" w:space="0" w:color="auto"/>
            </w:tcBorders>
          </w:tcPr>
          <w:p w14:paraId="721C8F69" w14:textId="77777777" w:rsidR="00C07052" w:rsidRPr="008A7FDA" w:rsidRDefault="00C07052" w:rsidP="00C07052">
            <w:pPr>
              <w:rPr>
                <w:color w:val="000000" w:themeColor="text1"/>
              </w:rPr>
            </w:pPr>
            <w:r w:rsidRPr="008A7FDA">
              <w:rPr>
                <w:color w:val="000000" w:themeColor="text1"/>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C07052" w:rsidRPr="008A7FDA" w14:paraId="6FE2CD12" w14:textId="77777777" w:rsidTr="00C07052">
        <w:tc>
          <w:tcPr>
            <w:tcW w:w="9625" w:type="dxa"/>
            <w:tcBorders>
              <w:top w:val="single" w:sz="4" w:space="0" w:color="auto"/>
            </w:tcBorders>
            <w:vAlign w:val="bottom"/>
          </w:tcPr>
          <w:p w14:paraId="14893C81" w14:textId="77777777" w:rsidR="00C07052" w:rsidRPr="008A7FDA" w:rsidRDefault="00C07052" w:rsidP="00C07052">
            <w:pPr>
              <w:rPr>
                <w:color w:val="000000" w:themeColor="text1"/>
              </w:rPr>
            </w:pPr>
            <w:r w:rsidRPr="008A7FDA">
              <w:rPr>
                <w:color w:val="000000" w:themeColor="text1"/>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6AE20BD2" w14:textId="77777777" w:rsidR="00C07052" w:rsidRPr="008A7FDA" w:rsidRDefault="00C07052" w:rsidP="00C07052">
      <w:pPr>
        <w:rPr>
          <w:color w:val="000000" w:themeColor="text1"/>
        </w:rPr>
      </w:pPr>
    </w:p>
    <w:p w14:paraId="7CEC60DC" w14:textId="77777777" w:rsidR="00C07052" w:rsidRPr="008A7FDA" w:rsidRDefault="00C07052" w:rsidP="00C07052">
      <w:pPr>
        <w:rPr>
          <w:b/>
          <w:color w:val="000000" w:themeColor="text1"/>
        </w:rPr>
      </w:pPr>
      <w:r w:rsidRPr="008A7FDA">
        <w:rPr>
          <w:b/>
          <w:color w:val="000000" w:themeColor="text1"/>
        </w:rPr>
        <w:t>31. Требования к технической эксплуатации и техническому обслуживанию объекта:</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05AA59C6" w14:textId="77777777" w:rsidTr="00C07052">
        <w:trPr>
          <w:trHeight w:val="284"/>
        </w:trPr>
        <w:tc>
          <w:tcPr>
            <w:tcW w:w="9625" w:type="dxa"/>
            <w:tcBorders>
              <w:bottom w:val="single" w:sz="4" w:space="0" w:color="auto"/>
            </w:tcBorders>
            <w:vAlign w:val="bottom"/>
          </w:tcPr>
          <w:p w14:paraId="134CD594" w14:textId="09B0D6A6" w:rsidR="00C07052" w:rsidRPr="008A7FDA" w:rsidRDefault="00C07052" w:rsidP="00C07052">
            <w:pPr>
              <w:jc w:val="both"/>
              <w:rPr>
                <w:color w:val="000000" w:themeColor="text1"/>
              </w:rPr>
            </w:pPr>
            <w:r w:rsidRPr="008A7FDA">
              <w:rPr>
                <w:color w:val="000000" w:themeColor="text1"/>
              </w:rPr>
              <w:t>Запроектировать раздел в соответствии с СП 255.1325800.2016 «Здания и сооружения.  Правила эксплуатации. Основные положения» (с изменениями 1,2), Федеральным законом от 30.12.2009 №384-ФЗ «Технический регламент о безопасности зданий и сооружений»</w:t>
            </w:r>
          </w:p>
        </w:tc>
      </w:tr>
    </w:tbl>
    <w:p w14:paraId="7342AD96" w14:textId="77777777" w:rsidR="00C07052" w:rsidRPr="008A7FDA" w:rsidRDefault="00C07052" w:rsidP="00C07052">
      <w:pPr>
        <w:rPr>
          <w:color w:val="000000" w:themeColor="text1"/>
        </w:rPr>
      </w:pPr>
    </w:p>
    <w:p w14:paraId="600A3738" w14:textId="77777777" w:rsidR="00C07052" w:rsidRPr="008A7FDA" w:rsidRDefault="00C07052" w:rsidP="00C07052">
      <w:pPr>
        <w:rPr>
          <w:b/>
          <w:color w:val="000000" w:themeColor="text1"/>
        </w:rPr>
      </w:pPr>
      <w:r w:rsidRPr="008A7FDA">
        <w:rPr>
          <w:b/>
          <w:color w:val="000000" w:themeColor="text1"/>
        </w:rPr>
        <w:t>32. Требования к проекту организации строительства объекта:</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19065F0E" w14:textId="77777777" w:rsidTr="00C07052">
        <w:trPr>
          <w:trHeight w:val="284"/>
        </w:trPr>
        <w:tc>
          <w:tcPr>
            <w:tcW w:w="9625" w:type="dxa"/>
            <w:tcBorders>
              <w:bottom w:val="single" w:sz="4" w:space="0" w:color="auto"/>
            </w:tcBorders>
            <w:vAlign w:val="bottom"/>
          </w:tcPr>
          <w:p w14:paraId="02F5568F" w14:textId="77777777" w:rsidR="00C07052" w:rsidRPr="008A7FDA" w:rsidRDefault="00C07052" w:rsidP="00C07052">
            <w:pPr>
              <w:rPr>
                <w:i/>
                <w:color w:val="000000" w:themeColor="text1"/>
              </w:rPr>
            </w:pPr>
            <w:r w:rsidRPr="008A7FDA">
              <w:rPr>
                <w:color w:val="000000" w:themeColor="text1"/>
              </w:rPr>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 48.13330.2019 «Организация строительства» (с изменением №1).</w:t>
            </w:r>
          </w:p>
        </w:tc>
      </w:tr>
    </w:tbl>
    <w:p w14:paraId="24794AEC" w14:textId="77777777" w:rsidR="00C07052" w:rsidRPr="008A7FDA" w:rsidRDefault="00C07052" w:rsidP="00C07052">
      <w:pPr>
        <w:rPr>
          <w:color w:val="000000" w:themeColor="text1"/>
        </w:rPr>
      </w:pPr>
    </w:p>
    <w:p w14:paraId="5C3BF801" w14:textId="77777777" w:rsidR="00C07052" w:rsidRPr="008A7FDA" w:rsidRDefault="00C07052" w:rsidP="00C07052">
      <w:pPr>
        <w:rPr>
          <w:b/>
          <w:color w:val="000000" w:themeColor="text1"/>
        </w:rPr>
      </w:pPr>
      <w:r w:rsidRPr="008A7FDA">
        <w:rPr>
          <w:b/>
          <w:color w:val="000000" w:themeColor="text1"/>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C07052" w:rsidRPr="008A7FDA" w14:paraId="1859D947" w14:textId="77777777" w:rsidTr="00C07052">
        <w:trPr>
          <w:trHeight w:val="284"/>
        </w:trPr>
        <w:tc>
          <w:tcPr>
            <w:tcW w:w="9625" w:type="dxa"/>
            <w:tcBorders>
              <w:bottom w:val="single" w:sz="4" w:space="0" w:color="auto"/>
            </w:tcBorders>
            <w:vAlign w:val="bottom"/>
          </w:tcPr>
          <w:p w14:paraId="03A62804" w14:textId="77777777" w:rsidR="00C07052" w:rsidRPr="008A7FDA" w:rsidRDefault="00C07052" w:rsidP="00C07052">
            <w:pPr>
              <w:rPr>
                <w:color w:val="000000" w:themeColor="text1"/>
              </w:rPr>
            </w:pPr>
            <w:r w:rsidRPr="008A7FDA">
              <w:rPr>
                <w:color w:val="000000" w:themeColor="text1"/>
              </w:rPr>
              <w:t>Включить в состав проектной документации при необходимости, согласовав с Заказчиком</w:t>
            </w:r>
          </w:p>
        </w:tc>
      </w:tr>
    </w:tbl>
    <w:p w14:paraId="49F138A2" w14:textId="77777777" w:rsidR="00C07052" w:rsidRPr="008A7FDA" w:rsidRDefault="00C07052" w:rsidP="00C07052">
      <w:pPr>
        <w:rPr>
          <w:color w:val="000000" w:themeColor="text1"/>
        </w:rPr>
      </w:pPr>
    </w:p>
    <w:p w14:paraId="46166F66" w14:textId="77777777" w:rsidR="00C07052" w:rsidRPr="008A7FDA" w:rsidRDefault="00C07052" w:rsidP="00C07052">
      <w:pPr>
        <w:rPr>
          <w:b/>
          <w:color w:val="000000" w:themeColor="text1"/>
        </w:rPr>
      </w:pPr>
      <w:r w:rsidRPr="008A7FDA">
        <w:rPr>
          <w:b/>
          <w:color w:val="000000" w:themeColor="text1"/>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F65C06" w:rsidRPr="008A7FDA" w14:paraId="2891448C" w14:textId="77777777" w:rsidTr="00F65C06">
        <w:trPr>
          <w:trHeight w:val="862"/>
        </w:trPr>
        <w:tc>
          <w:tcPr>
            <w:tcW w:w="10051" w:type="dxa"/>
            <w:tcBorders>
              <w:bottom w:val="single" w:sz="4" w:space="0" w:color="auto"/>
            </w:tcBorders>
          </w:tcPr>
          <w:p w14:paraId="65BC8002" w14:textId="77777777" w:rsidR="00C07052" w:rsidRPr="008A7FDA" w:rsidRDefault="00C07052" w:rsidP="00C07052">
            <w:pPr>
              <w:rPr>
                <w:color w:val="000000" w:themeColor="text1"/>
              </w:rPr>
            </w:pPr>
            <w:r w:rsidRPr="008A7FDA">
              <w:rPr>
                <w:color w:val="000000" w:themeColor="text1"/>
              </w:rPr>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0B87B268" w14:textId="77777777" w:rsidR="00C07052" w:rsidRPr="008A7FDA" w:rsidRDefault="00C07052" w:rsidP="00C07052">
            <w:pPr>
              <w:rPr>
                <w:color w:val="000000" w:themeColor="text1"/>
              </w:rPr>
            </w:pPr>
            <w:r w:rsidRPr="008A7FDA">
              <w:rPr>
                <w:color w:val="000000" w:themeColor="text1"/>
              </w:rPr>
              <w:t>- благоустройству и озеленению территории;</w:t>
            </w:r>
          </w:p>
          <w:p w14:paraId="6FD405E9" w14:textId="77777777" w:rsidR="00C07052" w:rsidRPr="008A7FDA" w:rsidRDefault="00C07052" w:rsidP="00C07052">
            <w:pPr>
              <w:rPr>
                <w:color w:val="000000" w:themeColor="text1"/>
              </w:rPr>
            </w:pPr>
            <w:r w:rsidRPr="008A7FDA">
              <w:rPr>
                <w:color w:val="000000" w:themeColor="text1"/>
              </w:rPr>
              <w:t>- наружному освещению площадки;</w:t>
            </w:r>
          </w:p>
          <w:p w14:paraId="33F3BC73" w14:textId="77777777" w:rsidR="00C07052" w:rsidRPr="008A7FDA" w:rsidRDefault="00C07052" w:rsidP="00C07052">
            <w:pPr>
              <w:rPr>
                <w:i/>
                <w:color w:val="000000" w:themeColor="text1"/>
              </w:rPr>
            </w:pPr>
            <w:r w:rsidRPr="008A7FDA">
              <w:rPr>
                <w:color w:val="000000" w:themeColor="text1"/>
              </w:rPr>
              <w:t>- ограждению площадки;</w:t>
            </w:r>
          </w:p>
        </w:tc>
      </w:tr>
      <w:tr w:rsidR="00F65C06" w:rsidRPr="008A7FDA" w14:paraId="4D355A5A" w14:textId="77777777" w:rsidTr="00F65C06">
        <w:tc>
          <w:tcPr>
            <w:tcW w:w="10051" w:type="dxa"/>
            <w:tcBorders>
              <w:top w:val="single" w:sz="4" w:space="0" w:color="auto"/>
            </w:tcBorders>
            <w:vAlign w:val="bottom"/>
          </w:tcPr>
          <w:p w14:paraId="67FF6E3F" w14:textId="77777777" w:rsidR="00C07052" w:rsidRPr="008A7FDA" w:rsidRDefault="00C07052" w:rsidP="00C07052">
            <w:pPr>
              <w:rPr>
                <w:color w:val="000000" w:themeColor="text1"/>
              </w:rPr>
            </w:pPr>
            <w:r w:rsidRPr="008A7FDA">
              <w:rPr>
                <w:color w:val="000000" w:themeColor="text1"/>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12D80504" w14:textId="77777777" w:rsidR="00C07052" w:rsidRPr="008A7FDA" w:rsidRDefault="00C07052" w:rsidP="00C07052">
      <w:pPr>
        <w:rPr>
          <w:color w:val="000000" w:themeColor="text1"/>
        </w:rPr>
      </w:pPr>
    </w:p>
    <w:p w14:paraId="04452786" w14:textId="77777777" w:rsidR="00C07052" w:rsidRPr="008A7FDA" w:rsidRDefault="00C07052" w:rsidP="00C07052">
      <w:pPr>
        <w:rPr>
          <w:b/>
          <w:color w:val="000000" w:themeColor="text1"/>
        </w:rPr>
      </w:pPr>
      <w:r w:rsidRPr="008A7FDA">
        <w:rPr>
          <w:b/>
          <w:color w:val="000000" w:themeColor="text1"/>
        </w:rPr>
        <w:t>35. Требования к разработке проекта восстановления (рекультивации) нарушенных земель или плодородного слоя:</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54F8B4BF" w14:textId="77777777" w:rsidTr="00C07052">
        <w:trPr>
          <w:trHeight w:val="284"/>
        </w:trPr>
        <w:tc>
          <w:tcPr>
            <w:tcW w:w="9484" w:type="dxa"/>
            <w:tcBorders>
              <w:bottom w:val="single" w:sz="4" w:space="0" w:color="auto"/>
            </w:tcBorders>
            <w:vAlign w:val="bottom"/>
          </w:tcPr>
          <w:p w14:paraId="6C09F494" w14:textId="77777777" w:rsidR="00C07052" w:rsidRPr="008A7FDA" w:rsidRDefault="00C07052" w:rsidP="00C07052">
            <w:pPr>
              <w:rPr>
                <w:color w:val="000000" w:themeColor="text1"/>
              </w:rPr>
            </w:pPr>
            <w:r w:rsidRPr="008A7FDA">
              <w:rPr>
                <w:color w:val="000000" w:themeColor="text1"/>
              </w:rPr>
              <w:t>Отсутствуют</w:t>
            </w:r>
          </w:p>
        </w:tc>
      </w:tr>
      <w:tr w:rsidR="00C07052" w:rsidRPr="008A7FDA" w14:paraId="40FB0F1B" w14:textId="77777777" w:rsidTr="00C07052">
        <w:tc>
          <w:tcPr>
            <w:tcW w:w="9484" w:type="dxa"/>
            <w:tcBorders>
              <w:top w:val="single" w:sz="4" w:space="0" w:color="auto"/>
            </w:tcBorders>
            <w:vAlign w:val="bottom"/>
          </w:tcPr>
          <w:p w14:paraId="643ADB47" w14:textId="77777777" w:rsidR="00C07052" w:rsidRPr="008A7FDA" w:rsidRDefault="00C07052" w:rsidP="00C07052">
            <w:pPr>
              <w:rPr>
                <w:color w:val="000000" w:themeColor="text1"/>
              </w:rPr>
            </w:pPr>
            <w:r w:rsidRPr="008A7FDA">
              <w:rPr>
                <w:color w:val="000000" w:themeColor="text1"/>
              </w:rPr>
              <w:t>(указываются при необходимости)</w:t>
            </w:r>
          </w:p>
        </w:tc>
      </w:tr>
    </w:tbl>
    <w:p w14:paraId="7A7F5041" w14:textId="77777777" w:rsidR="00C07052" w:rsidRPr="008A7FDA" w:rsidRDefault="00C07052" w:rsidP="00C07052">
      <w:pPr>
        <w:rPr>
          <w:b/>
          <w:color w:val="000000" w:themeColor="text1"/>
        </w:rPr>
      </w:pPr>
      <w:r w:rsidRPr="008A7FDA">
        <w:rPr>
          <w:b/>
          <w:color w:val="000000" w:themeColor="text1"/>
        </w:rPr>
        <w:lastRenderedPageBreak/>
        <w:t>36. Требования к местам складирования излишков грунта и (или) мусора при строительстве и</w:t>
      </w:r>
      <w:r w:rsidRPr="008A7FDA">
        <w:rPr>
          <w:b/>
          <w:color w:val="000000" w:themeColor="text1"/>
          <w:lang w:val="en-US"/>
        </w:rPr>
        <w:t> </w:t>
      </w:r>
      <w:r w:rsidRPr="008A7FDA">
        <w:rPr>
          <w:b/>
          <w:color w:val="000000" w:themeColor="text1"/>
        </w:rPr>
        <w:t>протяженность маршрута их доставки:</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1F604FE1" w14:textId="77777777" w:rsidTr="00C07052">
        <w:trPr>
          <w:trHeight w:val="284"/>
        </w:trPr>
        <w:tc>
          <w:tcPr>
            <w:tcW w:w="9484" w:type="dxa"/>
            <w:tcBorders>
              <w:bottom w:val="single" w:sz="4" w:space="0" w:color="auto"/>
            </w:tcBorders>
            <w:vAlign w:val="bottom"/>
          </w:tcPr>
          <w:p w14:paraId="0136B877" w14:textId="2B52705F" w:rsidR="00C07052" w:rsidRPr="008A7FDA" w:rsidRDefault="00C07052" w:rsidP="00C07052">
            <w:pPr>
              <w:rPr>
                <w:color w:val="000000" w:themeColor="text1"/>
              </w:rPr>
            </w:pPr>
            <w:r w:rsidRPr="008A7FDA">
              <w:rPr>
                <w:color w:val="000000" w:themeColor="text1"/>
              </w:rPr>
              <w:t>Места складирования излишков грунта и (или) строительного мусора уточнить проектом на основании сведений, полученных от администрации г. Белогорск. Складирование излишков грунта и (или) мусора обеспечить согласно СП 48.13330.2019 «Организация строительства» (с изменением №1).</w:t>
            </w:r>
          </w:p>
          <w:p w14:paraId="2B4F619B" w14:textId="77777777" w:rsidR="00C07052" w:rsidRPr="008A7FDA" w:rsidRDefault="00C07052" w:rsidP="00C07052">
            <w:pPr>
              <w:rPr>
                <w:color w:val="000000" w:themeColor="text1"/>
              </w:rPr>
            </w:pPr>
            <w:r w:rsidRPr="008A7FDA">
              <w:rPr>
                <w:color w:val="000000" w:themeColor="text1"/>
              </w:rPr>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C07052" w:rsidRPr="008A7FDA" w14:paraId="0CC385B8" w14:textId="77777777" w:rsidTr="00C07052">
        <w:tc>
          <w:tcPr>
            <w:tcW w:w="9484" w:type="dxa"/>
            <w:tcBorders>
              <w:top w:val="single" w:sz="4" w:space="0" w:color="auto"/>
            </w:tcBorders>
            <w:vAlign w:val="bottom"/>
          </w:tcPr>
          <w:p w14:paraId="4CE51E2D" w14:textId="77777777" w:rsidR="00C07052" w:rsidRPr="008A7FDA" w:rsidRDefault="00C07052" w:rsidP="00C07052">
            <w:pPr>
              <w:rPr>
                <w:color w:val="000000" w:themeColor="text1"/>
              </w:rPr>
            </w:pPr>
            <w:r w:rsidRPr="008A7FDA">
              <w:rPr>
                <w:color w:val="000000" w:themeColor="text1"/>
              </w:rPr>
              <w:t>(указываются при необходимости с учетом требований правовых актов органов местного самоуправления)</w:t>
            </w:r>
          </w:p>
        </w:tc>
      </w:tr>
    </w:tbl>
    <w:p w14:paraId="43EDAC13" w14:textId="77777777" w:rsidR="00C07052" w:rsidRPr="008A7FDA" w:rsidRDefault="00C07052" w:rsidP="00C07052">
      <w:pPr>
        <w:rPr>
          <w:b/>
          <w:color w:val="000000" w:themeColor="text1"/>
        </w:rPr>
      </w:pPr>
    </w:p>
    <w:p w14:paraId="0FEF32A4" w14:textId="77777777" w:rsidR="00C07052" w:rsidRPr="008A7FDA" w:rsidRDefault="00C07052" w:rsidP="00C07052">
      <w:pPr>
        <w:rPr>
          <w:b/>
          <w:color w:val="000000" w:themeColor="text1"/>
        </w:rPr>
      </w:pPr>
      <w:r w:rsidRPr="008A7FDA">
        <w:rPr>
          <w:b/>
          <w:color w:val="000000" w:themeColor="text1"/>
        </w:rPr>
        <w:t>37. Требования к выполнению научно-исследовательских и опытно-конструкторских работ в</w:t>
      </w:r>
      <w:r w:rsidRPr="008A7FDA">
        <w:rPr>
          <w:b/>
          <w:color w:val="000000" w:themeColor="text1"/>
          <w:lang w:val="en-US"/>
        </w:rPr>
        <w:t> </w:t>
      </w:r>
      <w:r w:rsidRPr="008A7FDA">
        <w:rPr>
          <w:b/>
          <w:color w:val="000000" w:themeColor="text1"/>
        </w:rPr>
        <w:t>процессе проектирования и строительства объекта:</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6A32085E" w14:textId="77777777" w:rsidTr="00C07052">
        <w:trPr>
          <w:trHeight w:val="284"/>
        </w:trPr>
        <w:tc>
          <w:tcPr>
            <w:tcW w:w="9484" w:type="dxa"/>
            <w:tcBorders>
              <w:bottom w:val="single" w:sz="4" w:space="0" w:color="auto"/>
            </w:tcBorders>
            <w:vAlign w:val="bottom"/>
          </w:tcPr>
          <w:p w14:paraId="667679F8" w14:textId="77777777" w:rsidR="00C07052" w:rsidRPr="008A7FDA" w:rsidRDefault="00C07052" w:rsidP="00C07052">
            <w:pPr>
              <w:rPr>
                <w:color w:val="000000" w:themeColor="text1"/>
              </w:rPr>
            </w:pPr>
            <w:r w:rsidRPr="008A7FDA">
              <w:rPr>
                <w:color w:val="000000" w:themeColor="text1"/>
              </w:rPr>
              <w:t>Отсутствуют</w:t>
            </w:r>
          </w:p>
        </w:tc>
      </w:tr>
      <w:tr w:rsidR="00C07052" w:rsidRPr="008A7FDA" w14:paraId="3DD3A901" w14:textId="77777777" w:rsidTr="00C07052">
        <w:tc>
          <w:tcPr>
            <w:tcW w:w="9484" w:type="dxa"/>
            <w:tcBorders>
              <w:top w:val="single" w:sz="4" w:space="0" w:color="auto"/>
            </w:tcBorders>
            <w:vAlign w:val="bottom"/>
          </w:tcPr>
          <w:p w14:paraId="1C77DFDC" w14:textId="77777777" w:rsidR="00C07052" w:rsidRPr="008A7FDA" w:rsidRDefault="00C07052" w:rsidP="00C07052">
            <w:pPr>
              <w:jc w:val="both"/>
              <w:rPr>
                <w:color w:val="000000" w:themeColor="text1"/>
              </w:rPr>
            </w:pPr>
            <w:r w:rsidRPr="008A7FDA">
              <w:rPr>
                <w:color w:val="000000" w:themeColor="text1"/>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7C075A09" w14:textId="77777777" w:rsidR="00C07052" w:rsidRPr="008A7FDA" w:rsidRDefault="00C07052" w:rsidP="00C07052">
      <w:pPr>
        <w:rPr>
          <w:color w:val="000000" w:themeColor="text1"/>
        </w:rPr>
      </w:pPr>
    </w:p>
    <w:p w14:paraId="411600D5" w14:textId="77777777" w:rsidR="00C07052" w:rsidRPr="008A7FDA" w:rsidRDefault="00C07052" w:rsidP="00C07052">
      <w:pPr>
        <w:rPr>
          <w:b/>
          <w:color w:val="000000" w:themeColor="text1"/>
        </w:rPr>
      </w:pPr>
      <w:r w:rsidRPr="008A7FDA">
        <w:rPr>
          <w:b/>
          <w:color w:val="000000" w:themeColor="text1"/>
        </w:rPr>
        <w:t>III. Иные требования к проектированию</w:t>
      </w:r>
    </w:p>
    <w:p w14:paraId="042AC512" w14:textId="77777777" w:rsidR="00C07052" w:rsidRPr="008A7FDA" w:rsidRDefault="00C07052" w:rsidP="00C07052">
      <w:pPr>
        <w:rPr>
          <w:color w:val="000000" w:themeColor="text1"/>
        </w:rPr>
      </w:pPr>
    </w:p>
    <w:p w14:paraId="77D70745" w14:textId="77777777" w:rsidR="00C07052" w:rsidRPr="008A7FDA" w:rsidRDefault="00C07052" w:rsidP="00C07052">
      <w:pPr>
        <w:rPr>
          <w:b/>
          <w:color w:val="000000" w:themeColor="text1"/>
        </w:rPr>
      </w:pPr>
      <w:r w:rsidRPr="008A7FDA">
        <w:rPr>
          <w:b/>
          <w:color w:val="000000" w:themeColor="text1"/>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F65C06" w:rsidRPr="008A7FDA" w14:paraId="27A5BE78" w14:textId="77777777" w:rsidTr="00F65C06">
        <w:trPr>
          <w:trHeight w:val="284"/>
        </w:trPr>
        <w:tc>
          <w:tcPr>
            <w:tcW w:w="9767" w:type="dxa"/>
            <w:tcBorders>
              <w:bottom w:val="single" w:sz="4" w:space="0" w:color="auto"/>
            </w:tcBorders>
            <w:vAlign w:val="bottom"/>
          </w:tcPr>
          <w:p w14:paraId="0F3EEA11" w14:textId="77777777" w:rsidR="00C07052" w:rsidRPr="008A7FDA" w:rsidRDefault="00C07052" w:rsidP="00C07052">
            <w:pPr>
              <w:jc w:val="both"/>
              <w:rPr>
                <w:color w:val="000000" w:themeColor="text1"/>
              </w:rPr>
            </w:pPr>
            <w:r w:rsidRPr="008A7FDA">
              <w:rPr>
                <w:color w:val="000000" w:themeColor="text1"/>
              </w:rPr>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7BA6355C" w14:textId="77777777" w:rsidR="00C07052" w:rsidRPr="008A7FDA" w:rsidRDefault="00C07052" w:rsidP="00C07052">
            <w:pPr>
              <w:jc w:val="both"/>
              <w:rPr>
                <w:color w:val="000000" w:themeColor="text1"/>
              </w:rPr>
            </w:pPr>
            <w:r w:rsidRPr="008A7FDA">
              <w:rPr>
                <w:color w:val="000000" w:themeColor="text1"/>
              </w:rPr>
              <w:t>- материалы согласований основных технических решений;</w:t>
            </w:r>
          </w:p>
          <w:p w14:paraId="325A0A8D" w14:textId="77777777" w:rsidR="00C07052" w:rsidRPr="008A7FDA" w:rsidRDefault="00C07052" w:rsidP="00C07052">
            <w:pPr>
              <w:jc w:val="both"/>
              <w:rPr>
                <w:color w:val="000000" w:themeColor="text1"/>
              </w:rPr>
            </w:pPr>
            <w:r w:rsidRPr="008A7FDA">
              <w:rPr>
                <w:color w:val="000000" w:themeColor="text1"/>
              </w:rPr>
              <w:t>- сводные спецификации материалов и оборудования;</w:t>
            </w:r>
          </w:p>
          <w:p w14:paraId="43538E13" w14:textId="77777777" w:rsidR="00C07052" w:rsidRPr="008A7FDA" w:rsidRDefault="00C07052" w:rsidP="00C07052">
            <w:pPr>
              <w:jc w:val="both"/>
              <w:rPr>
                <w:color w:val="000000" w:themeColor="text1"/>
              </w:rPr>
            </w:pPr>
            <w:r w:rsidRPr="008A7FDA">
              <w:rPr>
                <w:color w:val="000000" w:themeColor="text1"/>
              </w:rPr>
              <w:t>- ведомости объемов работ;</w:t>
            </w:r>
          </w:p>
          <w:p w14:paraId="777E5A59" w14:textId="77777777" w:rsidR="00C07052" w:rsidRPr="008A7FDA" w:rsidRDefault="00C07052" w:rsidP="00C07052">
            <w:pPr>
              <w:jc w:val="both"/>
              <w:rPr>
                <w:color w:val="000000" w:themeColor="text1"/>
              </w:rPr>
            </w:pPr>
            <w:r w:rsidRPr="008A7FDA">
              <w:rPr>
                <w:color w:val="000000" w:themeColor="text1"/>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455CF44E" w14:textId="77777777" w:rsidR="00C07052" w:rsidRPr="008A7FDA" w:rsidRDefault="00C07052" w:rsidP="00C07052">
            <w:pPr>
              <w:jc w:val="both"/>
              <w:rPr>
                <w:color w:val="000000" w:themeColor="text1"/>
              </w:rPr>
            </w:pPr>
            <w:r w:rsidRPr="008A7FDA">
              <w:rPr>
                <w:color w:val="000000" w:themeColor="text1"/>
              </w:rPr>
              <w:t>1.Обоснование оптимальной мощности объекта;</w:t>
            </w:r>
          </w:p>
          <w:p w14:paraId="1A152470" w14:textId="77777777" w:rsidR="00C07052" w:rsidRPr="008A7FDA" w:rsidRDefault="00C07052" w:rsidP="00C07052">
            <w:pPr>
              <w:jc w:val="both"/>
              <w:rPr>
                <w:color w:val="000000" w:themeColor="text1"/>
              </w:rPr>
            </w:pPr>
            <w:r w:rsidRPr="008A7FDA">
              <w:rPr>
                <w:color w:val="000000" w:themeColor="text1"/>
              </w:rPr>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382396D5" w14:textId="77777777" w:rsidR="00C07052" w:rsidRPr="008A7FDA" w:rsidRDefault="00C07052" w:rsidP="00C07052">
            <w:pPr>
              <w:jc w:val="both"/>
              <w:rPr>
                <w:color w:val="000000" w:themeColor="text1"/>
              </w:rPr>
            </w:pPr>
            <w:r w:rsidRPr="008A7FDA">
              <w:rPr>
                <w:color w:val="000000" w:themeColor="text1"/>
              </w:rPr>
              <w:t>3.Обоснование выбора технологических решений;</w:t>
            </w:r>
          </w:p>
          <w:p w14:paraId="485E416B" w14:textId="77777777" w:rsidR="00C07052" w:rsidRPr="008A7FDA" w:rsidRDefault="00C07052" w:rsidP="00C07052">
            <w:pPr>
              <w:jc w:val="both"/>
              <w:rPr>
                <w:color w:val="000000" w:themeColor="text1"/>
              </w:rPr>
            </w:pPr>
            <w:r w:rsidRPr="008A7FDA">
              <w:rPr>
                <w:color w:val="000000" w:themeColor="text1"/>
              </w:rPr>
              <w:t>4.Обоснование выбора основного технологического оборудования, его соответствие современному уровню развития техники и технологий;</w:t>
            </w:r>
          </w:p>
          <w:p w14:paraId="6300901E" w14:textId="77777777" w:rsidR="00C07052" w:rsidRPr="008A7FDA" w:rsidRDefault="00C07052" w:rsidP="00C07052">
            <w:pPr>
              <w:jc w:val="both"/>
              <w:rPr>
                <w:i/>
                <w:color w:val="000000" w:themeColor="text1"/>
              </w:rPr>
            </w:pPr>
            <w:r w:rsidRPr="008A7FDA">
              <w:rPr>
                <w:color w:val="000000" w:themeColor="text1"/>
              </w:rPr>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F65C06" w:rsidRPr="008A7FDA" w14:paraId="46408690" w14:textId="77777777" w:rsidTr="00F65C06">
        <w:tc>
          <w:tcPr>
            <w:tcW w:w="9767" w:type="dxa"/>
            <w:tcBorders>
              <w:top w:val="single" w:sz="4" w:space="0" w:color="auto"/>
            </w:tcBorders>
            <w:vAlign w:val="bottom"/>
          </w:tcPr>
          <w:p w14:paraId="1C88C6D4" w14:textId="77777777" w:rsidR="00C07052" w:rsidRPr="008A7FDA" w:rsidRDefault="00C07052" w:rsidP="00C07052">
            <w:pPr>
              <w:jc w:val="both"/>
              <w:rPr>
                <w:color w:val="000000" w:themeColor="text1"/>
              </w:rPr>
            </w:pPr>
            <w:r w:rsidRPr="008A7FDA">
              <w:rPr>
                <w:color w:val="000000" w:themeColor="text1"/>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8A7FDA">
              <w:rPr>
                <w:color w:val="000000" w:themeColor="text1"/>
              </w:rPr>
              <w:br/>
              <w:t>и требованиях к их содержанию» (Собрание законодательства Российской Федерации, 2008, № 8, ст. 744; 2010, № 16, ст. 1920; № 51, ст. 6937; 2013, № 17,</w:t>
            </w:r>
            <w:r w:rsidRPr="008A7FDA">
              <w:rPr>
                <w:color w:val="000000" w:themeColor="text1"/>
              </w:rPr>
              <w:br/>
              <w:t>ст. 2174; 2014, № 14, ст. 1627; № 50, ст. 7125;2015, № 45, ст. 6245; 2017, № 29, ст. 4368) с учетом функционального назначения объекта)</w:t>
            </w:r>
          </w:p>
        </w:tc>
      </w:tr>
    </w:tbl>
    <w:p w14:paraId="34770A18" w14:textId="77777777" w:rsidR="00C07052" w:rsidRPr="008A7FDA" w:rsidRDefault="00C07052" w:rsidP="00C07052">
      <w:pPr>
        <w:rPr>
          <w:b/>
          <w:color w:val="000000" w:themeColor="text1"/>
        </w:rPr>
      </w:pPr>
    </w:p>
    <w:p w14:paraId="55CB1502" w14:textId="77777777" w:rsidR="00C07052" w:rsidRPr="008A7FDA" w:rsidRDefault="00C07052" w:rsidP="00C07052">
      <w:pPr>
        <w:rPr>
          <w:b/>
          <w:color w:val="000000" w:themeColor="text1"/>
        </w:rPr>
      </w:pPr>
      <w:r w:rsidRPr="008A7FDA">
        <w:rPr>
          <w:b/>
          <w:color w:val="000000" w:themeColor="text1"/>
        </w:rPr>
        <w:t>39. Требования к подготовке сметной документации:</w:t>
      </w:r>
    </w:p>
    <w:tbl>
      <w:tblPr>
        <w:tblW w:w="9767" w:type="dxa"/>
        <w:tblInd w:w="14" w:type="dxa"/>
        <w:tblLayout w:type="fixed"/>
        <w:tblCellMar>
          <w:left w:w="0" w:type="dxa"/>
          <w:right w:w="0" w:type="dxa"/>
        </w:tblCellMar>
        <w:tblLook w:val="01E0" w:firstRow="1" w:lastRow="1" w:firstColumn="1" w:lastColumn="1" w:noHBand="0" w:noVBand="0"/>
      </w:tblPr>
      <w:tblGrid>
        <w:gridCol w:w="9767"/>
      </w:tblGrid>
      <w:tr w:rsidR="00F65C06" w:rsidRPr="008A7FDA" w14:paraId="0CC7A070" w14:textId="77777777" w:rsidTr="00F65C06">
        <w:trPr>
          <w:trHeight w:val="284"/>
        </w:trPr>
        <w:tc>
          <w:tcPr>
            <w:tcW w:w="9767" w:type="dxa"/>
            <w:vAlign w:val="bottom"/>
          </w:tcPr>
          <w:p w14:paraId="6AF1C2D8" w14:textId="77777777" w:rsidR="00C07052" w:rsidRPr="008A7FDA" w:rsidRDefault="00C07052" w:rsidP="00C07052">
            <w:pPr>
              <w:ind w:right="140"/>
              <w:jc w:val="both"/>
              <w:rPr>
                <w:color w:val="000000" w:themeColor="text1"/>
              </w:rPr>
            </w:pPr>
            <w:r w:rsidRPr="008A7FDA">
              <w:rPr>
                <w:color w:val="000000" w:themeColor="text1"/>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57CCBF7E" w14:textId="77777777" w:rsidR="00C07052" w:rsidRPr="008A7FDA" w:rsidRDefault="00C07052" w:rsidP="00C07052">
            <w:pPr>
              <w:ind w:right="140"/>
              <w:jc w:val="both"/>
              <w:rPr>
                <w:color w:val="000000" w:themeColor="text1"/>
              </w:rPr>
            </w:pPr>
            <w:r w:rsidRPr="008A7FDA">
              <w:rPr>
                <w:color w:val="000000" w:themeColor="text1"/>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8A7FDA">
              <w:rPr>
                <w:color w:val="000000" w:themeColor="text1"/>
                <w:lang w:val="en-US"/>
              </w:rPr>
              <w:t> </w:t>
            </w:r>
            <w:r w:rsidRPr="008A7FDA">
              <w:rPr>
                <w:color w:val="000000" w:themeColor="text1"/>
              </w:rPr>
              <w:t>421/</w:t>
            </w:r>
            <w:proofErr w:type="spellStart"/>
            <w:r w:rsidRPr="008A7FDA">
              <w:rPr>
                <w:color w:val="000000" w:themeColor="text1"/>
              </w:rPr>
              <w:t>пр</w:t>
            </w:r>
            <w:proofErr w:type="spellEnd"/>
            <w:r w:rsidRPr="008A7FDA">
              <w:rPr>
                <w:color w:val="000000" w:themeColor="text1"/>
              </w:rPr>
              <w:t xml:space="preserve"> (далее - Методика  №421/</w:t>
            </w:r>
            <w:proofErr w:type="spellStart"/>
            <w:r w:rsidRPr="008A7FDA">
              <w:rPr>
                <w:color w:val="000000" w:themeColor="text1"/>
              </w:rPr>
              <w:t>пр</w:t>
            </w:r>
            <w:proofErr w:type="spellEnd"/>
            <w:r w:rsidRPr="008A7FDA">
              <w:rPr>
                <w:color w:val="000000" w:themeColor="text1"/>
              </w:rPr>
              <w:t>)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64DB3BAF" w14:textId="77777777" w:rsidR="00C07052" w:rsidRPr="008A7FDA" w:rsidRDefault="00C07052" w:rsidP="00C07052">
            <w:pPr>
              <w:ind w:right="140"/>
              <w:jc w:val="both"/>
              <w:rPr>
                <w:color w:val="000000" w:themeColor="text1"/>
              </w:rPr>
            </w:pPr>
            <w:r w:rsidRPr="008A7FDA">
              <w:rPr>
                <w:color w:val="000000" w:themeColor="text1"/>
              </w:rPr>
              <w:t>- сводный сметный расчет (ССР) стоимости строительства в базисном уровне цен по состоянию на 01.01.2000 г. и в текущем уровне цен;</w:t>
            </w:r>
          </w:p>
          <w:p w14:paraId="498D8C87" w14:textId="77777777" w:rsidR="00C07052" w:rsidRPr="008A7FDA" w:rsidRDefault="00C07052" w:rsidP="00C07052">
            <w:pPr>
              <w:ind w:right="140"/>
              <w:jc w:val="both"/>
              <w:rPr>
                <w:color w:val="000000" w:themeColor="text1"/>
              </w:rPr>
            </w:pPr>
            <w:r w:rsidRPr="008A7FDA">
              <w:rPr>
                <w:color w:val="000000" w:themeColor="text1"/>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5654FCB8" w14:textId="77777777" w:rsidR="00C07052" w:rsidRPr="008A7FDA" w:rsidRDefault="00C07052" w:rsidP="00C07052">
            <w:pPr>
              <w:ind w:right="140"/>
              <w:jc w:val="both"/>
              <w:rPr>
                <w:color w:val="000000" w:themeColor="text1"/>
              </w:rPr>
            </w:pPr>
            <w:r w:rsidRPr="008A7FDA">
              <w:rPr>
                <w:color w:val="000000" w:themeColor="text1"/>
              </w:rPr>
              <w:t xml:space="preserve">- объектные сметы в соответствии с </w:t>
            </w:r>
            <w:proofErr w:type="spellStart"/>
            <w:r w:rsidRPr="008A7FDA">
              <w:rPr>
                <w:color w:val="000000" w:themeColor="text1"/>
              </w:rPr>
              <w:t>п.п</w:t>
            </w:r>
            <w:proofErr w:type="spellEnd"/>
            <w:r w:rsidRPr="008A7FDA">
              <w:rPr>
                <w:color w:val="000000" w:themeColor="text1"/>
              </w:rPr>
              <w:t>. 129-134 Методики №421/</w:t>
            </w:r>
            <w:proofErr w:type="spellStart"/>
            <w:r w:rsidRPr="008A7FDA">
              <w:rPr>
                <w:color w:val="000000" w:themeColor="text1"/>
              </w:rPr>
              <w:t>пр</w:t>
            </w:r>
            <w:proofErr w:type="spellEnd"/>
            <w:r w:rsidRPr="008A7FDA">
              <w:rPr>
                <w:color w:val="000000" w:themeColor="text1"/>
              </w:rPr>
              <w:t>;</w:t>
            </w:r>
          </w:p>
          <w:p w14:paraId="15700B58" w14:textId="71DEE1D7" w:rsidR="00C07052" w:rsidRPr="008A7FDA" w:rsidRDefault="00C07052" w:rsidP="00C07052">
            <w:pPr>
              <w:ind w:right="140"/>
              <w:jc w:val="both"/>
              <w:rPr>
                <w:color w:val="000000" w:themeColor="text1"/>
              </w:rPr>
            </w:pPr>
            <w:r w:rsidRPr="008A7FDA">
              <w:rPr>
                <w:color w:val="000000" w:themeColor="text1"/>
              </w:rPr>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w:t>
            </w:r>
            <w:proofErr w:type="spellStart"/>
            <w:r w:rsidRPr="008A7FDA">
              <w:rPr>
                <w:color w:val="000000" w:themeColor="text1"/>
              </w:rPr>
              <w:t>пр</w:t>
            </w:r>
            <w:proofErr w:type="spellEnd"/>
            <w:r w:rsidRPr="008A7FDA">
              <w:rPr>
                <w:color w:val="000000" w:themeColor="text1"/>
              </w:rPr>
              <w:t xml:space="preserve">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w:t>
            </w:r>
            <w:proofErr w:type="spellStart"/>
            <w:r w:rsidRPr="008A7FDA">
              <w:rPr>
                <w:color w:val="000000" w:themeColor="text1"/>
              </w:rPr>
              <w:t>п.п</w:t>
            </w:r>
            <w:proofErr w:type="spellEnd"/>
            <w:r w:rsidRPr="008A7FDA">
              <w:rPr>
                <w:color w:val="000000" w:themeColor="text1"/>
              </w:rPr>
              <w:t>. 105, 106, 107, 108 Методики №421/</w:t>
            </w:r>
            <w:proofErr w:type="spellStart"/>
            <w:r w:rsidRPr="008A7FDA">
              <w:rPr>
                <w:color w:val="000000" w:themeColor="text1"/>
              </w:rPr>
              <w:t>пр</w:t>
            </w:r>
            <w:proofErr w:type="spellEnd"/>
            <w:r w:rsidRPr="008A7FDA">
              <w:rPr>
                <w:color w:val="000000" w:themeColor="text1"/>
              </w:rPr>
              <w:t>;</w:t>
            </w:r>
          </w:p>
          <w:p w14:paraId="066FE30C" w14:textId="77777777" w:rsidR="00C07052" w:rsidRPr="008A7FDA" w:rsidRDefault="00C07052" w:rsidP="00C07052">
            <w:pPr>
              <w:ind w:right="140"/>
              <w:jc w:val="both"/>
              <w:rPr>
                <w:color w:val="000000" w:themeColor="text1"/>
              </w:rPr>
            </w:pPr>
            <w:r w:rsidRPr="008A7FDA">
              <w:rPr>
                <w:color w:val="000000" w:themeColor="text1"/>
              </w:rPr>
              <w:t xml:space="preserve">- конъюнктурный анализ цен ресурсов, отсутствующих в территориальной сметно-нормативной базе Республики Крым, текущая стоимость которых определена по результатам анализа цен поставщиков (производителей) в соответствии с </w:t>
            </w:r>
            <w:proofErr w:type="spellStart"/>
            <w:r w:rsidRPr="008A7FDA">
              <w:rPr>
                <w:color w:val="000000" w:themeColor="text1"/>
              </w:rPr>
              <w:t>п.п</w:t>
            </w:r>
            <w:proofErr w:type="spellEnd"/>
            <w:r w:rsidRPr="008A7FDA">
              <w:rPr>
                <w:color w:val="000000" w:themeColor="text1"/>
              </w:rPr>
              <w:t>. 14-23 Методики №421/</w:t>
            </w:r>
            <w:proofErr w:type="spellStart"/>
            <w:r w:rsidRPr="008A7FDA">
              <w:rPr>
                <w:color w:val="000000" w:themeColor="text1"/>
              </w:rPr>
              <w:t>пр</w:t>
            </w:r>
            <w:proofErr w:type="spellEnd"/>
            <w:r w:rsidRPr="008A7FDA">
              <w:rPr>
                <w:color w:val="000000" w:themeColor="text1"/>
              </w:rPr>
              <w:t>, а также обосновывающие документы (прайс-листы, коммерческие предложения);</w:t>
            </w:r>
          </w:p>
          <w:p w14:paraId="0D66000E" w14:textId="77777777" w:rsidR="00C07052" w:rsidRPr="008A7FDA" w:rsidRDefault="00C07052" w:rsidP="00C07052">
            <w:pPr>
              <w:ind w:right="140"/>
              <w:jc w:val="both"/>
              <w:rPr>
                <w:color w:val="000000" w:themeColor="text1"/>
              </w:rPr>
            </w:pPr>
            <w:r w:rsidRPr="008A7FDA">
              <w:rPr>
                <w:color w:val="000000" w:themeColor="text1"/>
              </w:rPr>
              <w:t>- ведомость объемов строительных и монтажных работ.</w:t>
            </w:r>
          </w:p>
          <w:p w14:paraId="1D1CD182" w14:textId="77777777" w:rsidR="00C07052" w:rsidRPr="008A7FDA" w:rsidRDefault="00C07052" w:rsidP="00C07052">
            <w:pPr>
              <w:ind w:right="140"/>
              <w:jc w:val="both"/>
              <w:rPr>
                <w:color w:val="000000" w:themeColor="text1"/>
              </w:rPr>
            </w:pPr>
            <w:r w:rsidRPr="008A7FDA">
              <w:rPr>
                <w:color w:val="000000" w:themeColor="text1"/>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759E3972" w14:textId="77777777" w:rsidR="00C07052" w:rsidRPr="008A7FDA" w:rsidRDefault="00C07052" w:rsidP="00C07052">
            <w:pPr>
              <w:ind w:right="140"/>
              <w:jc w:val="both"/>
              <w:rPr>
                <w:color w:val="000000" w:themeColor="text1"/>
              </w:rPr>
            </w:pPr>
            <w:r w:rsidRPr="008A7FDA">
              <w:rPr>
                <w:color w:val="000000" w:themeColor="text1"/>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520EC6B8" w14:textId="77777777" w:rsidR="00C07052" w:rsidRPr="008A7FDA" w:rsidRDefault="00C07052" w:rsidP="00C07052">
            <w:pPr>
              <w:ind w:right="140"/>
              <w:jc w:val="both"/>
              <w:rPr>
                <w:color w:val="000000" w:themeColor="text1"/>
              </w:rPr>
            </w:pPr>
            <w:r w:rsidRPr="008A7FDA">
              <w:rPr>
                <w:color w:val="000000" w:themeColor="text1"/>
              </w:rPr>
              <w:t>При составлении локальных сметных расчетов принять следующие начисления:</w:t>
            </w:r>
          </w:p>
          <w:p w14:paraId="1BEA67DF" w14:textId="1EB4BA3B" w:rsidR="00C07052" w:rsidRPr="008A7FDA" w:rsidRDefault="00C07052" w:rsidP="00C07052">
            <w:pPr>
              <w:ind w:right="140"/>
              <w:jc w:val="both"/>
              <w:rPr>
                <w:color w:val="000000" w:themeColor="text1"/>
              </w:rPr>
            </w:pPr>
            <w:r w:rsidRPr="008A7FDA">
              <w:rPr>
                <w:color w:val="000000" w:themeColor="text1"/>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w:t>
            </w:r>
            <w:proofErr w:type="spellStart"/>
            <w:r w:rsidRPr="008A7FDA">
              <w:rPr>
                <w:color w:val="000000" w:themeColor="text1"/>
              </w:rPr>
              <w:t>пр</w:t>
            </w:r>
            <w:proofErr w:type="spellEnd"/>
            <w:r w:rsidRPr="008A7FDA">
              <w:rPr>
                <w:color w:val="000000" w:themeColor="text1"/>
              </w:rPr>
              <w:t xml:space="preserve"> в редакции приказа от 02.09.2021 №636/</w:t>
            </w:r>
            <w:proofErr w:type="spellStart"/>
            <w:r w:rsidRPr="008A7FDA">
              <w:rPr>
                <w:color w:val="000000" w:themeColor="text1"/>
              </w:rPr>
              <w:t>пр</w:t>
            </w:r>
            <w:proofErr w:type="spellEnd"/>
            <w:r w:rsidRPr="008A7FDA">
              <w:rPr>
                <w:color w:val="000000" w:themeColor="text1"/>
              </w:rPr>
              <w:t>, приказа от 26.07.2022 №611;</w:t>
            </w:r>
          </w:p>
          <w:p w14:paraId="0A9FA67D" w14:textId="77777777" w:rsidR="00C07052" w:rsidRPr="008A7FDA" w:rsidRDefault="00C07052" w:rsidP="00C07052">
            <w:pPr>
              <w:ind w:right="140"/>
              <w:jc w:val="both"/>
              <w:rPr>
                <w:color w:val="000000" w:themeColor="text1"/>
              </w:rPr>
            </w:pPr>
            <w:r w:rsidRPr="008A7FDA">
              <w:rPr>
                <w:color w:val="000000" w:themeColor="text1"/>
              </w:rPr>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w:t>
            </w:r>
            <w:proofErr w:type="spellStart"/>
            <w:r w:rsidRPr="008A7FDA">
              <w:rPr>
                <w:color w:val="000000" w:themeColor="text1"/>
              </w:rPr>
              <w:t>пр</w:t>
            </w:r>
            <w:proofErr w:type="spellEnd"/>
            <w:r w:rsidRPr="008A7FDA">
              <w:rPr>
                <w:color w:val="000000" w:themeColor="text1"/>
              </w:rPr>
              <w:t xml:space="preserve"> в редакции приказа от 22.04.2022 №317/пр.</w:t>
            </w:r>
          </w:p>
          <w:p w14:paraId="29C2C009" w14:textId="77777777" w:rsidR="00C07052" w:rsidRPr="008A7FDA" w:rsidRDefault="00C07052" w:rsidP="00C07052">
            <w:pPr>
              <w:ind w:right="140"/>
              <w:jc w:val="both"/>
              <w:rPr>
                <w:color w:val="000000" w:themeColor="text1"/>
              </w:rPr>
            </w:pPr>
            <w:r w:rsidRPr="008A7FDA">
              <w:rPr>
                <w:color w:val="000000" w:themeColor="text1"/>
              </w:rPr>
              <w:t>Итоги в разделах локальных смет выводить по разделам сметы с начислением накладных расходов и сметной прибыли.</w:t>
            </w:r>
          </w:p>
          <w:p w14:paraId="2F4DDCB5" w14:textId="77777777" w:rsidR="00C07052" w:rsidRPr="008A7FDA" w:rsidRDefault="00C07052" w:rsidP="00C07052">
            <w:pPr>
              <w:ind w:right="140"/>
              <w:jc w:val="both"/>
              <w:rPr>
                <w:color w:val="000000" w:themeColor="text1"/>
              </w:rPr>
            </w:pPr>
            <w:r w:rsidRPr="008A7FDA">
              <w:rPr>
                <w:color w:val="000000" w:themeColor="text1"/>
              </w:rPr>
              <w:t>Включать в сводный сметный расчет затраты на:</w:t>
            </w:r>
          </w:p>
          <w:p w14:paraId="5918D183" w14:textId="77777777" w:rsidR="00C07052" w:rsidRPr="008A7FDA" w:rsidRDefault="00C07052" w:rsidP="00C07052">
            <w:pPr>
              <w:ind w:right="140"/>
              <w:jc w:val="both"/>
              <w:rPr>
                <w:color w:val="000000" w:themeColor="text1"/>
              </w:rPr>
            </w:pPr>
            <w:r w:rsidRPr="008A7FDA">
              <w:rPr>
                <w:color w:val="000000" w:themeColor="text1"/>
              </w:rPr>
              <w:t>- подготовку территории к строительству (разбивка осей сооружения, перенос их в натуру и закрепление их знаками);</w:t>
            </w:r>
          </w:p>
          <w:p w14:paraId="282A6C8D" w14:textId="77777777" w:rsidR="00C07052" w:rsidRPr="008A7FDA" w:rsidRDefault="00C07052" w:rsidP="00C07052">
            <w:pPr>
              <w:ind w:right="140"/>
              <w:jc w:val="both"/>
              <w:rPr>
                <w:color w:val="000000" w:themeColor="text1"/>
              </w:rPr>
            </w:pPr>
            <w:r w:rsidRPr="008A7FDA">
              <w:rPr>
                <w:color w:val="000000" w:themeColor="text1"/>
              </w:rPr>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7E932E84" w14:textId="77777777" w:rsidR="00C07052" w:rsidRPr="008A7FDA" w:rsidRDefault="00C07052" w:rsidP="00C07052">
            <w:pPr>
              <w:ind w:right="140"/>
              <w:jc w:val="both"/>
              <w:rPr>
                <w:color w:val="000000" w:themeColor="text1"/>
              </w:rPr>
            </w:pPr>
            <w:r w:rsidRPr="008A7FDA">
              <w:rPr>
                <w:color w:val="000000" w:themeColor="text1"/>
              </w:rPr>
              <w:t>- переустройство коммуникаций, включая тариф за подключение электроэнергии, переключение водопровода, канализации и тепловой сети и др.;</w:t>
            </w:r>
          </w:p>
          <w:p w14:paraId="6F6C813A" w14:textId="77777777" w:rsidR="00C07052" w:rsidRPr="008A7FDA" w:rsidRDefault="00C07052" w:rsidP="00C07052">
            <w:pPr>
              <w:ind w:right="140"/>
              <w:jc w:val="both"/>
              <w:rPr>
                <w:color w:val="000000" w:themeColor="text1"/>
              </w:rPr>
            </w:pPr>
            <w:r w:rsidRPr="008A7FDA">
              <w:rPr>
                <w:color w:val="000000" w:themeColor="text1"/>
              </w:rPr>
              <w:t>- технологическое присоединение к существующим инженерным сетям и коммуникациям;</w:t>
            </w:r>
          </w:p>
          <w:p w14:paraId="30A670E7" w14:textId="77777777" w:rsidR="00C07052" w:rsidRPr="008A7FDA" w:rsidRDefault="00C07052" w:rsidP="00C07052">
            <w:pPr>
              <w:ind w:right="140"/>
              <w:jc w:val="both"/>
              <w:rPr>
                <w:color w:val="000000" w:themeColor="text1"/>
              </w:rPr>
            </w:pPr>
            <w:r w:rsidRPr="008A7FDA">
              <w:rPr>
                <w:color w:val="000000" w:themeColor="text1"/>
              </w:rPr>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7C4617DE" w14:textId="77777777" w:rsidR="00C07052" w:rsidRPr="008A7FDA" w:rsidRDefault="00C07052" w:rsidP="00C07052">
            <w:pPr>
              <w:ind w:right="140"/>
              <w:jc w:val="both"/>
              <w:rPr>
                <w:color w:val="000000" w:themeColor="text1"/>
              </w:rPr>
            </w:pPr>
            <w:r w:rsidRPr="008A7FDA">
              <w:rPr>
                <w:color w:val="000000" w:themeColor="text1"/>
              </w:rPr>
              <w:t>- затраты на осуществление авторского надзора (при наличии соответствующего обоснования);</w:t>
            </w:r>
          </w:p>
          <w:p w14:paraId="280EAA91" w14:textId="77777777" w:rsidR="00C07052" w:rsidRPr="008A7FDA" w:rsidRDefault="00C07052" w:rsidP="00C07052">
            <w:pPr>
              <w:ind w:right="140"/>
              <w:jc w:val="both"/>
              <w:rPr>
                <w:color w:val="000000" w:themeColor="text1"/>
              </w:rPr>
            </w:pPr>
            <w:r w:rsidRPr="008A7FDA">
              <w:rPr>
                <w:color w:val="000000" w:themeColor="text1"/>
              </w:rPr>
              <w:t>- затраты на осуществление строительного контроля в соответствии с Постановлением Правительства РФ от 21.06.2010 № 468;</w:t>
            </w:r>
          </w:p>
          <w:p w14:paraId="55B24D86" w14:textId="0D447F6A" w:rsidR="00C07052" w:rsidRPr="008A7FDA" w:rsidRDefault="00C07052" w:rsidP="00C07052">
            <w:pPr>
              <w:ind w:right="140"/>
              <w:jc w:val="both"/>
              <w:rPr>
                <w:color w:val="000000" w:themeColor="text1"/>
              </w:rPr>
            </w:pPr>
            <w:r w:rsidRPr="008A7FDA">
              <w:rPr>
                <w:color w:val="000000" w:themeColor="text1"/>
              </w:rPr>
              <w:t>- затраты на временные здания и сооружения в соответствии с положениями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№332/</w:t>
            </w:r>
            <w:proofErr w:type="spellStart"/>
            <w:r w:rsidRPr="008A7FDA">
              <w:rPr>
                <w:color w:val="000000" w:themeColor="text1"/>
              </w:rPr>
              <w:t>пр</w:t>
            </w:r>
            <w:proofErr w:type="spellEnd"/>
            <w:r w:rsidRPr="008A7FDA">
              <w:rPr>
                <w:color w:val="000000" w:themeColor="text1"/>
              </w:rPr>
              <w:t>;</w:t>
            </w:r>
          </w:p>
          <w:p w14:paraId="3454E725" w14:textId="4E7316BF" w:rsidR="00C07052" w:rsidRPr="008A7FDA" w:rsidRDefault="00C07052" w:rsidP="00C07052">
            <w:pPr>
              <w:ind w:right="140"/>
              <w:jc w:val="both"/>
              <w:rPr>
                <w:color w:val="000000" w:themeColor="text1"/>
              </w:rPr>
            </w:pPr>
            <w:r w:rsidRPr="008A7FDA">
              <w:rPr>
                <w:color w:val="000000" w:themeColor="text1"/>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w:t>
            </w:r>
            <w:proofErr w:type="spellStart"/>
            <w:r w:rsidRPr="008A7FDA">
              <w:rPr>
                <w:color w:val="000000" w:themeColor="text1"/>
              </w:rPr>
              <w:t>пр</w:t>
            </w:r>
            <w:proofErr w:type="spellEnd"/>
            <w:r w:rsidRPr="008A7FDA">
              <w:rPr>
                <w:color w:val="000000" w:themeColor="text1"/>
              </w:rPr>
              <w:t xml:space="preserve"> (при наличии обоснования законодательными и нормативными документами, согласования с заказчиком и обоснованные проектными решениями);</w:t>
            </w:r>
          </w:p>
          <w:p w14:paraId="38344BA3" w14:textId="303C7D85" w:rsidR="00C07052" w:rsidRPr="008A7FDA" w:rsidRDefault="00C07052" w:rsidP="00C07052">
            <w:pPr>
              <w:ind w:right="140"/>
              <w:jc w:val="both"/>
              <w:rPr>
                <w:color w:val="000000" w:themeColor="text1"/>
              </w:rPr>
            </w:pPr>
            <w:r w:rsidRPr="008A7FDA">
              <w:rPr>
                <w:color w:val="000000" w:themeColor="text1"/>
              </w:rPr>
              <w:t>- резерв средств на непредвиденные работы и затраты согласно Методики №421/</w:t>
            </w:r>
            <w:proofErr w:type="spellStart"/>
            <w:r w:rsidRPr="008A7FDA">
              <w:rPr>
                <w:color w:val="000000" w:themeColor="text1"/>
              </w:rPr>
              <w:t>пр</w:t>
            </w:r>
            <w:proofErr w:type="spellEnd"/>
            <w:r w:rsidRPr="008A7FDA">
              <w:rPr>
                <w:color w:val="000000" w:themeColor="text1"/>
              </w:rPr>
              <w:t>, п. 179. Необходимость включения затрат согласовать с главным распорядителем бюджетных средств.</w:t>
            </w:r>
          </w:p>
          <w:p w14:paraId="494673D9" w14:textId="77777777" w:rsidR="00C07052" w:rsidRPr="008A7FDA" w:rsidRDefault="00C07052" w:rsidP="00C07052">
            <w:pPr>
              <w:ind w:right="140"/>
              <w:jc w:val="both"/>
              <w:rPr>
                <w:color w:val="000000" w:themeColor="text1"/>
              </w:rPr>
            </w:pPr>
            <w:r w:rsidRPr="008A7FDA">
              <w:rPr>
                <w:color w:val="000000" w:themeColor="text1"/>
              </w:rPr>
              <w:t xml:space="preserve">Сметы представлять на бумажном и на электронном носителях, выполненные в сметной программе (формат </w:t>
            </w:r>
            <w:proofErr w:type="spellStart"/>
            <w:r w:rsidRPr="008A7FDA">
              <w:rPr>
                <w:color w:val="000000" w:themeColor="text1"/>
                <w:lang w:val="en-US"/>
              </w:rPr>
              <w:t>gsfx</w:t>
            </w:r>
            <w:proofErr w:type="spellEnd"/>
            <w:r w:rsidRPr="008A7FDA">
              <w:rPr>
                <w:color w:val="000000" w:themeColor="text1"/>
              </w:rPr>
              <w:t xml:space="preserve">, </w:t>
            </w:r>
            <w:proofErr w:type="spellStart"/>
            <w:r w:rsidRPr="008A7FDA">
              <w:rPr>
                <w:color w:val="000000" w:themeColor="text1"/>
              </w:rPr>
              <w:t>аrm</w:t>
            </w:r>
            <w:proofErr w:type="spellEnd"/>
            <w:r w:rsidRPr="008A7FDA">
              <w:rPr>
                <w:color w:val="000000" w:themeColor="text1"/>
              </w:rPr>
              <w:t xml:space="preserve">, </w:t>
            </w:r>
            <w:proofErr w:type="spellStart"/>
            <w:r w:rsidRPr="008A7FDA">
              <w:rPr>
                <w:color w:val="000000" w:themeColor="text1"/>
              </w:rPr>
              <w:t>xml</w:t>
            </w:r>
            <w:proofErr w:type="spellEnd"/>
            <w:r w:rsidRPr="008A7FDA">
              <w:rPr>
                <w:color w:val="000000" w:themeColor="text1"/>
              </w:rPr>
              <w:t xml:space="preserve">) и в формате </w:t>
            </w:r>
            <w:proofErr w:type="spellStart"/>
            <w:r w:rsidRPr="008A7FDA">
              <w:rPr>
                <w:color w:val="000000" w:themeColor="text1"/>
              </w:rPr>
              <w:t>Excel</w:t>
            </w:r>
            <w:proofErr w:type="spellEnd"/>
            <w:r w:rsidRPr="008A7FDA">
              <w:rPr>
                <w:color w:val="000000" w:themeColor="text1"/>
              </w:rPr>
              <w:t>.</w:t>
            </w:r>
          </w:p>
          <w:p w14:paraId="2ED7182F" w14:textId="77777777" w:rsidR="00C07052" w:rsidRPr="008A7FDA" w:rsidRDefault="00C07052" w:rsidP="00C07052">
            <w:pPr>
              <w:ind w:right="140"/>
              <w:jc w:val="both"/>
              <w:rPr>
                <w:i/>
                <w:color w:val="000000" w:themeColor="text1"/>
              </w:rPr>
            </w:pPr>
            <w:r w:rsidRPr="008A7FDA">
              <w:rPr>
                <w:color w:val="000000" w:themeColor="text1"/>
              </w:rPr>
              <w:t>В пояснительной записке к сметной документации указывать все применяемые индексы и коэффициенты.</w:t>
            </w:r>
          </w:p>
        </w:tc>
      </w:tr>
      <w:tr w:rsidR="00F65C06" w:rsidRPr="008A7FDA" w14:paraId="20EAF377" w14:textId="77777777" w:rsidTr="00F65C06">
        <w:tc>
          <w:tcPr>
            <w:tcW w:w="9767" w:type="dxa"/>
            <w:vAlign w:val="bottom"/>
          </w:tcPr>
          <w:p w14:paraId="6162A89A" w14:textId="77777777" w:rsidR="00C07052" w:rsidRPr="008A7FDA" w:rsidRDefault="00C07052" w:rsidP="00C07052">
            <w:pPr>
              <w:ind w:right="140"/>
              <w:jc w:val="both"/>
              <w:rPr>
                <w:color w:val="000000" w:themeColor="text1"/>
              </w:rPr>
            </w:pPr>
            <w:r w:rsidRPr="008A7FDA">
              <w:rPr>
                <w:color w:val="000000" w:themeColor="text1"/>
              </w:rPr>
              <w:t>(указываются требования к подготовке сметной документации, в том числе метод определения сметной стоимости строительства)</w:t>
            </w:r>
          </w:p>
        </w:tc>
      </w:tr>
    </w:tbl>
    <w:p w14:paraId="708AD5B3" w14:textId="77777777" w:rsidR="00C07052" w:rsidRPr="008A7FDA" w:rsidRDefault="00C07052" w:rsidP="00C07052">
      <w:pPr>
        <w:rPr>
          <w:color w:val="000000" w:themeColor="text1"/>
        </w:rPr>
      </w:pPr>
    </w:p>
    <w:p w14:paraId="19351A15" w14:textId="77777777" w:rsidR="00C07052" w:rsidRPr="008A7FDA" w:rsidRDefault="00C07052" w:rsidP="00C07052">
      <w:pPr>
        <w:rPr>
          <w:b/>
          <w:color w:val="000000" w:themeColor="text1"/>
        </w:rPr>
      </w:pPr>
      <w:r w:rsidRPr="008A7FDA">
        <w:rPr>
          <w:b/>
          <w:color w:val="000000" w:themeColor="text1"/>
        </w:rPr>
        <w:t>40. Требования к разработке специальных технических условий:</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31368219" w14:textId="77777777" w:rsidTr="00F65C06">
        <w:trPr>
          <w:trHeight w:val="284"/>
        </w:trPr>
        <w:tc>
          <w:tcPr>
            <w:tcW w:w="9909" w:type="dxa"/>
            <w:tcBorders>
              <w:bottom w:val="single" w:sz="4" w:space="0" w:color="auto"/>
            </w:tcBorders>
            <w:vAlign w:val="bottom"/>
          </w:tcPr>
          <w:p w14:paraId="25365A64" w14:textId="77777777" w:rsidR="00C07052" w:rsidRPr="008A7FDA" w:rsidRDefault="00C07052" w:rsidP="00C07052">
            <w:pPr>
              <w:rPr>
                <w:color w:val="000000" w:themeColor="text1"/>
              </w:rPr>
            </w:pPr>
            <w:r w:rsidRPr="008A7FDA">
              <w:rPr>
                <w:color w:val="000000" w:themeColor="text1"/>
              </w:rPr>
              <w:t>Отсутствуют</w:t>
            </w:r>
          </w:p>
        </w:tc>
      </w:tr>
      <w:tr w:rsidR="00F65C06" w:rsidRPr="008A7FDA" w14:paraId="46FAB47E" w14:textId="77777777" w:rsidTr="00F65C06">
        <w:tc>
          <w:tcPr>
            <w:tcW w:w="9909" w:type="dxa"/>
            <w:tcBorders>
              <w:top w:val="single" w:sz="4" w:space="0" w:color="auto"/>
            </w:tcBorders>
            <w:vAlign w:val="bottom"/>
          </w:tcPr>
          <w:p w14:paraId="1329D5C5" w14:textId="77777777" w:rsidR="00C07052" w:rsidRPr="008A7FDA" w:rsidRDefault="00C07052" w:rsidP="00C07052">
            <w:pPr>
              <w:rPr>
                <w:color w:val="000000" w:themeColor="text1"/>
              </w:rPr>
            </w:pPr>
            <w:r w:rsidRPr="008A7FDA">
              <w:rPr>
                <w:color w:val="000000" w:themeColor="text1"/>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1AEB1C05" w14:textId="77777777" w:rsidR="00C07052" w:rsidRPr="008A7FDA" w:rsidRDefault="00C07052" w:rsidP="00C07052">
      <w:pPr>
        <w:rPr>
          <w:color w:val="000000" w:themeColor="text1"/>
        </w:rPr>
      </w:pPr>
    </w:p>
    <w:p w14:paraId="489EA1EA" w14:textId="77777777" w:rsidR="00C07052" w:rsidRPr="008A7FDA" w:rsidRDefault="00C07052" w:rsidP="00C07052">
      <w:pPr>
        <w:rPr>
          <w:b/>
          <w:color w:val="000000" w:themeColor="text1"/>
        </w:rPr>
      </w:pPr>
      <w:r w:rsidRPr="008A7FDA">
        <w:rPr>
          <w:b/>
          <w:color w:val="000000" w:themeColor="text1"/>
        </w:rPr>
        <w:t>41. Требования о применении при разработке проектной документации документов</w:t>
      </w:r>
      <w:r w:rsidRPr="008A7FDA">
        <w:rPr>
          <w:b/>
          <w:color w:val="000000" w:themeColor="text1"/>
        </w:rPr>
        <w:br/>
        <w:t>в области стандартизации:</w:t>
      </w:r>
    </w:p>
    <w:tbl>
      <w:tblPr>
        <w:tblW w:w="9909" w:type="dxa"/>
        <w:tblInd w:w="14" w:type="dxa"/>
        <w:tblLayout w:type="fixed"/>
        <w:tblCellMar>
          <w:left w:w="0" w:type="dxa"/>
          <w:right w:w="0" w:type="dxa"/>
        </w:tblCellMar>
        <w:tblLook w:val="01E0" w:firstRow="1" w:lastRow="1" w:firstColumn="1" w:lastColumn="1" w:noHBand="0" w:noVBand="0"/>
      </w:tblPr>
      <w:tblGrid>
        <w:gridCol w:w="9909"/>
      </w:tblGrid>
      <w:tr w:rsidR="00F65C06" w:rsidRPr="008A7FDA" w14:paraId="3AC8F9D8" w14:textId="77777777" w:rsidTr="00F65C06">
        <w:trPr>
          <w:trHeight w:val="284"/>
        </w:trPr>
        <w:tc>
          <w:tcPr>
            <w:tcW w:w="9909" w:type="dxa"/>
            <w:tcBorders>
              <w:bottom w:val="single" w:sz="4" w:space="0" w:color="auto"/>
            </w:tcBorders>
            <w:vAlign w:val="bottom"/>
          </w:tcPr>
          <w:p w14:paraId="08B66D65" w14:textId="77777777" w:rsidR="00C07052" w:rsidRPr="008A7FDA" w:rsidRDefault="00C07052" w:rsidP="00C07052">
            <w:pPr>
              <w:rPr>
                <w:color w:val="000000" w:themeColor="text1"/>
              </w:rPr>
            </w:pPr>
            <w:r w:rsidRPr="008A7FDA">
              <w:rPr>
                <w:color w:val="000000" w:themeColor="text1"/>
              </w:rPr>
              <w:t>- СП 89.13330.2016 «Котельные установки» (с изменением №1);</w:t>
            </w:r>
          </w:p>
          <w:p w14:paraId="598F77EF" w14:textId="77777777" w:rsidR="00C07052" w:rsidRPr="008A7FDA" w:rsidRDefault="00C07052" w:rsidP="00C07052">
            <w:pPr>
              <w:rPr>
                <w:color w:val="000000" w:themeColor="text1"/>
              </w:rPr>
            </w:pPr>
            <w:r w:rsidRPr="008A7FDA">
              <w:rPr>
                <w:color w:val="000000" w:themeColor="text1"/>
              </w:rPr>
              <w:t>- СП 14.13330.2018 «Строительство в сейсмических районах» (с изменениями 1,2,3);</w:t>
            </w:r>
          </w:p>
          <w:p w14:paraId="6FF8E729" w14:textId="77777777" w:rsidR="00C07052" w:rsidRPr="008A7FDA" w:rsidRDefault="00C07052" w:rsidP="00C07052">
            <w:pPr>
              <w:rPr>
                <w:color w:val="000000" w:themeColor="text1"/>
              </w:rPr>
            </w:pPr>
            <w:r w:rsidRPr="008A7FDA">
              <w:rPr>
                <w:color w:val="000000" w:themeColor="text1"/>
              </w:rPr>
              <w:t>- СП 42.13330.2016 «Градостроительство. Планировка и застройка городских и сельских поселений. Актуализированная редакция СНиП 2.07.01-89*» (с изменениями №1,2,3,4).</w:t>
            </w:r>
          </w:p>
        </w:tc>
      </w:tr>
    </w:tbl>
    <w:p w14:paraId="4B25A750" w14:textId="77777777" w:rsidR="00C07052" w:rsidRPr="008A7FDA" w:rsidRDefault="00C07052" w:rsidP="00C07052">
      <w:pPr>
        <w:rPr>
          <w:b/>
          <w:color w:val="000000" w:themeColor="text1"/>
        </w:rPr>
      </w:pPr>
    </w:p>
    <w:p w14:paraId="7E908BB7" w14:textId="77777777" w:rsidR="00C07052" w:rsidRPr="008A7FDA" w:rsidRDefault="00C07052" w:rsidP="00C07052">
      <w:pPr>
        <w:rPr>
          <w:b/>
          <w:color w:val="000000" w:themeColor="text1"/>
        </w:rPr>
      </w:pPr>
      <w:r w:rsidRPr="008A7FDA">
        <w:rPr>
          <w:b/>
          <w:color w:val="000000" w:themeColor="text1"/>
        </w:rPr>
        <w:t>42. Требования к выполнению демонстрационных материалов, макетов:</w:t>
      </w:r>
    </w:p>
    <w:tbl>
      <w:tblPr>
        <w:tblW w:w="9484" w:type="dxa"/>
        <w:tblInd w:w="14" w:type="dxa"/>
        <w:tblLayout w:type="fixed"/>
        <w:tblCellMar>
          <w:left w:w="0" w:type="dxa"/>
          <w:right w:w="0" w:type="dxa"/>
        </w:tblCellMar>
        <w:tblLook w:val="01E0" w:firstRow="1" w:lastRow="1" w:firstColumn="1" w:lastColumn="1" w:noHBand="0" w:noVBand="0"/>
      </w:tblPr>
      <w:tblGrid>
        <w:gridCol w:w="9484"/>
      </w:tblGrid>
      <w:tr w:rsidR="00C07052" w:rsidRPr="008A7FDA" w14:paraId="419345FF" w14:textId="77777777" w:rsidTr="00C07052">
        <w:trPr>
          <w:trHeight w:val="284"/>
        </w:trPr>
        <w:tc>
          <w:tcPr>
            <w:tcW w:w="9484" w:type="dxa"/>
            <w:tcBorders>
              <w:bottom w:val="single" w:sz="4" w:space="0" w:color="auto"/>
            </w:tcBorders>
            <w:vAlign w:val="bottom"/>
          </w:tcPr>
          <w:p w14:paraId="0A4CDBA7" w14:textId="77777777" w:rsidR="00C07052" w:rsidRPr="008A7FDA" w:rsidRDefault="00C07052" w:rsidP="00C07052">
            <w:pPr>
              <w:rPr>
                <w:color w:val="000000" w:themeColor="text1"/>
              </w:rPr>
            </w:pPr>
            <w:r w:rsidRPr="008A7FDA">
              <w:rPr>
                <w:color w:val="000000" w:themeColor="text1"/>
              </w:rPr>
              <w:t>Отсутствуют</w:t>
            </w:r>
          </w:p>
        </w:tc>
      </w:tr>
      <w:tr w:rsidR="00C07052" w:rsidRPr="008A7FDA" w14:paraId="4386EC84" w14:textId="77777777" w:rsidTr="00C07052">
        <w:tc>
          <w:tcPr>
            <w:tcW w:w="9484" w:type="dxa"/>
            <w:tcBorders>
              <w:top w:val="single" w:sz="4" w:space="0" w:color="auto"/>
            </w:tcBorders>
            <w:vAlign w:val="bottom"/>
          </w:tcPr>
          <w:p w14:paraId="49F1278B" w14:textId="77777777" w:rsidR="00C07052" w:rsidRPr="008A7FDA" w:rsidRDefault="00C07052" w:rsidP="00C07052">
            <w:pPr>
              <w:rPr>
                <w:color w:val="000000" w:themeColor="text1"/>
              </w:rPr>
            </w:pPr>
            <w:r w:rsidRPr="008A7FDA">
              <w:rPr>
                <w:color w:val="000000" w:themeColor="text1"/>
              </w:rPr>
              <w:t>(указываются в случае принятия застройщиком (техническим заказчиком) решения о выполнении демонстрационных материалов, макетов)</w:t>
            </w:r>
          </w:p>
        </w:tc>
      </w:tr>
    </w:tbl>
    <w:p w14:paraId="2A2C68CF" w14:textId="77777777" w:rsidR="00C07052" w:rsidRPr="008A7FDA" w:rsidRDefault="00C07052" w:rsidP="00C07052">
      <w:pPr>
        <w:rPr>
          <w:color w:val="000000" w:themeColor="text1"/>
        </w:rPr>
      </w:pPr>
    </w:p>
    <w:p w14:paraId="04BD9369" w14:textId="77777777" w:rsidR="00C07052" w:rsidRPr="008A7FDA" w:rsidRDefault="00C07052" w:rsidP="00C07052">
      <w:pPr>
        <w:rPr>
          <w:b/>
          <w:color w:val="000000" w:themeColor="text1"/>
        </w:rPr>
      </w:pPr>
      <w:r w:rsidRPr="008A7FDA">
        <w:rPr>
          <w:b/>
          <w:color w:val="000000" w:themeColor="text1"/>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8A7FDA" w:rsidRPr="008A7FDA" w14:paraId="546DE140" w14:textId="77777777" w:rsidTr="008A7FDA">
        <w:trPr>
          <w:trHeight w:val="284"/>
        </w:trPr>
        <w:tc>
          <w:tcPr>
            <w:tcW w:w="9625" w:type="dxa"/>
            <w:vAlign w:val="bottom"/>
          </w:tcPr>
          <w:p w14:paraId="77CCDE2F" w14:textId="77777777" w:rsidR="00C07052" w:rsidRPr="008A7FDA" w:rsidRDefault="00C07052" w:rsidP="00C07052">
            <w:pPr>
              <w:rPr>
                <w:color w:val="000000" w:themeColor="text1"/>
              </w:rPr>
            </w:pPr>
            <w:r w:rsidRPr="008A7FDA">
              <w:rPr>
                <w:color w:val="000000" w:themeColor="text1"/>
              </w:rPr>
              <w:lastRenderedPageBreak/>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0974B660" w14:textId="77777777" w:rsidR="00C07052" w:rsidRPr="008A7FDA" w:rsidRDefault="00C07052" w:rsidP="00C07052">
            <w:pPr>
              <w:rPr>
                <w:color w:val="000000" w:themeColor="text1"/>
              </w:rPr>
            </w:pPr>
            <w:r w:rsidRPr="008A7FDA">
              <w:rPr>
                <w:color w:val="000000" w:themeColor="text1"/>
              </w:rPr>
              <w:t>Использовать актуальные версии следующих документов:</w:t>
            </w:r>
          </w:p>
          <w:p w14:paraId="5D8539BE" w14:textId="77777777" w:rsidR="00C07052" w:rsidRPr="008A7FDA" w:rsidRDefault="00C07052" w:rsidP="00C07052">
            <w:pPr>
              <w:rPr>
                <w:color w:val="000000" w:themeColor="text1"/>
              </w:rPr>
            </w:pPr>
            <w:r w:rsidRPr="008A7FDA">
              <w:rPr>
                <w:color w:val="000000" w:themeColor="text1"/>
              </w:rPr>
              <w:t>- Постановление Правительства РФ от 05.03.2021 №331;</w:t>
            </w:r>
          </w:p>
          <w:p w14:paraId="5B05290E" w14:textId="77777777" w:rsidR="00C07052" w:rsidRPr="008A7FDA" w:rsidRDefault="00C07052" w:rsidP="00C07052">
            <w:pPr>
              <w:rPr>
                <w:color w:val="000000" w:themeColor="text1"/>
              </w:rPr>
            </w:pPr>
            <w:r w:rsidRPr="008A7FDA">
              <w:rPr>
                <w:color w:val="000000" w:themeColor="text1"/>
              </w:rPr>
              <w:t>- Постановление Правительства РФ от 15.09.2020 №1431;</w:t>
            </w:r>
          </w:p>
          <w:p w14:paraId="7004E1AA" w14:textId="77777777" w:rsidR="00C07052" w:rsidRPr="008A7FDA" w:rsidRDefault="00C07052" w:rsidP="00C07052">
            <w:pPr>
              <w:rPr>
                <w:color w:val="000000" w:themeColor="text1"/>
              </w:rPr>
            </w:pPr>
            <w:r w:rsidRPr="008A7FDA">
              <w:rPr>
                <w:color w:val="000000" w:themeColor="text1"/>
              </w:rPr>
              <w:t>- СП 333.1325800.2020;</w:t>
            </w:r>
          </w:p>
          <w:p w14:paraId="06521FF6" w14:textId="77777777" w:rsidR="00C07052" w:rsidRPr="008A7FDA" w:rsidRDefault="00C07052" w:rsidP="00C07052">
            <w:pPr>
              <w:rPr>
                <w:color w:val="000000" w:themeColor="text1"/>
              </w:rPr>
            </w:pPr>
            <w:r w:rsidRPr="008A7FDA">
              <w:rPr>
                <w:color w:val="000000" w:themeColor="text1"/>
              </w:rPr>
              <w:t>- Классификатор строительной информации.</w:t>
            </w:r>
          </w:p>
          <w:p w14:paraId="17A0D4BF" w14:textId="77777777" w:rsidR="00C07052" w:rsidRPr="008A7FDA" w:rsidRDefault="00C07052" w:rsidP="00C07052">
            <w:pPr>
              <w:rPr>
                <w:color w:val="000000" w:themeColor="text1"/>
              </w:rPr>
            </w:pPr>
            <w:r w:rsidRPr="008A7FDA">
              <w:rPr>
                <w:color w:val="000000" w:themeColor="text1"/>
              </w:rPr>
              <w:t>Файлы графической части проектной документации должны быть сформированы непосредственно из цифровой информационной модели.</w:t>
            </w:r>
          </w:p>
          <w:p w14:paraId="100E5598" w14:textId="77777777" w:rsidR="00C07052" w:rsidRPr="008A7FDA" w:rsidRDefault="00C07052" w:rsidP="00C07052">
            <w:pPr>
              <w:rPr>
                <w:color w:val="000000" w:themeColor="text1"/>
              </w:rPr>
            </w:pPr>
            <w:r w:rsidRPr="008A7FDA">
              <w:rPr>
                <w:color w:val="000000" w:themeColor="text1"/>
              </w:rPr>
              <w:t>Сметную документацию разработать на основании исходных данных, экспортированных из цифровой информационной модели.</w:t>
            </w:r>
          </w:p>
          <w:p w14:paraId="10F65029" w14:textId="77777777" w:rsidR="00C07052" w:rsidRPr="008A7FDA" w:rsidRDefault="00C07052" w:rsidP="00C07052">
            <w:pPr>
              <w:rPr>
                <w:iCs/>
                <w:color w:val="000000" w:themeColor="text1"/>
              </w:rPr>
            </w:pPr>
            <w:r w:rsidRPr="008A7FDA">
              <w:rPr>
                <w:iCs/>
                <w:color w:val="000000" w:themeColor="text1"/>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16674279" w14:textId="77777777" w:rsidR="00C07052" w:rsidRPr="008A7FDA" w:rsidRDefault="00C07052" w:rsidP="00C07052">
      <w:pPr>
        <w:rPr>
          <w:color w:val="000000" w:themeColor="text1"/>
        </w:rPr>
      </w:pPr>
    </w:p>
    <w:p w14:paraId="126DD6DB" w14:textId="77777777" w:rsidR="00C07052" w:rsidRPr="008A7FDA" w:rsidRDefault="00C07052" w:rsidP="00C07052">
      <w:pPr>
        <w:rPr>
          <w:b/>
          <w:color w:val="000000" w:themeColor="text1"/>
        </w:rPr>
      </w:pPr>
      <w:r w:rsidRPr="008A7FDA">
        <w:rPr>
          <w:b/>
          <w:color w:val="000000" w:themeColor="text1"/>
        </w:rPr>
        <w:t>44. Требование о применении типовой проектной документации:</w:t>
      </w:r>
    </w:p>
    <w:tbl>
      <w:tblPr>
        <w:tblW w:w="9625" w:type="dxa"/>
        <w:tblInd w:w="14" w:type="dxa"/>
        <w:tblLayout w:type="fixed"/>
        <w:tblCellMar>
          <w:left w:w="0" w:type="dxa"/>
          <w:right w:w="0" w:type="dxa"/>
        </w:tblCellMar>
        <w:tblLook w:val="01E0" w:firstRow="1" w:lastRow="1" w:firstColumn="1" w:lastColumn="1" w:noHBand="0" w:noVBand="0"/>
      </w:tblPr>
      <w:tblGrid>
        <w:gridCol w:w="9625"/>
      </w:tblGrid>
      <w:tr w:rsidR="008A7FDA" w:rsidRPr="008A7FDA" w14:paraId="743D5133" w14:textId="77777777" w:rsidTr="008A7FDA">
        <w:trPr>
          <w:trHeight w:val="284"/>
        </w:trPr>
        <w:tc>
          <w:tcPr>
            <w:tcW w:w="9625" w:type="dxa"/>
            <w:vAlign w:val="bottom"/>
          </w:tcPr>
          <w:p w14:paraId="1AD83A32" w14:textId="77777777" w:rsidR="00C07052" w:rsidRPr="008A7FDA" w:rsidRDefault="00C07052" w:rsidP="00C07052">
            <w:pPr>
              <w:rPr>
                <w:color w:val="000000" w:themeColor="text1"/>
              </w:rPr>
            </w:pPr>
            <w:r w:rsidRPr="008A7FDA">
              <w:rPr>
                <w:color w:val="000000" w:themeColor="text1"/>
              </w:rPr>
              <w:t>Отсутствуют</w:t>
            </w:r>
          </w:p>
        </w:tc>
      </w:tr>
      <w:tr w:rsidR="008A7FDA" w:rsidRPr="008A7FDA" w14:paraId="78039AEC" w14:textId="77777777" w:rsidTr="008A7FDA">
        <w:tc>
          <w:tcPr>
            <w:tcW w:w="9625" w:type="dxa"/>
            <w:vAlign w:val="bottom"/>
          </w:tcPr>
          <w:p w14:paraId="6F6104D7" w14:textId="77777777" w:rsidR="00C07052" w:rsidRPr="008A7FDA" w:rsidRDefault="00C07052" w:rsidP="00C07052">
            <w:pPr>
              <w:rPr>
                <w:color w:val="000000" w:themeColor="text1"/>
              </w:rPr>
            </w:pPr>
            <w:r w:rsidRPr="008A7FDA">
              <w:rPr>
                <w:color w:val="000000" w:themeColor="text1"/>
              </w:rPr>
              <w:t>(указывается в случае принятия застройщиком (техническим заказчиком) решения о применении типовой проектной документации)</w:t>
            </w:r>
          </w:p>
        </w:tc>
      </w:tr>
    </w:tbl>
    <w:p w14:paraId="3D5B4273" w14:textId="77777777" w:rsidR="00C07052" w:rsidRPr="008A7FDA" w:rsidRDefault="00C07052" w:rsidP="00C07052">
      <w:pPr>
        <w:rPr>
          <w:color w:val="000000" w:themeColor="text1"/>
        </w:rPr>
      </w:pPr>
    </w:p>
    <w:p w14:paraId="71111336" w14:textId="77777777" w:rsidR="00C07052" w:rsidRPr="008A7FDA" w:rsidRDefault="00C07052" w:rsidP="00C07052">
      <w:pPr>
        <w:rPr>
          <w:color w:val="000000" w:themeColor="text1"/>
        </w:rPr>
      </w:pPr>
    </w:p>
    <w:p w14:paraId="371AEBDD" w14:textId="77777777" w:rsidR="00C07052" w:rsidRPr="008A7FDA" w:rsidRDefault="00C07052" w:rsidP="00C07052">
      <w:pPr>
        <w:rPr>
          <w:b/>
          <w:color w:val="000000" w:themeColor="text1"/>
        </w:rPr>
      </w:pPr>
      <w:r w:rsidRPr="008A7FDA">
        <w:rPr>
          <w:b/>
          <w:color w:val="000000" w:themeColor="text1"/>
        </w:rPr>
        <w:t>45. Прочие дополнительные требования и указания, конкретизирующие объем проектных работ (указываются при необходимости):</w:t>
      </w:r>
    </w:p>
    <w:tbl>
      <w:tblPr>
        <w:tblW w:w="9639" w:type="dxa"/>
        <w:tblLayout w:type="fixed"/>
        <w:tblCellMar>
          <w:left w:w="0" w:type="dxa"/>
          <w:right w:w="0" w:type="dxa"/>
        </w:tblCellMar>
        <w:tblLook w:val="01E0" w:firstRow="1" w:lastRow="1" w:firstColumn="1" w:lastColumn="1" w:noHBand="0" w:noVBand="0"/>
      </w:tblPr>
      <w:tblGrid>
        <w:gridCol w:w="9639"/>
      </w:tblGrid>
      <w:tr w:rsidR="008A7FDA" w:rsidRPr="008A7FDA" w14:paraId="6458757D" w14:textId="77777777" w:rsidTr="008A7FDA">
        <w:trPr>
          <w:trHeight w:val="284"/>
        </w:trPr>
        <w:tc>
          <w:tcPr>
            <w:tcW w:w="9639" w:type="dxa"/>
            <w:tcBorders>
              <w:bottom w:val="single" w:sz="4" w:space="0" w:color="auto"/>
            </w:tcBorders>
            <w:vAlign w:val="bottom"/>
          </w:tcPr>
          <w:p w14:paraId="1ED750D5" w14:textId="77777777" w:rsidR="00C07052" w:rsidRPr="008A7FDA" w:rsidRDefault="00C07052" w:rsidP="00C07052">
            <w:pPr>
              <w:rPr>
                <w:color w:val="000000" w:themeColor="text1"/>
              </w:rPr>
            </w:pPr>
            <w:r w:rsidRPr="008A7FDA">
              <w:rPr>
                <w:color w:val="000000" w:themeColor="text1"/>
              </w:rPr>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4544C329" w14:textId="77777777" w:rsidR="00C07052" w:rsidRPr="008A7FDA" w:rsidRDefault="00C07052" w:rsidP="00C07052">
            <w:pPr>
              <w:rPr>
                <w:color w:val="000000" w:themeColor="text1"/>
              </w:rPr>
            </w:pPr>
            <w:r w:rsidRPr="008A7FDA">
              <w:rPr>
                <w:color w:val="000000" w:themeColor="text1"/>
              </w:rPr>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79FFD62E" w14:textId="77777777" w:rsidR="00C07052" w:rsidRPr="008A7FDA" w:rsidRDefault="00C07052" w:rsidP="00C07052">
            <w:pPr>
              <w:rPr>
                <w:color w:val="000000" w:themeColor="text1"/>
              </w:rPr>
            </w:pPr>
            <w:r w:rsidRPr="008A7FDA">
              <w:rPr>
                <w:color w:val="000000" w:themeColor="text1"/>
              </w:rPr>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8A7FDA">
              <w:rPr>
                <w:color w:val="000000" w:themeColor="text1"/>
              </w:rPr>
              <w:br/>
              <w:t>и в 1 экз. на электронном носителе в архивных папках, сформированных по разделам, с приложением описания вложенного, в форматах *.</w:t>
            </w:r>
            <w:proofErr w:type="spellStart"/>
            <w:r w:rsidRPr="008A7FDA">
              <w:rPr>
                <w:color w:val="000000" w:themeColor="text1"/>
                <w:lang w:val="en-US"/>
              </w:rPr>
              <w:t>xls</w:t>
            </w:r>
            <w:proofErr w:type="spellEnd"/>
            <w:r w:rsidRPr="008A7FDA">
              <w:rPr>
                <w:color w:val="000000" w:themeColor="text1"/>
              </w:rPr>
              <w:t>, *.</w:t>
            </w:r>
            <w:proofErr w:type="spellStart"/>
            <w:r w:rsidRPr="008A7FDA">
              <w:rPr>
                <w:color w:val="000000" w:themeColor="text1"/>
              </w:rPr>
              <w:t>pdf</w:t>
            </w:r>
            <w:proofErr w:type="spellEnd"/>
            <w:r w:rsidRPr="008A7FDA">
              <w:rPr>
                <w:color w:val="000000" w:themeColor="text1"/>
              </w:rPr>
              <w:t>, *.</w:t>
            </w:r>
            <w:proofErr w:type="spellStart"/>
            <w:r w:rsidRPr="008A7FDA">
              <w:rPr>
                <w:color w:val="000000" w:themeColor="text1"/>
              </w:rPr>
              <w:t>dwg</w:t>
            </w:r>
            <w:proofErr w:type="spellEnd"/>
            <w:r w:rsidRPr="008A7FDA">
              <w:rPr>
                <w:color w:val="000000" w:themeColor="text1"/>
              </w:rPr>
              <w:t>, *.</w:t>
            </w:r>
            <w:r w:rsidRPr="008A7FDA">
              <w:rPr>
                <w:color w:val="000000" w:themeColor="text1"/>
                <w:lang w:val="en-US"/>
              </w:rPr>
              <w:t>doc</w:t>
            </w:r>
            <w:r w:rsidRPr="008A7FDA">
              <w:rPr>
                <w:color w:val="000000" w:themeColor="text1"/>
              </w:rPr>
              <w:t>, *.</w:t>
            </w:r>
            <w:r w:rsidRPr="008A7FDA">
              <w:rPr>
                <w:color w:val="000000" w:themeColor="text1"/>
                <w:lang w:val="en-US"/>
              </w:rPr>
              <w:t>xml</w:t>
            </w:r>
            <w:r w:rsidRPr="008A7FDA">
              <w:rPr>
                <w:color w:val="000000" w:themeColor="text1"/>
              </w:rPr>
              <w:t xml:space="preserve"> и Гранд Смета.</w:t>
            </w:r>
          </w:p>
          <w:p w14:paraId="66C89E31" w14:textId="77777777" w:rsidR="00C07052" w:rsidRPr="008A7FDA" w:rsidRDefault="00C07052" w:rsidP="00C07052">
            <w:pPr>
              <w:rPr>
                <w:color w:val="000000" w:themeColor="text1"/>
              </w:rPr>
            </w:pPr>
            <w:r w:rsidRPr="008A7FDA">
              <w:rPr>
                <w:color w:val="000000" w:themeColor="text1"/>
              </w:rPr>
              <w:t xml:space="preserve">3. Разработать рабочую документацию в соответствии с требованиями ГОСТ на выполнение рабочей документации. </w:t>
            </w:r>
          </w:p>
          <w:p w14:paraId="3969A4D4" w14:textId="77777777" w:rsidR="00C07052" w:rsidRPr="008A7FDA" w:rsidRDefault="00C07052" w:rsidP="00C07052">
            <w:pPr>
              <w:rPr>
                <w:color w:val="000000" w:themeColor="text1"/>
              </w:rPr>
            </w:pPr>
            <w:r w:rsidRPr="008A7FDA">
              <w:rPr>
                <w:color w:val="000000" w:themeColor="text1"/>
              </w:rPr>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proofErr w:type="spellStart"/>
            <w:r w:rsidRPr="008A7FDA">
              <w:rPr>
                <w:color w:val="000000" w:themeColor="text1"/>
                <w:lang w:val="en-US"/>
              </w:rPr>
              <w:t>xls</w:t>
            </w:r>
            <w:proofErr w:type="spellEnd"/>
            <w:r w:rsidRPr="008A7FDA">
              <w:rPr>
                <w:color w:val="000000" w:themeColor="text1"/>
              </w:rPr>
              <w:t>, *.</w:t>
            </w:r>
            <w:proofErr w:type="spellStart"/>
            <w:r w:rsidRPr="008A7FDA">
              <w:rPr>
                <w:color w:val="000000" w:themeColor="text1"/>
              </w:rPr>
              <w:t>pdf</w:t>
            </w:r>
            <w:proofErr w:type="spellEnd"/>
            <w:r w:rsidRPr="008A7FDA">
              <w:rPr>
                <w:color w:val="000000" w:themeColor="text1"/>
              </w:rPr>
              <w:t>, *.</w:t>
            </w:r>
            <w:proofErr w:type="spellStart"/>
            <w:r w:rsidRPr="008A7FDA">
              <w:rPr>
                <w:color w:val="000000" w:themeColor="text1"/>
              </w:rPr>
              <w:t>dwg</w:t>
            </w:r>
            <w:proofErr w:type="spellEnd"/>
            <w:r w:rsidRPr="008A7FDA">
              <w:rPr>
                <w:color w:val="000000" w:themeColor="text1"/>
              </w:rPr>
              <w:t>, *.</w:t>
            </w:r>
            <w:r w:rsidRPr="008A7FDA">
              <w:rPr>
                <w:color w:val="000000" w:themeColor="text1"/>
                <w:lang w:val="en-US"/>
              </w:rPr>
              <w:t>doc</w:t>
            </w:r>
            <w:r w:rsidRPr="008A7FDA">
              <w:rPr>
                <w:color w:val="000000" w:themeColor="text1"/>
              </w:rPr>
              <w:t>, *.</w:t>
            </w:r>
            <w:r w:rsidRPr="008A7FDA">
              <w:rPr>
                <w:color w:val="000000" w:themeColor="text1"/>
                <w:lang w:val="en-US"/>
              </w:rPr>
              <w:t>xml</w:t>
            </w:r>
            <w:r w:rsidRPr="008A7FDA">
              <w:rPr>
                <w:color w:val="000000" w:themeColor="text1"/>
              </w:rPr>
              <w:t xml:space="preserve"> и Гранд Смета.</w:t>
            </w:r>
          </w:p>
          <w:p w14:paraId="24E5297E" w14:textId="77777777" w:rsidR="00C07052" w:rsidRPr="008A7FDA" w:rsidRDefault="00C07052" w:rsidP="00C07052">
            <w:pPr>
              <w:rPr>
                <w:color w:val="000000" w:themeColor="text1"/>
              </w:rPr>
            </w:pPr>
            <w:r w:rsidRPr="008A7FDA">
              <w:rPr>
                <w:color w:val="000000" w:themeColor="text1"/>
              </w:rPr>
              <w:t>5. Для проведения согласований и экспертиз проектной организации оформить необходимое количество дополнительных экземпляров.</w:t>
            </w:r>
          </w:p>
          <w:p w14:paraId="06757D66" w14:textId="77777777" w:rsidR="00C07052" w:rsidRPr="008A7FDA" w:rsidRDefault="00C07052" w:rsidP="00C07052">
            <w:pPr>
              <w:rPr>
                <w:color w:val="000000" w:themeColor="text1"/>
              </w:rPr>
            </w:pPr>
            <w:r w:rsidRPr="008A7FDA">
              <w:rPr>
                <w:color w:val="000000" w:themeColor="text1"/>
              </w:rPr>
              <w:t>6. Необходимые исходные данные в рамках реализации объекта собирает и запрашивает проектная организация.</w:t>
            </w:r>
          </w:p>
        </w:tc>
      </w:tr>
    </w:tbl>
    <w:p w14:paraId="30A02888" w14:textId="77777777" w:rsidR="00C07052" w:rsidRPr="008A7FDA" w:rsidRDefault="00C07052" w:rsidP="00C07052">
      <w:pPr>
        <w:rPr>
          <w:color w:val="000000" w:themeColor="text1"/>
        </w:rPr>
      </w:pPr>
    </w:p>
    <w:p w14:paraId="28D03273" w14:textId="323DD80D" w:rsidR="00C07052" w:rsidRPr="008A7FDA" w:rsidRDefault="00C07052" w:rsidP="00C07052">
      <w:pPr>
        <w:rPr>
          <w:b/>
          <w:color w:val="000000" w:themeColor="text1"/>
        </w:rPr>
      </w:pPr>
    </w:p>
    <w:p w14:paraId="09963CC6" w14:textId="457278A7" w:rsidR="008A7FDA" w:rsidRDefault="008A7FDA" w:rsidP="00C07052">
      <w:pPr>
        <w:rPr>
          <w:b/>
          <w:color w:val="000000" w:themeColor="text1"/>
        </w:rPr>
      </w:pPr>
    </w:p>
    <w:p w14:paraId="538B86E4" w14:textId="2AC2CC12" w:rsidR="00F65C06" w:rsidRDefault="00F65C06" w:rsidP="00C07052">
      <w:pPr>
        <w:rPr>
          <w:b/>
          <w:color w:val="000000" w:themeColor="text1"/>
        </w:rPr>
      </w:pPr>
    </w:p>
    <w:p w14:paraId="0E1B8FF4" w14:textId="526E4D12" w:rsidR="00F65C06" w:rsidRDefault="00F65C06" w:rsidP="00C07052">
      <w:pPr>
        <w:rPr>
          <w:b/>
          <w:color w:val="000000" w:themeColor="text1"/>
        </w:rPr>
      </w:pPr>
    </w:p>
    <w:p w14:paraId="6C8F85AD" w14:textId="59082B64" w:rsidR="00F65C06" w:rsidRDefault="00F65C06" w:rsidP="00C07052">
      <w:pPr>
        <w:rPr>
          <w:b/>
          <w:color w:val="000000" w:themeColor="text1"/>
        </w:rPr>
      </w:pPr>
    </w:p>
    <w:p w14:paraId="29758AC0" w14:textId="1D589F0D" w:rsidR="00F65C06" w:rsidRDefault="00F65C06" w:rsidP="00C07052">
      <w:pPr>
        <w:rPr>
          <w:b/>
          <w:color w:val="000000" w:themeColor="text1"/>
        </w:rPr>
      </w:pPr>
    </w:p>
    <w:p w14:paraId="6BDA6B25" w14:textId="354D57D6" w:rsidR="00F65C06" w:rsidRDefault="00F65C06" w:rsidP="00C07052">
      <w:pPr>
        <w:rPr>
          <w:b/>
          <w:color w:val="000000" w:themeColor="text1"/>
        </w:rPr>
      </w:pPr>
    </w:p>
    <w:p w14:paraId="732F8E12" w14:textId="026A46DF" w:rsidR="00F65C06" w:rsidRDefault="00F65C06" w:rsidP="00C07052">
      <w:pPr>
        <w:rPr>
          <w:b/>
          <w:color w:val="000000" w:themeColor="text1"/>
        </w:rPr>
      </w:pPr>
    </w:p>
    <w:p w14:paraId="422D9614" w14:textId="69E35887" w:rsidR="00F65C06" w:rsidRDefault="00F65C06" w:rsidP="00C07052">
      <w:pPr>
        <w:rPr>
          <w:b/>
          <w:color w:val="000000" w:themeColor="text1"/>
        </w:rPr>
      </w:pPr>
    </w:p>
    <w:p w14:paraId="51C82D07" w14:textId="0774344C" w:rsidR="00F65C06" w:rsidRDefault="00F65C06" w:rsidP="00C07052">
      <w:pPr>
        <w:rPr>
          <w:b/>
          <w:color w:val="000000" w:themeColor="text1"/>
        </w:rPr>
      </w:pPr>
    </w:p>
    <w:p w14:paraId="1006F76B" w14:textId="764E72FF" w:rsidR="00F65C06" w:rsidRDefault="00F65C06" w:rsidP="00C07052">
      <w:pPr>
        <w:rPr>
          <w:b/>
          <w:color w:val="000000" w:themeColor="text1"/>
        </w:rPr>
      </w:pPr>
    </w:p>
    <w:p w14:paraId="3A9EAA81" w14:textId="73FFF917" w:rsidR="00F65C06" w:rsidRDefault="00F65C06" w:rsidP="00C07052">
      <w:pPr>
        <w:rPr>
          <w:b/>
          <w:color w:val="000000" w:themeColor="text1"/>
        </w:rPr>
      </w:pPr>
    </w:p>
    <w:p w14:paraId="3E03EC94" w14:textId="3797C21B" w:rsidR="00F65C06" w:rsidRDefault="00F65C06" w:rsidP="00C07052">
      <w:pPr>
        <w:rPr>
          <w:b/>
          <w:color w:val="000000" w:themeColor="text1"/>
        </w:rPr>
      </w:pPr>
    </w:p>
    <w:p w14:paraId="53FE6591" w14:textId="618B4AC2" w:rsidR="00F65C06" w:rsidRDefault="00F65C06" w:rsidP="00C07052">
      <w:pPr>
        <w:rPr>
          <w:b/>
          <w:color w:val="000000" w:themeColor="text1"/>
        </w:rPr>
      </w:pPr>
    </w:p>
    <w:p w14:paraId="37BFE193" w14:textId="573D89DC" w:rsidR="00F65C06" w:rsidRDefault="00F65C06" w:rsidP="00C07052">
      <w:pPr>
        <w:rPr>
          <w:b/>
          <w:color w:val="000000" w:themeColor="text1"/>
        </w:rPr>
      </w:pPr>
    </w:p>
    <w:p w14:paraId="7843AD4E" w14:textId="575C7D53" w:rsidR="008A7FDA" w:rsidRPr="008A7FDA" w:rsidRDefault="008A7FDA" w:rsidP="00C07052">
      <w:pPr>
        <w:rPr>
          <w:b/>
          <w:color w:val="000000" w:themeColor="text1"/>
        </w:rPr>
      </w:pPr>
    </w:p>
    <w:p w14:paraId="408AC2BA" w14:textId="3FBAFAE1" w:rsidR="00662042" w:rsidRPr="008A7FDA"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0"/>
          <w:szCs w:val="20"/>
        </w:rPr>
      </w:pPr>
      <w:r w:rsidRPr="008A7FDA">
        <w:rPr>
          <w:rFonts w:ascii="Times New Roman" w:hAnsi="Times New Roman" w:cs="Times New Roman"/>
          <w:bCs w:val="0"/>
          <w:color w:val="000000" w:themeColor="text1"/>
          <w:sz w:val="20"/>
          <w:szCs w:val="20"/>
        </w:rPr>
        <w:t>Ш. ПРОЕКТ КОНТРАКТА</w:t>
      </w:r>
    </w:p>
    <w:p w14:paraId="5DDE1E64" w14:textId="77777777" w:rsidR="008A7FDA" w:rsidRPr="008A7FDA" w:rsidRDefault="008A7FDA" w:rsidP="008A7FDA">
      <w:pPr>
        <w:spacing w:line="23" w:lineRule="atLeast"/>
        <w:ind w:firstLine="567"/>
        <w:jc w:val="center"/>
        <w:rPr>
          <w:b/>
          <w:color w:val="000000" w:themeColor="text1"/>
        </w:rPr>
      </w:pPr>
      <w:r w:rsidRPr="008A7FDA">
        <w:rPr>
          <w:b/>
          <w:color w:val="000000" w:themeColor="text1"/>
        </w:rPr>
        <w:t>КОНТРАКТ №_________</w:t>
      </w:r>
    </w:p>
    <w:p w14:paraId="2D40BCD8" w14:textId="0CE437C8" w:rsidR="008A7FDA" w:rsidRPr="008A7FDA" w:rsidRDefault="008A7FDA" w:rsidP="008A7FDA">
      <w:pPr>
        <w:keepNext/>
        <w:keepLines/>
        <w:contextualSpacing/>
        <w:jc w:val="center"/>
        <w:rPr>
          <w:color w:val="000000" w:themeColor="text1"/>
          <w:sz w:val="23"/>
          <w:szCs w:val="23"/>
          <w:u w:val="single"/>
          <w:lang w:eastAsia="en-US"/>
        </w:rPr>
      </w:pPr>
      <w:r w:rsidRPr="008A7FDA">
        <w:rPr>
          <w:color w:val="000000" w:themeColor="text1"/>
        </w:rPr>
        <w:t>на в</w:t>
      </w:r>
      <w:r w:rsidRPr="008A7FDA">
        <w:rPr>
          <w:color w:val="000000" w:themeColor="text1"/>
          <w:sz w:val="23"/>
          <w:szCs w:val="23"/>
          <w:lang w:eastAsia="en-US"/>
        </w:rPr>
        <w:t xml:space="preserve">ыполнение проектно-изыскательских и строительно-монтажных работ на объекте капитального строительства: </w:t>
      </w:r>
      <w:r w:rsidRPr="008A7FDA">
        <w:rPr>
          <w:color w:val="000000" w:themeColor="text1"/>
          <w:sz w:val="23"/>
          <w:szCs w:val="23"/>
          <w:u w:val="single"/>
          <w:lang w:eastAsia="en-US"/>
        </w:rPr>
        <w:t xml:space="preserve">«Строительство </w:t>
      </w:r>
      <w:proofErr w:type="spellStart"/>
      <w:r w:rsidRPr="008A7FDA">
        <w:rPr>
          <w:color w:val="000000" w:themeColor="text1"/>
          <w:sz w:val="23"/>
          <w:szCs w:val="23"/>
          <w:u w:val="single"/>
          <w:lang w:eastAsia="en-US"/>
        </w:rPr>
        <w:t>блочно</w:t>
      </w:r>
      <w:proofErr w:type="spellEnd"/>
      <w:r w:rsidRPr="008A7FDA">
        <w:rPr>
          <w:color w:val="000000" w:themeColor="text1"/>
          <w:sz w:val="23"/>
          <w:szCs w:val="23"/>
          <w:u w:val="single"/>
          <w:lang w:eastAsia="en-US"/>
        </w:rPr>
        <w:t>-модульной котельной в г.Белогорск, ул.Н.Бойко,14А</w:t>
      </w:r>
    </w:p>
    <w:p w14:paraId="27996E21" w14:textId="77777777" w:rsidR="008A7FDA" w:rsidRPr="008A7FDA" w:rsidRDefault="008A7FDA" w:rsidP="008A7FDA">
      <w:pPr>
        <w:jc w:val="center"/>
        <w:rPr>
          <w:color w:val="000000" w:themeColor="text1"/>
        </w:rPr>
      </w:pPr>
    </w:p>
    <w:p w14:paraId="4422C2A7" w14:textId="77777777" w:rsidR="008A7FDA" w:rsidRPr="008A7FDA" w:rsidRDefault="008A7FDA" w:rsidP="008A7FDA">
      <w:pPr>
        <w:jc w:val="center"/>
        <w:rPr>
          <w:color w:val="000000" w:themeColor="text1"/>
        </w:rPr>
      </w:pPr>
      <w:r w:rsidRPr="008A7FDA">
        <w:rPr>
          <w:color w:val="000000" w:themeColor="text1"/>
        </w:rPr>
        <w:t>г. Симферополь</w:t>
      </w:r>
      <w:r w:rsidRPr="008A7FDA">
        <w:rPr>
          <w:color w:val="000000" w:themeColor="text1"/>
        </w:rPr>
        <w:tab/>
      </w:r>
      <w:r w:rsidRPr="008A7FDA">
        <w:rPr>
          <w:color w:val="000000" w:themeColor="text1"/>
        </w:rPr>
        <w:tab/>
      </w:r>
      <w:r w:rsidRPr="008A7FDA">
        <w:rPr>
          <w:color w:val="000000" w:themeColor="text1"/>
        </w:rPr>
        <w:tab/>
      </w:r>
      <w:r w:rsidRPr="008A7FDA">
        <w:rPr>
          <w:color w:val="000000" w:themeColor="text1"/>
        </w:rPr>
        <w:tab/>
        <w:t xml:space="preserve">                                                 </w:t>
      </w:r>
      <w:proofErr w:type="gramStart"/>
      <w:r w:rsidRPr="008A7FDA">
        <w:rPr>
          <w:color w:val="000000" w:themeColor="text1"/>
        </w:rPr>
        <w:t xml:space="preserve">   «</w:t>
      </w:r>
      <w:proofErr w:type="gramEnd"/>
      <w:r w:rsidRPr="008A7FDA">
        <w:rPr>
          <w:color w:val="000000" w:themeColor="text1"/>
        </w:rPr>
        <w:t>___» _______ 2023 г.</w:t>
      </w:r>
    </w:p>
    <w:p w14:paraId="04925245" w14:textId="77777777" w:rsidR="008A7FDA" w:rsidRPr="008A7FDA" w:rsidRDefault="008A7FDA" w:rsidP="008A7FDA">
      <w:pPr>
        <w:autoSpaceDE w:val="0"/>
        <w:autoSpaceDN w:val="0"/>
        <w:adjustRightInd w:val="0"/>
        <w:ind w:firstLine="567"/>
        <w:jc w:val="both"/>
        <w:rPr>
          <w:color w:val="000000" w:themeColor="text1"/>
        </w:rPr>
      </w:pPr>
    </w:p>
    <w:p w14:paraId="284C16F9" w14:textId="77777777" w:rsidR="008A7FDA" w:rsidRPr="008A7FDA" w:rsidRDefault="008A7FDA" w:rsidP="008A7FDA">
      <w:pPr>
        <w:autoSpaceDE w:val="0"/>
        <w:autoSpaceDN w:val="0"/>
        <w:adjustRightInd w:val="0"/>
        <w:ind w:firstLine="567"/>
        <w:jc w:val="both"/>
        <w:rPr>
          <w:color w:val="000000" w:themeColor="text1"/>
        </w:rPr>
      </w:pPr>
    </w:p>
    <w:p w14:paraId="0A1A19EA" w14:textId="77777777" w:rsidR="008A7FDA" w:rsidRPr="008A7FDA" w:rsidRDefault="008A7FDA" w:rsidP="008A7FDA">
      <w:pPr>
        <w:autoSpaceDE w:val="0"/>
        <w:autoSpaceDN w:val="0"/>
        <w:adjustRightInd w:val="0"/>
        <w:ind w:firstLine="567"/>
        <w:jc w:val="both"/>
        <w:rPr>
          <w:color w:val="000000" w:themeColor="text1"/>
        </w:rPr>
      </w:pPr>
      <w:r w:rsidRPr="008A7FDA">
        <w:rPr>
          <w:color w:val="000000" w:themeColor="text1"/>
        </w:rPr>
        <w:t xml:space="preserve">Государственное унитарное предприятие Республики Крым «Крымтеплокоммунэнерго», именуемое в дальнейшем «Заказчик», в лице Начальник управления капитального                                           строительства и имущественно-земельных отношений </w:t>
      </w:r>
      <w:r w:rsidRPr="008A7FDA">
        <w:rPr>
          <w:color w:val="000000" w:themeColor="text1"/>
        </w:rPr>
        <w:tab/>
        <w:t xml:space="preserve">   ГУП РК «Крымтеплокоммунэнерго»    Прилипко Дмитрия Владимировича, действующего на основании доверенности №20-3/185 от 12.01.2023г..,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56,66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2660D61D" w14:textId="77777777" w:rsidR="008A7FDA" w:rsidRPr="008A7FDA" w:rsidRDefault="008A7FDA" w:rsidP="008A7FDA">
      <w:pPr>
        <w:jc w:val="center"/>
        <w:rPr>
          <w:b/>
          <w:bCs/>
          <w:color w:val="000000" w:themeColor="text1"/>
        </w:rPr>
      </w:pPr>
    </w:p>
    <w:p w14:paraId="6C02E189" w14:textId="77777777" w:rsidR="008A7FDA" w:rsidRPr="008A7FDA" w:rsidRDefault="008A7FDA" w:rsidP="008A7FDA">
      <w:pPr>
        <w:jc w:val="center"/>
        <w:rPr>
          <w:b/>
          <w:bCs/>
          <w:color w:val="000000" w:themeColor="text1"/>
        </w:rPr>
      </w:pPr>
      <w:r w:rsidRPr="008A7FDA">
        <w:rPr>
          <w:b/>
          <w:bCs/>
          <w:color w:val="000000" w:themeColor="text1"/>
        </w:rPr>
        <w:t>Статья 1. Предмет Контракта</w:t>
      </w:r>
    </w:p>
    <w:p w14:paraId="3CC441E6" w14:textId="77777777" w:rsidR="008A7FDA" w:rsidRPr="008A7FDA" w:rsidRDefault="008A7FDA" w:rsidP="008A7FDA">
      <w:pPr>
        <w:ind w:firstLine="567"/>
        <w:jc w:val="both"/>
        <w:rPr>
          <w:color w:val="000000" w:themeColor="text1"/>
        </w:rPr>
      </w:pPr>
      <w:r w:rsidRPr="008A7FDA">
        <w:rPr>
          <w:color w:val="000000" w:themeColor="text1"/>
        </w:rPr>
        <w:t xml:space="preserve">1.1. По заданию Заказчика Подрядчик обязуется выполнить проектно-изыскательские и строительно-монтажные работы на объекте капитального строительства: «Строительство </w:t>
      </w:r>
      <w:proofErr w:type="spellStart"/>
      <w:r w:rsidRPr="008A7FDA">
        <w:rPr>
          <w:color w:val="000000" w:themeColor="text1"/>
        </w:rPr>
        <w:t>блочно</w:t>
      </w:r>
      <w:proofErr w:type="spellEnd"/>
      <w:r w:rsidRPr="008A7FDA">
        <w:rPr>
          <w:color w:val="000000" w:themeColor="text1"/>
        </w:rPr>
        <w:t>-модульной котельной в г.Белогорск, ул.Н.Бойко,14А (далее – Объект) в соответствии с Техническим заданием (Приложение № 1), Сводным сметным расчетом (Приложение №7), и сдать результат работ Заказчику, а Заказчик обязуется принять и оплатить результаты выполненных работ.</w:t>
      </w:r>
    </w:p>
    <w:p w14:paraId="5020E554" w14:textId="77777777" w:rsidR="008A7FDA" w:rsidRPr="008A7FDA" w:rsidRDefault="008A7FDA" w:rsidP="008A7FDA">
      <w:pPr>
        <w:ind w:firstLine="567"/>
        <w:jc w:val="both"/>
        <w:rPr>
          <w:color w:val="000000" w:themeColor="text1"/>
        </w:rPr>
      </w:pPr>
      <w:r w:rsidRPr="008A7FDA">
        <w:rPr>
          <w:color w:val="000000" w:themeColor="text1"/>
        </w:rPr>
        <w:t>1.2 Место выполнения работ:</w:t>
      </w:r>
    </w:p>
    <w:p w14:paraId="190A9A04" w14:textId="77777777" w:rsidR="008A7FDA" w:rsidRPr="008A7FDA" w:rsidRDefault="008A7FDA" w:rsidP="008A7FDA">
      <w:pPr>
        <w:ind w:firstLine="567"/>
        <w:jc w:val="both"/>
        <w:rPr>
          <w:color w:val="000000" w:themeColor="text1"/>
        </w:rPr>
      </w:pPr>
      <w:r w:rsidRPr="008A7FDA">
        <w:rPr>
          <w:color w:val="000000" w:themeColor="text1"/>
        </w:rPr>
        <w:t xml:space="preserve">- изыскательские работы - Российская Федерация, Республика Крым, г.Белогорск, </w:t>
      </w:r>
      <w:r w:rsidRPr="008A7FDA">
        <w:rPr>
          <w:color w:val="000000" w:themeColor="text1"/>
        </w:rPr>
        <w:br/>
        <w:t xml:space="preserve">ул. </w:t>
      </w:r>
      <w:proofErr w:type="spellStart"/>
      <w:r w:rsidRPr="008A7FDA">
        <w:rPr>
          <w:color w:val="000000" w:themeColor="text1"/>
        </w:rPr>
        <w:t>Н.Бойко</w:t>
      </w:r>
      <w:proofErr w:type="spellEnd"/>
      <w:r w:rsidRPr="008A7FDA">
        <w:rPr>
          <w:color w:val="000000" w:themeColor="text1"/>
        </w:rPr>
        <w:t>, 14А;</w:t>
      </w:r>
    </w:p>
    <w:p w14:paraId="46C33E67" w14:textId="77777777" w:rsidR="008A7FDA" w:rsidRPr="008A7FDA" w:rsidRDefault="008A7FDA" w:rsidP="008A7FDA">
      <w:pPr>
        <w:ind w:firstLine="567"/>
        <w:jc w:val="both"/>
        <w:rPr>
          <w:color w:val="000000" w:themeColor="text1"/>
        </w:rPr>
      </w:pPr>
      <w:r w:rsidRPr="008A7FDA">
        <w:rPr>
          <w:color w:val="000000" w:themeColor="text1"/>
        </w:rPr>
        <w:t xml:space="preserve">- проектные работы - по месту нахождения Подрядчика. </w:t>
      </w:r>
    </w:p>
    <w:p w14:paraId="4B3DE30A" w14:textId="77777777" w:rsidR="008A7FDA" w:rsidRPr="008A7FDA" w:rsidRDefault="008A7FDA" w:rsidP="008A7FDA">
      <w:pPr>
        <w:ind w:firstLine="567"/>
        <w:jc w:val="both"/>
        <w:rPr>
          <w:color w:val="000000" w:themeColor="text1"/>
        </w:rPr>
      </w:pPr>
      <w:r w:rsidRPr="008A7FDA">
        <w:rPr>
          <w:color w:val="000000" w:themeColor="text1"/>
        </w:rPr>
        <w:t xml:space="preserve">- строительно-монтажные работы - Российская Федерация, Республика Крым, г.Белогорск, </w:t>
      </w:r>
    </w:p>
    <w:p w14:paraId="203BC682" w14:textId="77777777" w:rsidR="008A7FDA" w:rsidRPr="008A7FDA" w:rsidRDefault="008A7FDA" w:rsidP="008A7FDA">
      <w:pPr>
        <w:ind w:firstLine="567"/>
        <w:jc w:val="both"/>
        <w:rPr>
          <w:color w:val="000000" w:themeColor="text1"/>
        </w:rPr>
      </w:pPr>
      <w:r w:rsidRPr="008A7FDA">
        <w:rPr>
          <w:color w:val="000000" w:themeColor="text1"/>
        </w:rPr>
        <w:t xml:space="preserve">ул. </w:t>
      </w:r>
      <w:proofErr w:type="spellStart"/>
      <w:r w:rsidRPr="008A7FDA">
        <w:rPr>
          <w:color w:val="000000" w:themeColor="text1"/>
        </w:rPr>
        <w:t>Н.Бойко</w:t>
      </w:r>
      <w:proofErr w:type="spellEnd"/>
      <w:r w:rsidRPr="008A7FDA">
        <w:rPr>
          <w:color w:val="000000" w:themeColor="text1"/>
        </w:rPr>
        <w:t>, 14А;</w:t>
      </w:r>
    </w:p>
    <w:p w14:paraId="303B34D5" w14:textId="77777777" w:rsidR="008A7FDA" w:rsidRPr="008A7FDA" w:rsidRDefault="008A7FDA" w:rsidP="008A7FDA">
      <w:pPr>
        <w:ind w:firstLine="567"/>
        <w:jc w:val="both"/>
        <w:rPr>
          <w:color w:val="000000" w:themeColor="text1"/>
        </w:rPr>
      </w:pPr>
      <w:r w:rsidRPr="008A7FDA">
        <w:rPr>
          <w:color w:val="000000" w:themeColor="text1"/>
        </w:rPr>
        <w:t>1.3. Работы по настоящему контракту выполняются в 2 (две) очереди:</w:t>
      </w:r>
    </w:p>
    <w:p w14:paraId="6A668D6B" w14:textId="77238027" w:rsidR="008A7FDA" w:rsidRPr="008A7FDA" w:rsidRDefault="008A7FDA" w:rsidP="008A7FDA">
      <w:pPr>
        <w:ind w:firstLine="567"/>
        <w:jc w:val="both"/>
        <w:rPr>
          <w:color w:val="000000" w:themeColor="text1"/>
        </w:rPr>
      </w:pPr>
      <w:r w:rsidRPr="008A7FDA">
        <w:rPr>
          <w:color w:val="000000" w:themeColor="text1"/>
        </w:rPr>
        <w:t xml:space="preserve">1.3.1. Первая очередь - проектно-изыскательские работы выполняются в соответствии с Техническим заданием (Приложение № 1), заданием на </w:t>
      </w:r>
      <w:r w:rsidRPr="008A7FDA">
        <w:rPr>
          <w:rFonts w:eastAsia="Calibri"/>
          <w:bCs/>
          <w:color w:val="000000" w:themeColor="text1"/>
          <w:lang w:eastAsia="en-US"/>
        </w:rPr>
        <w:t xml:space="preserve">проектирование объекта капитального строительства (Приложение №1.1.) </w:t>
      </w:r>
      <w:r w:rsidRPr="008A7FDA">
        <w:rPr>
          <w:color w:val="000000" w:themeColor="text1"/>
        </w:rPr>
        <w:t>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работ, конструктивных решений (элементов) и комплексов (видов) работ, Сметы контракта в соответствии с приказом Минстроя России от 30.03.2020 № 175/</w:t>
      </w:r>
      <w:proofErr w:type="spellStart"/>
      <w:r w:rsidRPr="008A7FDA">
        <w:rPr>
          <w:color w:val="000000" w:themeColor="text1"/>
        </w:rPr>
        <w:t>пр</w:t>
      </w:r>
      <w:proofErr w:type="spellEnd"/>
      <w:r w:rsidRPr="008A7FDA">
        <w:rPr>
          <w:color w:val="000000" w:themeColor="text1"/>
        </w:rP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w:t>
      </w:r>
      <w:r>
        <w:rPr>
          <w:color w:val="000000" w:themeColor="text1"/>
        </w:rPr>
        <w:t xml:space="preserve"> </w:t>
      </w:r>
      <w:r w:rsidRPr="008A7FDA">
        <w:rPr>
          <w:color w:val="000000" w:themeColor="text1"/>
        </w:rPr>
        <w:t>№ 175/</w:t>
      </w:r>
      <w:proofErr w:type="spellStart"/>
      <w:r w:rsidRPr="008A7FDA">
        <w:rPr>
          <w:color w:val="000000" w:themeColor="text1"/>
        </w:rPr>
        <w:t>пр</w:t>
      </w:r>
      <w:proofErr w:type="spellEnd"/>
      <w:r w:rsidRPr="008A7FDA">
        <w:rPr>
          <w:color w:val="000000" w:themeColor="text1"/>
        </w:rPr>
        <w:t xml:space="preserve">). </w:t>
      </w:r>
    </w:p>
    <w:p w14:paraId="7B4C2AFE" w14:textId="77777777" w:rsidR="008A7FDA" w:rsidRPr="008A7FDA" w:rsidRDefault="008A7FDA" w:rsidP="008A7FDA">
      <w:pPr>
        <w:ind w:firstLine="567"/>
        <w:jc w:val="both"/>
        <w:rPr>
          <w:color w:val="000000" w:themeColor="text1"/>
        </w:rPr>
      </w:pPr>
      <w:r w:rsidRPr="008A7FDA">
        <w:rPr>
          <w:color w:val="000000" w:themeColor="text1"/>
        </w:rPr>
        <w:t>1.3.2. Вторая очередь:</w:t>
      </w:r>
    </w:p>
    <w:p w14:paraId="341A4C68" w14:textId="77777777" w:rsidR="008A7FDA" w:rsidRPr="008A7FDA" w:rsidRDefault="008A7FDA" w:rsidP="008A7FDA">
      <w:pPr>
        <w:ind w:firstLine="567"/>
        <w:jc w:val="both"/>
        <w:rPr>
          <w:color w:val="000000" w:themeColor="text1"/>
        </w:rPr>
      </w:pPr>
      <w:r w:rsidRPr="008A7FDA">
        <w:rPr>
          <w:color w:val="000000" w:themeColor="text1"/>
        </w:rPr>
        <w:t xml:space="preserve">-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строительству,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w:t>
      </w:r>
      <w:r w:rsidRPr="008A7FDA">
        <w:rPr>
          <w:color w:val="000000" w:themeColor="text1"/>
        </w:rPr>
        <w:lastRenderedPageBreak/>
        <w:t>заключения органов государственного надзора о соответствии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6FF20E9D" w14:textId="77777777" w:rsidR="008A7FDA" w:rsidRPr="008A7FDA" w:rsidRDefault="008A7FDA" w:rsidP="008A7FDA">
      <w:pPr>
        <w:ind w:firstLine="567"/>
        <w:jc w:val="both"/>
        <w:rPr>
          <w:bCs/>
          <w:color w:val="000000" w:themeColor="text1"/>
        </w:rPr>
      </w:pPr>
      <w:r w:rsidRPr="008A7FDA">
        <w:rPr>
          <w:color w:val="000000" w:themeColor="text1"/>
        </w:rPr>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34279F43" w14:textId="77777777" w:rsidR="008A7FDA" w:rsidRPr="008A7FDA" w:rsidRDefault="008A7FDA" w:rsidP="008A7FDA">
      <w:pPr>
        <w:ind w:firstLine="567"/>
        <w:jc w:val="both"/>
        <w:rPr>
          <w:color w:val="000000" w:themeColor="text1"/>
        </w:rPr>
      </w:pPr>
      <w:r w:rsidRPr="008A7FDA">
        <w:rPr>
          <w:bCs/>
          <w:color w:val="000000" w:themeColor="text1"/>
        </w:rPr>
        <w:t>1.</w:t>
      </w:r>
      <w:proofErr w:type="gramStart"/>
      <w:r w:rsidRPr="008A7FDA">
        <w:rPr>
          <w:bCs/>
          <w:color w:val="000000" w:themeColor="text1"/>
        </w:rPr>
        <w:t>5.</w:t>
      </w:r>
      <w:r w:rsidRPr="008A7FDA">
        <w:rPr>
          <w:color w:val="000000" w:themeColor="text1"/>
        </w:rPr>
        <w:t>В</w:t>
      </w:r>
      <w:proofErr w:type="gramEnd"/>
      <w:r w:rsidRPr="008A7FDA">
        <w:rPr>
          <w:color w:val="000000" w:themeColor="text1"/>
        </w:rPr>
        <w:t xml:space="preserve">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«Строительство </w:t>
      </w:r>
      <w:proofErr w:type="spellStart"/>
      <w:r w:rsidRPr="008A7FDA">
        <w:rPr>
          <w:color w:val="000000" w:themeColor="text1"/>
        </w:rPr>
        <w:t>блочно</w:t>
      </w:r>
      <w:proofErr w:type="spellEnd"/>
      <w:r w:rsidRPr="008A7FDA">
        <w:rPr>
          <w:color w:val="000000" w:themeColor="text1"/>
        </w:rPr>
        <w:t>-модульной котельной в г.Белогорск, ул.Н.Бойко,14А.</w:t>
      </w:r>
    </w:p>
    <w:p w14:paraId="6F159B7D" w14:textId="77777777" w:rsidR="008A7FDA" w:rsidRPr="008A7FDA" w:rsidRDefault="008A7FDA" w:rsidP="008A7FDA">
      <w:pPr>
        <w:ind w:firstLine="567"/>
        <w:jc w:val="both"/>
        <w:rPr>
          <w:iCs/>
          <w:color w:val="000000" w:themeColor="text1"/>
        </w:rPr>
      </w:pPr>
      <w:r w:rsidRPr="008A7FDA">
        <w:rPr>
          <w:iCs/>
          <w:color w:val="000000" w:themeColor="text1"/>
        </w:rPr>
        <w:t>1.6. Результатом выполненной работы по настоящему Контракту является строительство объекта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AFAF58F" w14:textId="77777777" w:rsidR="008A7FDA" w:rsidRPr="008A7FDA" w:rsidRDefault="008A7FDA" w:rsidP="008A7FDA">
      <w:pPr>
        <w:ind w:firstLine="567"/>
        <w:jc w:val="both"/>
        <w:rPr>
          <w:iCs/>
          <w:color w:val="000000" w:themeColor="text1"/>
        </w:rPr>
      </w:pPr>
      <w:r w:rsidRPr="008A7FDA">
        <w:rPr>
          <w:iCs/>
          <w:color w:val="000000" w:themeColor="text1"/>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78AB3F32" w14:textId="77777777" w:rsidR="008A7FDA" w:rsidRPr="008A7FDA" w:rsidRDefault="008A7FDA" w:rsidP="008A7FDA">
      <w:pPr>
        <w:ind w:firstLine="567"/>
        <w:jc w:val="both"/>
        <w:rPr>
          <w:iCs/>
          <w:color w:val="000000" w:themeColor="text1"/>
        </w:rPr>
      </w:pPr>
      <w:r w:rsidRPr="008A7FDA">
        <w:rPr>
          <w:iCs/>
          <w:color w:val="000000" w:themeColor="text1"/>
        </w:rPr>
        <w:t>1.8. Идентификационный код закупки: ________________________.</w:t>
      </w:r>
    </w:p>
    <w:p w14:paraId="5CA44F9B" w14:textId="77777777" w:rsidR="008A7FDA" w:rsidRPr="008A7FDA" w:rsidRDefault="008A7FDA" w:rsidP="008A7FDA">
      <w:pPr>
        <w:ind w:firstLine="567"/>
        <w:jc w:val="both"/>
        <w:rPr>
          <w:iCs/>
          <w:color w:val="000000" w:themeColor="text1"/>
        </w:rPr>
      </w:pPr>
    </w:p>
    <w:p w14:paraId="268EE39F" w14:textId="77777777" w:rsidR="008A7FDA" w:rsidRPr="008A7FDA" w:rsidRDefault="008A7FDA" w:rsidP="008A7FDA">
      <w:pPr>
        <w:jc w:val="center"/>
        <w:rPr>
          <w:b/>
          <w:color w:val="000000" w:themeColor="text1"/>
        </w:rPr>
      </w:pPr>
      <w:r w:rsidRPr="008A7FDA">
        <w:rPr>
          <w:b/>
          <w:color w:val="000000" w:themeColor="text1"/>
        </w:rPr>
        <w:t>Статья 2. Цена Контракта и порядок расчетов</w:t>
      </w:r>
    </w:p>
    <w:p w14:paraId="52BF1D55" w14:textId="77777777" w:rsidR="008A7FDA" w:rsidRPr="008A7FDA" w:rsidRDefault="008A7FDA" w:rsidP="008A7FDA">
      <w:pPr>
        <w:ind w:firstLine="567"/>
        <w:jc w:val="both"/>
        <w:rPr>
          <w:b/>
          <w:color w:val="000000" w:themeColor="text1"/>
        </w:rPr>
      </w:pPr>
      <w:r w:rsidRPr="008A7FDA">
        <w:rPr>
          <w:color w:val="000000" w:themeColor="text1"/>
        </w:rPr>
        <w:t>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государственной экспертизы в ГАУ РК «</w:t>
      </w:r>
      <w:proofErr w:type="spellStart"/>
      <w:r w:rsidRPr="008A7FDA">
        <w:rPr>
          <w:color w:val="000000" w:themeColor="text1"/>
        </w:rPr>
        <w:t>Госстройэкспертиза</w:t>
      </w:r>
      <w:proofErr w:type="spellEnd"/>
      <w:r w:rsidRPr="008A7FDA">
        <w:rPr>
          <w:color w:val="000000" w:themeColor="text1"/>
        </w:rPr>
        <w:t>», согласование проектов в компетентных органах, проведение авторского надзора,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08D5262A" w14:textId="77777777" w:rsidR="008A7FDA" w:rsidRPr="008A7FDA" w:rsidRDefault="008A7FDA" w:rsidP="008A7FDA">
      <w:pPr>
        <w:widowControl w:val="0"/>
        <w:autoSpaceDE w:val="0"/>
        <w:autoSpaceDN w:val="0"/>
        <w:ind w:firstLine="567"/>
        <w:jc w:val="both"/>
        <w:rPr>
          <w:color w:val="000000" w:themeColor="text1"/>
        </w:rPr>
      </w:pPr>
      <w:r w:rsidRPr="008A7FDA">
        <w:rPr>
          <w:color w:val="000000" w:themeColor="text1"/>
        </w:rPr>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7425DC64" w14:textId="2A3CBA3E" w:rsidR="008A7FDA" w:rsidRPr="008A7FDA" w:rsidRDefault="008A7FDA" w:rsidP="008A7FDA">
      <w:pPr>
        <w:widowControl w:val="0"/>
        <w:autoSpaceDE w:val="0"/>
        <w:autoSpaceDN w:val="0"/>
        <w:ind w:firstLine="567"/>
        <w:jc w:val="both"/>
        <w:rPr>
          <w:b/>
          <w:i/>
          <w:color w:val="000000" w:themeColor="text1"/>
        </w:rPr>
      </w:pPr>
      <w:r w:rsidRPr="008A7FDA">
        <w:rPr>
          <w:i/>
          <w:color w:val="000000" w:themeColor="text1"/>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 _____ (_____) рублей _____ (_____) копеек.</w:t>
      </w:r>
      <w:r w:rsidRPr="008A7FDA">
        <w:rPr>
          <w:color w:val="000000" w:themeColor="text1"/>
        </w:rPr>
        <w:t xml:space="preserve"> </w:t>
      </w:r>
      <w:r w:rsidRPr="008A7FDA">
        <w:rPr>
          <w:b/>
          <w:i/>
          <w:color w:val="000000" w:themeColor="text1"/>
        </w:rPr>
        <w:t xml:space="preserve">(Указывается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w:t>
      </w:r>
      <w:r w:rsidRPr="008A7FDA">
        <w:rPr>
          <w:b/>
          <w:i/>
          <w:color w:val="000000" w:themeColor="text1"/>
        </w:rPr>
        <w:lastRenderedPageBreak/>
        <w:t>налоги, сборы и иные обязательные платежи подлежат уплате Заказчиком в бюджеты бюджетной системы Российской Федерации).</w:t>
      </w:r>
    </w:p>
    <w:p w14:paraId="6B84DEF0" w14:textId="77777777" w:rsidR="008A7FDA" w:rsidRPr="008A7FDA" w:rsidRDefault="008A7FDA" w:rsidP="008A7FDA">
      <w:pPr>
        <w:pStyle w:val="aff8"/>
        <w:ind w:left="0" w:firstLine="567"/>
        <w:rPr>
          <w:color w:val="000000" w:themeColor="text1"/>
        </w:rPr>
      </w:pPr>
      <w:r w:rsidRPr="008A7FDA">
        <w:rPr>
          <w:color w:val="000000" w:themeColor="text1"/>
        </w:rPr>
        <w:t>Цена Контракта, с учетом коэффициента снижения ______, состоит из:</w:t>
      </w:r>
    </w:p>
    <w:p w14:paraId="63698BB4" w14:textId="77777777" w:rsidR="008A7FDA" w:rsidRPr="008A7FDA" w:rsidRDefault="008A7FDA" w:rsidP="008A7FDA">
      <w:pPr>
        <w:pStyle w:val="aff8"/>
        <w:ind w:left="0" w:firstLine="567"/>
        <w:rPr>
          <w:color w:val="000000" w:themeColor="text1"/>
        </w:rPr>
      </w:pPr>
      <w:r w:rsidRPr="008A7FDA">
        <w:rPr>
          <w:color w:val="000000" w:themeColor="text1"/>
        </w:rPr>
        <w:t>- стоимости проектно-изыскательских работ в размере _________;</w:t>
      </w:r>
    </w:p>
    <w:p w14:paraId="63217598" w14:textId="77777777" w:rsidR="008A7FDA" w:rsidRPr="008A7FDA" w:rsidRDefault="008A7FDA" w:rsidP="008A7FDA">
      <w:pPr>
        <w:pStyle w:val="aff8"/>
        <w:ind w:left="0" w:firstLine="567"/>
        <w:rPr>
          <w:color w:val="000000" w:themeColor="text1"/>
        </w:rPr>
      </w:pPr>
      <w:r w:rsidRPr="008A7FDA">
        <w:rPr>
          <w:color w:val="000000" w:themeColor="text1"/>
        </w:rPr>
        <w:t>- стоимости строительно-монтажных работ в размере __________.</w:t>
      </w:r>
    </w:p>
    <w:p w14:paraId="15A93611" w14:textId="77777777" w:rsidR="008A7FDA" w:rsidRPr="008A7FDA" w:rsidRDefault="008A7FDA" w:rsidP="008A7FDA">
      <w:pPr>
        <w:pStyle w:val="aff8"/>
        <w:ind w:left="0" w:firstLine="567"/>
        <w:jc w:val="both"/>
        <w:rPr>
          <w:color w:val="000000" w:themeColor="text1"/>
          <w:u w:val="single"/>
        </w:rPr>
      </w:pPr>
      <w:r w:rsidRPr="008A7FDA">
        <w:rPr>
          <w:color w:val="000000" w:themeColor="text1"/>
          <w:u w:val="single"/>
        </w:rPr>
        <w:t>2.3. Аванс в размере 30% (тридцать) от цены Контракта, что составляет (__________),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9 настоящего Контракта.</w:t>
      </w:r>
    </w:p>
    <w:p w14:paraId="178BE898" w14:textId="77777777" w:rsidR="008A7FDA" w:rsidRPr="008A7FDA" w:rsidRDefault="008A7FDA" w:rsidP="008A7FDA">
      <w:pPr>
        <w:ind w:firstLine="567"/>
        <w:jc w:val="both"/>
        <w:rPr>
          <w:color w:val="000000" w:themeColor="text1"/>
        </w:rPr>
      </w:pPr>
      <w:r w:rsidRPr="008A7FDA">
        <w:rPr>
          <w:color w:val="000000" w:themeColor="text1"/>
        </w:rPr>
        <w:t>2.4. Оплата по Контракту осуществляется в рублях Российской Федерации.</w:t>
      </w:r>
    </w:p>
    <w:p w14:paraId="6D66CE75" w14:textId="77777777" w:rsidR="008A7FDA" w:rsidRPr="008A7FDA" w:rsidRDefault="008A7FDA" w:rsidP="008A7FDA">
      <w:pPr>
        <w:ind w:firstLine="567"/>
        <w:jc w:val="both"/>
        <w:rPr>
          <w:color w:val="000000" w:themeColor="text1"/>
        </w:rPr>
      </w:pPr>
      <w:r w:rsidRPr="008A7FDA">
        <w:rPr>
          <w:color w:val="000000" w:themeColor="text1"/>
        </w:rPr>
        <w:t xml:space="preserve">КВР - 466. </w:t>
      </w:r>
    </w:p>
    <w:p w14:paraId="1C0B4409" w14:textId="77777777" w:rsidR="008A7FDA" w:rsidRPr="008A7FDA" w:rsidRDefault="008A7FDA" w:rsidP="008A7FDA">
      <w:pPr>
        <w:pStyle w:val="aff8"/>
        <w:ind w:left="0" w:firstLine="567"/>
        <w:jc w:val="both"/>
        <w:rPr>
          <w:color w:val="000000" w:themeColor="text1"/>
        </w:rPr>
      </w:pPr>
      <w:r w:rsidRPr="008A7FDA">
        <w:rPr>
          <w:color w:val="000000" w:themeColor="text1"/>
        </w:rPr>
        <w:t xml:space="preserve">2.5.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773DC58A" w14:textId="77777777" w:rsidR="008A7FDA" w:rsidRPr="008A7FDA" w:rsidRDefault="008A7FDA" w:rsidP="008A7FDA">
      <w:pPr>
        <w:pStyle w:val="aff8"/>
        <w:ind w:left="0" w:firstLine="567"/>
        <w:jc w:val="both"/>
        <w:rPr>
          <w:color w:val="000000" w:themeColor="text1"/>
        </w:rPr>
      </w:pPr>
      <w:r w:rsidRPr="008A7FDA">
        <w:rPr>
          <w:color w:val="000000" w:themeColor="text1"/>
        </w:rPr>
        <w:t>2.5.1.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w:t>
      </w:r>
      <w:proofErr w:type="spellStart"/>
      <w:r w:rsidRPr="008A7FDA">
        <w:rPr>
          <w:color w:val="000000" w:themeColor="text1"/>
        </w:rPr>
        <w:t>пр</w:t>
      </w:r>
      <w:proofErr w:type="spellEnd"/>
      <w:r w:rsidRPr="008A7FDA">
        <w:rPr>
          <w:color w:val="000000" w:themeColor="text1"/>
        </w:rPr>
        <w:t xml:space="preserve"> и Законом о контрактной системе в том числе, если при исполнении контракта:</w:t>
      </w:r>
    </w:p>
    <w:p w14:paraId="17D028C9" w14:textId="77777777" w:rsidR="008A7FDA" w:rsidRPr="008A7FDA" w:rsidRDefault="008A7FDA" w:rsidP="008A7FDA">
      <w:pPr>
        <w:ind w:firstLine="567"/>
        <w:contextualSpacing/>
        <w:jc w:val="both"/>
        <w:rPr>
          <w:rFonts w:eastAsia="Calibri"/>
          <w:color w:val="000000" w:themeColor="text1"/>
          <w:lang w:eastAsia="en-US"/>
        </w:rPr>
      </w:pPr>
      <w:r w:rsidRPr="008A7FDA">
        <w:rPr>
          <w:rFonts w:eastAsia="Calibri"/>
          <w:color w:val="000000" w:themeColor="text1"/>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27B95EFE" w14:textId="77777777" w:rsidR="008A7FDA" w:rsidRPr="008A7FDA" w:rsidRDefault="008A7FDA" w:rsidP="008A7FDA">
      <w:pPr>
        <w:ind w:firstLine="567"/>
        <w:contextualSpacing/>
        <w:jc w:val="both"/>
        <w:rPr>
          <w:rFonts w:eastAsia="Calibri"/>
          <w:color w:val="000000" w:themeColor="text1"/>
          <w:lang w:eastAsia="en-US"/>
        </w:rPr>
      </w:pPr>
      <w:r w:rsidRPr="008A7FDA">
        <w:rPr>
          <w:rFonts w:eastAsia="Calibri"/>
          <w:color w:val="000000" w:themeColor="text1"/>
          <w:lang w:eastAsia="en-US"/>
        </w:rPr>
        <w:t xml:space="preserve">б) цена контракта превышает сметную стоимость строительства, реконструкции, капитального ремонта </w:t>
      </w:r>
      <w:r w:rsidRPr="008A7FDA">
        <w:rPr>
          <w:color w:val="000000" w:themeColor="text1"/>
        </w:rPr>
        <w:t xml:space="preserve">Объекта </w:t>
      </w:r>
      <w:r w:rsidRPr="008A7FDA">
        <w:rPr>
          <w:rFonts w:eastAsia="Calibri"/>
          <w:color w:val="000000" w:themeColor="text1"/>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0D7E040D" w14:textId="77777777" w:rsidR="008A7FDA" w:rsidRPr="008A7FDA" w:rsidRDefault="008A7FDA" w:rsidP="008A7FDA">
      <w:pPr>
        <w:ind w:firstLine="567"/>
        <w:jc w:val="both"/>
        <w:rPr>
          <w:color w:val="000000" w:themeColor="text1"/>
        </w:rPr>
      </w:pPr>
      <w:r w:rsidRPr="008A7FDA">
        <w:rPr>
          <w:color w:val="000000" w:themeColor="text1"/>
        </w:rPr>
        <w:t xml:space="preserve">2.5.2.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8A7FDA">
        <w:rPr>
          <w:color w:val="000000" w:themeColor="text1"/>
        </w:rPr>
        <w:br/>
        <w:t>№ 175/пр.</w:t>
      </w:r>
    </w:p>
    <w:p w14:paraId="366E2F08" w14:textId="77777777" w:rsidR="008A7FDA" w:rsidRPr="008A7FDA" w:rsidRDefault="008A7FDA" w:rsidP="008A7FDA">
      <w:pPr>
        <w:ind w:firstLine="567"/>
        <w:jc w:val="both"/>
        <w:rPr>
          <w:color w:val="000000" w:themeColor="text1"/>
        </w:rPr>
      </w:pPr>
      <w:r w:rsidRPr="008A7FDA">
        <w:rPr>
          <w:color w:val="000000" w:themeColor="text1"/>
        </w:rPr>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3C0F043F" w14:textId="77777777" w:rsidR="008A7FDA" w:rsidRPr="008A7FDA" w:rsidRDefault="008A7FDA" w:rsidP="008A7FDA">
      <w:pPr>
        <w:ind w:firstLine="567"/>
        <w:jc w:val="both"/>
        <w:rPr>
          <w:rFonts w:eastAsia="Calibri"/>
          <w:color w:val="000000" w:themeColor="text1"/>
          <w:lang w:eastAsia="en-US"/>
        </w:rPr>
      </w:pPr>
      <w:r w:rsidRPr="008A7FDA">
        <w:rPr>
          <w:color w:val="000000" w:themeColor="text1"/>
        </w:rPr>
        <w:t>2.6.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8A7FDA">
        <w:rPr>
          <w:rFonts w:eastAsia="Calibri"/>
          <w:color w:val="000000" w:themeColor="text1"/>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2722C386" w14:textId="77777777" w:rsidR="008A7FDA" w:rsidRPr="008A7FDA" w:rsidRDefault="008A7FDA" w:rsidP="008A7FDA">
      <w:pPr>
        <w:ind w:firstLine="567"/>
        <w:jc w:val="both"/>
        <w:rPr>
          <w:rFonts w:eastAsia="Calibri"/>
          <w:color w:val="000000" w:themeColor="text1"/>
          <w:lang w:eastAsia="en-US"/>
        </w:rPr>
      </w:pPr>
      <w:r w:rsidRPr="008A7FDA">
        <w:rPr>
          <w:rFonts w:eastAsia="Calibri"/>
          <w:color w:val="000000" w:themeColor="text1"/>
          <w:lang w:eastAsia="en-US"/>
        </w:rPr>
        <w:t>Изменение цены Контракта оформляется дополнительным соглашением Сторон к Контракту.</w:t>
      </w:r>
    </w:p>
    <w:p w14:paraId="7BB3AEF6" w14:textId="77777777" w:rsidR="008A7FDA" w:rsidRPr="008A7FDA" w:rsidRDefault="008A7FDA" w:rsidP="008A7FDA">
      <w:pPr>
        <w:ind w:firstLine="567"/>
        <w:jc w:val="both"/>
        <w:rPr>
          <w:color w:val="000000" w:themeColor="text1"/>
        </w:rPr>
      </w:pPr>
      <w:r w:rsidRPr="008A7FDA">
        <w:rPr>
          <w:rFonts w:eastAsia="Calibri"/>
          <w:color w:val="000000" w:themeColor="text1"/>
          <w:lang w:eastAsia="en-US"/>
        </w:rPr>
        <w:t xml:space="preserve">2.7.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w:t>
      </w:r>
      <w:r w:rsidRPr="008A7FDA">
        <w:rPr>
          <w:rFonts w:eastAsia="Calibri"/>
          <w:color w:val="000000" w:themeColor="text1"/>
          <w:lang w:eastAsia="en-US"/>
        </w:rPr>
        <w:lastRenderedPageBreak/>
        <w:t>применением формулы, указанной в пункте 5 порядка изменения цены</w:t>
      </w:r>
      <w:r w:rsidRPr="008A7FDA">
        <w:rPr>
          <w:color w:val="000000" w:themeColor="text1"/>
        </w:rPr>
        <w:t xml:space="preserve"> контракта согласно Приказу Минстроя России № 175/пр.</w:t>
      </w:r>
    </w:p>
    <w:p w14:paraId="374C17EB" w14:textId="77777777" w:rsidR="008A7FDA" w:rsidRPr="008A7FDA" w:rsidRDefault="008A7FDA" w:rsidP="008A7FDA">
      <w:pPr>
        <w:pStyle w:val="aff8"/>
        <w:ind w:left="567"/>
        <w:jc w:val="both"/>
        <w:rPr>
          <w:color w:val="000000" w:themeColor="text1"/>
        </w:rPr>
      </w:pPr>
      <w:r w:rsidRPr="008A7FDA">
        <w:rPr>
          <w:color w:val="000000" w:themeColor="text1"/>
        </w:rPr>
        <w:t>2.8. Изменение цены контракта осуществляется с применением:</w:t>
      </w:r>
    </w:p>
    <w:p w14:paraId="7D3E5248" w14:textId="77777777" w:rsidR="008A7FDA" w:rsidRPr="008A7FDA" w:rsidRDefault="008A7FDA" w:rsidP="008A7FDA">
      <w:pPr>
        <w:ind w:firstLine="567"/>
        <w:contextualSpacing/>
        <w:jc w:val="both"/>
        <w:rPr>
          <w:rFonts w:eastAsia="Calibri"/>
          <w:color w:val="000000" w:themeColor="text1"/>
          <w:lang w:eastAsia="en-US"/>
        </w:rPr>
      </w:pPr>
      <w:r w:rsidRPr="008A7FDA">
        <w:rPr>
          <w:rFonts w:eastAsia="Calibri"/>
          <w:color w:val="000000" w:themeColor="text1"/>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5AE79209" w14:textId="77777777" w:rsidR="008A7FDA" w:rsidRPr="008A7FDA" w:rsidRDefault="008A7FDA" w:rsidP="008A7FDA">
      <w:pPr>
        <w:ind w:firstLine="567"/>
        <w:contextualSpacing/>
        <w:jc w:val="both"/>
        <w:rPr>
          <w:rFonts w:eastAsia="Calibri"/>
          <w:color w:val="000000" w:themeColor="text1"/>
          <w:lang w:eastAsia="en-US"/>
        </w:rPr>
      </w:pPr>
      <w:r w:rsidRPr="008A7FDA">
        <w:rPr>
          <w:rFonts w:eastAsia="Calibri"/>
          <w:color w:val="000000" w:themeColor="text1"/>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00DA431B" w14:textId="77777777" w:rsidR="008A7FDA" w:rsidRPr="008A7FDA" w:rsidRDefault="008A7FDA" w:rsidP="008A7FDA">
      <w:pPr>
        <w:ind w:firstLine="567"/>
        <w:contextualSpacing/>
        <w:jc w:val="both"/>
        <w:rPr>
          <w:color w:val="000000" w:themeColor="text1"/>
        </w:rPr>
      </w:pPr>
      <w:r w:rsidRPr="008A7FDA">
        <w:rPr>
          <w:color w:val="000000" w:themeColor="text1"/>
        </w:rP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504D227F" w14:textId="77777777" w:rsidR="008A7FDA" w:rsidRPr="008A7FDA" w:rsidRDefault="008A7FDA" w:rsidP="008A7FDA">
      <w:pPr>
        <w:pStyle w:val="aff8"/>
        <w:ind w:left="567"/>
        <w:jc w:val="both"/>
        <w:rPr>
          <w:color w:val="000000" w:themeColor="text1"/>
        </w:rPr>
      </w:pPr>
      <w:r w:rsidRPr="008A7FDA">
        <w:rPr>
          <w:color w:val="000000" w:themeColor="text1"/>
        </w:rPr>
        <w:t>2.8.1. Изменение цены контракта осуществляется по следующей формуле (1):</w:t>
      </w:r>
    </w:p>
    <w:p w14:paraId="3A314B1D"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Цк</w:t>
      </w:r>
      <w:proofErr w:type="spellEnd"/>
      <w:r w:rsidRPr="008A7FDA">
        <w:rPr>
          <w:color w:val="000000" w:themeColor="text1"/>
        </w:rPr>
        <w:t xml:space="preserve"> = ((СПИР / </w:t>
      </w:r>
      <w:proofErr w:type="spellStart"/>
      <w:r w:rsidRPr="008A7FDA">
        <w:rPr>
          <w:color w:val="000000" w:themeColor="text1"/>
        </w:rPr>
        <w:t>Кф</w:t>
      </w:r>
      <w:proofErr w:type="spellEnd"/>
      <w:r w:rsidRPr="008A7FDA">
        <w:rPr>
          <w:color w:val="000000" w:themeColor="text1"/>
        </w:rPr>
        <w:t xml:space="preserve"> ПИР) + (ССМР x </w:t>
      </w:r>
      <w:proofErr w:type="spellStart"/>
      <w:r w:rsidRPr="008A7FDA">
        <w:rPr>
          <w:color w:val="000000" w:themeColor="text1"/>
        </w:rPr>
        <w:t>Кп</w:t>
      </w:r>
      <w:proofErr w:type="spellEnd"/>
      <w:r w:rsidRPr="008A7FDA">
        <w:rPr>
          <w:color w:val="000000" w:themeColor="text1"/>
        </w:rPr>
        <w:t xml:space="preserve"> СМР) + (</w:t>
      </w:r>
      <w:proofErr w:type="spellStart"/>
      <w:r w:rsidRPr="008A7FDA">
        <w:rPr>
          <w:color w:val="000000" w:themeColor="text1"/>
        </w:rPr>
        <w:t>Соборуд</w:t>
      </w:r>
      <w:proofErr w:type="spellEnd"/>
      <w:r w:rsidRPr="008A7FDA">
        <w:rPr>
          <w:color w:val="000000" w:themeColor="text1"/>
        </w:rPr>
        <w:t xml:space="preserve"> x </w:t>
      </w:r>
      <w:proofErr w:type="spellStart"/>
      <w:r w:rsidRPr="008A7FDA">
        <w:rPr>
          <w:color w:val="000000" w:themeColor="text1"/>
        </w:rPr>
        <w:t>Кп</w:t>
      </w:r>
      <w:proofErr w:type="spellEnd"/>
      <w:r w:rsidRPr="008A7FDA">
        <w:rPr>
          <w:color w:val="000000" w:themeColor="text1"/>
        </w:rPr>
        <w:t xml:space="preserve"> обор)) x </w:t>
      </w:r>
      <w:proofErr w:type="spellStart"/>
      <w:r w:rsidRPr="008A7FDA">
        <w:rPr>
          <w:color w:val="000000" w:themeColor="text1"/>
        </w:rPr>
        <w:t>Ксниж</w:t>
      </w:r>
      <w:proofErr w:type="spellEnd"/>
      <w:r w:rsidRPr="008A7FDA">
        <w:rPr>
          <w:color w:val="000000" w:themeColor="text1"/>
        </w:rPr>
        <w:t>, (1)</w:t>
      </w:r>
    </w:p>
    <w:p w14:paraId="101B68D6" w14:textId="77777777" w:rsidR="008A7FDA" w:rsidRPr="008A7FDA" w:rsidRDefault="008A7FDA" w:rsidP="008A7FDA">
      <w:pPr>
        <w:pStyle w:val="aff8"/>
        <w:ind w:left="0" w:firstLine="567"/>
        <w:jc w:val="both"/>
        <w:rPr>
          <w:color w:val="000000" w:themeColor="text1"/>
        </w:rPr>
      </w:pPr>
      <w:r w:rsidRPr="008A7FDA">
        <w:rPr>
          <w:color w:val="000000" w:themeColor="text1"/>
        </w:rPr>
        <w:t>где,</w:t>
      </w:r>
    </w:p>
    <w:p w14:paraId="0691904B"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Цк</w:t>
      </w:r>
      <w:proofErr w:type="spellEnd"/>
      <w:r w:rsidRPr="008A7FDA">
        <w:rPr>
          <w:color w:val="000000" w:themeColor="text1"/>
        </w:rPr>
        <w:t xml:space="preserve"> - цена контракта;</w:t>
      </w:r>
    </w:p>
    <w:p w14:paraId="195949B7" w14:textId="77777777" w:rsidR="008A7FDA" w:rsidRPr="008A7FDA" w:rsidRDefault="008A7FDA" w:rsidP="008A7FDA">
      <w:pPr>
        <w:pStyle w:val="aff8"/>
        <w:ind w:left="0" w:firstLine="567"/>
        <w:jc w:val="both"/>
        <w:rPr>
          <w:color w:val="000000" w:themeColor="text1"/>
        </w:rPr>
      </w:pPr>
      <w:r w:rsidRPr="008A7FDA">
        <w:rPr>
          <w:color w:val="000000" w:themeColor="text1"/>
        </w:rPr>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116DBB5D"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Кф</w:t>
      </w:r>
      <w:proofErr w:type="spellEnd"/>
      <w:r w:rsidRPr="008A7FDA">
        <w:rPr>
          <w:color w:val="000000" w:themeColor="text1"/>
        </w:rPr>
        <w:t xml:space="preserve">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39B99602" w14:textId="77777777" w:rsidR="008A7FDA" w:rsidRPr="008A7FDA" w:rsidRDefault="008A7FDA" w:rsidP="008A7FDA">
      <w:pPr>
        <w:pStyle w:val="aff8"/>
        <w:ind w:left="0" w:firstLine="567"/>
        <w:jc w:val="both"/>
        <w:rPr>
          <w:color w:val="000000" w:themeColor="text1"/>
        </w:rPr>
      </w:pPr>
      <w:r w:rsidRPr="008A7FDA">
        <w:rPr>
          <w:color w:val="000000" w:themeColor="text1"/>
        </w:rPr>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FBC9F8C" w14:textId="77777777" w:rsidR="008A7FDA" w:rsidRPr="008A7FDA" w:rsidRDefault="008A7FDA" w:rsidP="008A7FDA">
      <w:pPr>
        <w:pStyle w:val="aff8"/>
        <w:ind w:left="0" w:firstLine="567"/>
        <w:jc w:val="both"/>
        <w:rPr>
          <w:color w:val="000000" w:themeColor="text1"/>
        </w:rPr>
      </w:pPr>
      <w:r w:rsidRPr="008A7FDA">
        <w:rPr>
          <w:color w:val="000000" w:themeColor="text1"/>
        </w:rPr>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w:t>
      </w:r>
      <w:proofErr w:type="spellStart"/>
      <w:r w:rsidRPr="008A7FDA">
        <w:rPr>
          <w:color w:val="000000" w:themeColor="text1"/>
        </w:rPr>
        <w:t>ов</w:t>
      </w:r>
      <w:proofErr w:type="spellEnd"/>
      <w:r w:rsidRPr="008A7FDA">
        <w:rPr>
          <w:color w:val="000000" w:themeColor="text1"/>
        </w:rPr>
        <w:t>)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22418904"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Соборуд</w:t>
      </w:r>
      <w:proofErr w:type="spellEnd"/>
      <w:r w:rsidRPr="008A7FDA">
        <w:rPr>
          <w:color w:val="000000" w:themeColor="text1"/>
        </w:rPr>
        <w:t xml:space="preserve"> - стоимость Оборудования в уровне цен утвержденной сметной документации, входящей в состав проектной документации Объекта (</w:t>
      </w:r>
      <w:proofErr w:type="spellStart"/>
      <w:r w:rsidRPr="008A7FDA">
        <w:rPr>
          <w:color w:val="000000" w:themeColor="text1"/>
        </w:rPr>
        <w:t>ов</w:t>
      </w:r>
      <w:proofErr w:type="spellEnd"/>
      <w:r w:rsidRPr="008A7FDA">
        <w:rPr>
          <w:color w:val="000000" w:themeColor="text1"/>
        </w:rPr>
        <w:t>) капитального строительства, получившей положительное заключение государственной экспертизы;</w:t>
      </w:r>
    </w:p>
    <w:p w14:paraId="4732190C"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Кп</w:t>
      </w:r>
      <w:proofErr w:type="spellEnd"/>
      <w:r w:rsidRPr="008A7FDA">
        <w:rPr>
          <w:color w:val="000000" w:themeColor="text1"/>
        </w:rPr>
        <w:t xml:space="preserve">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67F7BCD8" w14:textId="77777777" w:rsidR="008A7FDA" w:rsidRPr="008A7FDA" w:rsidRDefault="008A7FDA" w:rsidP="008A7FDA">
      <w:pPr>
        <w:pStyle w:val="aff8"/>
        <w:ind w:left="0" w:firstLine="567"/>
        <w:jc w:val="both"/>
        <w:rPr>
          <w:color w:val="000000" w:themeColor="text1"/>
        </w:rPr>
      </w:pPr>
      <w:proofErr w:type="spellStart"/>
      <w:r w:rsidRPr="008A7FDA">
        <w:rPr>
          <w:color w:val="000000" w:themeColor="text1"/>
        </w:rPr>
        <w:t>Кинфл</w:t>
      </w:r>
      <w:proofErr w:type="spellEnd"/>
      <w:r w:rsidRPr="008A7FDA">
        <w:rPr>
          <w:color w:val="000000" w:themeColor="text1"/>
        </w:rPr>
        <w:t xml:space="preserve"> СМР = Д1 x К1 + Д2 x К2 + </w:t>
      </w:r>
      <w:proofErr w:type="spellStart"/>
      <w:r w:rsidRPr="008A7FDA">
        <w:rPr>
          <w:color w:val="000000" w:themeColor="text1"/>
        </w:rPr>
        <w:t>Дi</w:t>
      </w:r>
      <w:proofErr w:type="spellEnd"/>
      <w:r w:rsidRPr="008A7FDA">
        <w:rPr>
          <w:color w:val="000000" w:themeColor="text1"/>
        </w:rPr>
        <w:t xml:space="preserve"> x </w:t>
      </w:r>
      <w:proofErr w:type="spellStart"/>
      <w:r w:rsidRPr="008A7FDA">
        <w:rPr>
          <w:color w:val="000000" w:themeColor="text1"/>
        </w:rPr>
        <w:t>Кi</w:t>
      </w:r>
      <w:proofErr w:type="spellEnd"/>
      <w:r w:rsidRPr="008A7FDA">
        <w:rPr>
          <w:color w:val="000000" w:themeColor="text1"/>
        </w:rPr>
        <w:t>, (2)</w:t>
      </w:r>
    </w:p>
    <w:p w14:paraId="2614A25B" w14:textId="77777777" w:rsidR="008A7FDA" w:rsidRPr="008A7FDA" w:rsidRDefault="008A7FDA" w:rsidP="008A7FDA">
      <w:pPr>
        <w:pStyle w:val="aff8"/>
        <w:ind w:left="0" w:firstLine="567"/>
        <w:jc w:val="both"/>
        <w:rPr>
          <w:color w:val="000000" w:themeColor="text1"/>
        </w:rPr>
      </w:pPr>
      <w:r w:rsidRPr="008A7FDA">
        <w:rPr>
          <w:color w:val="000000" w:themeColor="text1"/>
        </w:rPr>
        <w:t>где</w:t>
      </w:r>
    </w:p>
    <w:p w14:paraId="00A54884" w14:textId="77777777" w:rsidR="008A7FDA" w:rsidRPr="008A7FDA" w:rsidRDefault="008A7FDA" w:rsidP="008A7FDA">
      <w:pPr>
        <w:pStyle w:val="aff8"/>
        <w:ind w:left="0" w:firstLine="567"/>
        <w:jc w:val="both"/>
        <w:rPr>
          <w:color w:val="000000" w:themeColor="text1"/>
        </w:rPr>
      </w:pPr>
      <w:r w:rsidRPr="008A7FDA">
        <w:rPr>
          <w:color w:val="000000" w:themeColor="text1"/>
        </w:rPr>
        <w:lastRenderedPageBreak/>
        <w:t xml:space="preserve">Д1, Д2, </w:t>
      </w:r>
      <w:proofErr w:type="spellStart"/>
      <w:r w:rsidRPr="008A7FDA">
        <w:rPr>
          <w:color w:val="000000" w:themeColor="text1"/>
        </w:rPr>
        <w:t>Дi</w:t>
      </w:r>
      <w:proofErr w:type="spellEnd"/>
      <w:r w:rsidRPr="008A7FDA">
        <w:rPr>
          <w:color w:val="000000" w:themeColor="text1"/>
        </w:rPr>
        <w:t xml:space="preserve"> - доля сметной стоимости подрядных работ, подлежащих выполнению подрядчиком соответственно в 1-й, 2-й, i-</w:t>
      </w:r>
      <w:proofErr w:type="spellStart"/>
      <w:r w:rsidRPr="008A7FDA">
        <w:rPr>
          <w:color w:val="000000" w:themeColor="text1"/>
        </w:rPr>
        <w:t>ый</w:t>
      </w:r>
      <w:proofErr w:type="spellEnd"/>
      <w:r w:rsidRPr="008A7FDA">
        <w:rPr>
          <w:color w:val="000000" w:themeColor="text1"/>
        </w:rPr>
        <w:t xml:space="preserve"> годы строительства Объекта (</w:t>
      </w:r>
      <w:proofErr w:type="spellStart"/>
      <w:r w:rsidRPr="008A7FDA">
        <w:rPr>
          <w:color w:val="000000" w:themeColor="text1"/>
        </w:rPr>
        <w:t>ов</w:t>
      </w:r>
      <w:proofErr w:type="spellEnd"/>
      <w:r w:rsidRPr="008A7FDA">
        <w:rPr>
          <w:color w:val="000000" w:themeColor="text1"/>
        </w:rPr>
        <w:t>) с учетом сроков, установленных в контракте при его заключении;</w:t>
      </w:r>
    </w:p>
    <w:p w14:paraId="5FDBA00E" w14:textId="77777777" w:rsidR="008A7FDA" w:rsidRPr="008A7FDA" w:rsidRDefault="008A7FDA" w:rsidP="008A7FDA">
      <w:pPr>
        <w:pStyle w:val="aff8"/>
        <w:ind w:left="0" w:firstLine="567"/>
        <w:jc w:val="both"/>
        <w:rPr>
          <w:color w:val="000000" w:themeColor="text1"/>
        </w:rPr>
      </w:pPr>
      <w:r w:rsidRPr="008A7FDA">
        <w:rPr>
          <w:color w:val="000000" w:themeColor="text1"/>
        </w:rPr>
        <w:t>i - год завершения строительства Объекта (</w:t>
      </w:r>
      <w:proofErr w:type="spellStart"/>
      <w:r w:rsidRPr="008A7FDA">
        <w:rPr>
          <w:color w:val="000000" w:themeColor="text1"/>
        </w:rPr>
        <w:t>ов</w:t>
      </w:r>
      <w:proofErr w:type="spellEnd"/>
      <w:r w:rsidRPr="008A7FDA">
        <w:rPr>
          <w:color w:val="000000" w:themeColor="text1"/>
        </w:rPr>
        <w:t>);</w:t>
      </w:r>
    </w:p>
    <w:p w14:paraId="07982A75" w14:textId="77777777" w:rsidR="008A7FDA" w:rsidRPr="008A7FDA" w:rsidRDefault="008A7FDA" w:rsidP="008A7FDA">
      <w:pPr>
        <w:pStyle w:val="aff8"/>
        <w:ind w:left="0" w:firstLine="567"/>
        <w:jc w:val="both"/>
        <w:rPr>
          <w:color w:val="000000" w:themeColor="text1"/>
        </w:rPr>
      </w:pPr>
      <w:r w:rsidRPr="008A7FDA">
        <w:rPr>
          <w:color w:val="000000" w:themeColor="text1"/>
        </w:rPr>
        <w:t>К1 - индекс прогнозной инфляции за первый год строительства Объекта (</w:t>
      </w:r>
      <w:proofErr w:type="spellStart"/>
      <w:r w:rsidRPr="008A7FDA">
        <w:rPr>
          <w:color w:val="000000" w:themeColor="text1"/>
        </w:rPr>
        <w:t>ов</w:t>
      </w:r>
      <w:proofErr w:type="spellEnd"/>
      <w:r w:rsidRPr="008A7FDA">
        <w:rPr>
          <w:color w:val="000000" w:themeColor="text1"/>
        </w:rPr>
        <w:t>),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73A1829F" w14:textId="77777777" w:rsidR="008A7FDA" w:rsidRPr="008A7FDA" w:rsidRDefault="008A7FDA" w:rsidP="008A7FDA">
      <w:pPr>
        <w:pStyle w:val="aff8"/>
        <w:shd w:val="clear" w:color="auto" w:fill="FFFFFF"/>
        <w:ind w:left="0" w:firstLine="567"/>
        <w:jc w:val="both"/>
        <w:rPr>
          <w:color w:val="000000" w:themeColor="text1"/>
        </w:rPr>
      </w:pPr>
      <w:r w:rsidRPr="008A7FDA">
        <w:rPr>
          <w:color w:val="000000" w:themeColor="text1"/>
        </w:rPr>
        <w:t>К2 - индекс прогнозной инфляции, учитывающий инфляцию за первый и второй годы строительства Объекта (</w:t>
      </w:r>
      <w:proofErr w:type="spellStart"/>
      <w:r w:rsidRPr="008A7FDA">
        <w:rPr>
          <w:color w:val="000000" w:themeColor="text1"/>
        </w:rPr>
        <w:t>ов</w:t>
      </w:r>
      <w:proofErr w:type="spellEnd"/>
      <w:r w:rsidRPr="008A7FDA">
        <w:rPr>
          <w:color w:val="000000" w:themeColor="text1"/>
        </w:rPr>
        <w:t>). Рассчитывается как произведение прогнозного коэффициента инфляции, устанавливаемого нарастающим итогом на первый год строительства Объекта (</w:t>
      </w:r>
      <w:proofErr w:type="spellStart"/>
      <w:r w:rsidRPr="008A7FDA">
        <w:rPr>
          <w:color w:val="000000" w:themeColor="text1"/>
        </w:rPr>
        <w:t>ов</w:t>
      </w:r>
      <w:proofErr w:type="spellEnd"/>
      <w:r w:rsidRPr="008A7FDA">
        <w:rPr>
          <w:color w:val="000000" w:themeColor="text1"/>
        </w:rPr>
        <w:t>), и прогнозного индекса инфляции на второй год строительства Объекта (</w:t>
      </w:r>
      <w:proofErr w:type="spellStart"/>
      <w:r w:rsidRPr="008A7FDA">
        <w:rPr>
          <w:color w:val="000000" w:themeColor="text1"/>
        </w:rPr>
        <w:t>ов</w:t>
      </w:r>
      <w:proofErr w:type="spellEnd"/>
      <w:r w:rsidRPr="008A7FDA">
        <w:rPr>
          <w:color w:val="000000" w:themeColor="text1"/>
        </w:rPr>
        <w:t>), определенного на середину периода выполнения работ во втором году строительства Объекта (</w:t>
      </w:r>
      <w:proofErr w:type="spellStart"/>
      <w:r w:rsidRPr="008A7FDA">
        <w:rPr>
          <w:color w:val="000000" w:themeColor="text1"/>
        </w:rPr>
        <w:t>ов</w:t>
      </w:r>
      <w:proofErr w:type="spellEnd"/>
      <w:r w:rsidRPr="008A7FDA">
        <w:rPr>
          <w:color w:val="000000" w:themeColor="text1"/>
        </w:rPr>
        <w:t>) в соответствии со сроками, установленными в контракте при его заключении;</w:t>
      </w:r>
    </w:p>
    <w:p w14:paraId="161D0FD7" w14:textId="77777777" w:rsidR="008A7FDA" w:rsidRPr="008A7FDA" w:rsidRDefault="008A7FDA" w:rsidP="008A7FDA">
      <w:pPr>
        <w:pStyle w:val="aff8"/>
        <w:shd w:val="clear" w:color="auto" w:fill="FFFFFF"/>
        <w:ind w:left="0" w:firstLine="567"/>
        <w:jc w:val="both"/>
        <w:rPr>
          <w:color w:val="000000" w:themeColor="text1"/>
        </w:rPr>
      </w:pPr>
      <w:proofErr w:type="spellStart"/>
      <w:r w:rsidRPr="008A7FDA">
        <w:rPr>
          <w:color w:val="000000" w:themeColor="text1"/>
        </w:rPr>
        <w:t>Кi</w:t>
      </w:r>
      <w:proofErr w:type="spellEnd"/>
      <w:r w:rsidRPr="008A7FDA">
        <w:rPr>
          <w:color w:val="000000" w:themeColor="text1"/>
        </w:rPr>
        <w:t xml:space="preserve"> - индекс прогнозной инфляции, учитывающий инфляцию за весь период строительства Объекта (</w:t>
      </w:r>
      <w:proofErr w:type="spellStart"/>
      <w:r w:rsidRPr="008A7FDA">
        <w:rPr>
          <w:color w:val="000000" w:themeColor="text1"/>
        </w:rPr>
        <w:t>ов</w:t>
      </w:r>
      <w:proofErr w:type="spellEnd"/>
      <w:r w:rsidRPr="008A7FDA">
        <w:rPr>
          <w:color w:val="000000" w:themeColor="text1"/>
        </w:rPr>
        <w:t>).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w:t>
      </w:r>
      <w:proofErr w:type="spellStart"/>
      <w:r w:rsidRPr="008A7FDA">
        <w:rPr>
          <w:color w:val="000000" w:themeColor="text1"/>
        </w:rPr>
        <w:t>ов</w:t>
      </w:r>
      <w:proofErr w:type="spellEnd"/>
      <w:r w:rsidRPr="008A7FDA">
        <w:rPr>
          <w:color w:val="000000" w:themeColor="text1"/>
        </w:rPr>
        <w:t>), и прогнозного индекса инфляции на последний год строительства Объекта (</w:t>
      </w:r>
      <w:proofErr w:type="spellStart"/>
      <w:r w:rsidRPr="008A7FDA">
        <w:rPr>
          <w:color w:val="000000" w:themeColor="text1"/>
        </w:rPr>
        <w:t>ов</w:t>
      </w:r>
      <w:proofErr w:type="spellEnd"/>
      <w:r w:rsidRPr="008A7FDA">
        <w:rPr>
          <w:color w:val="000000" w:themeColor="text1"/>
        </w:rPr>
        <w:t>), определенного на середину периода выполнения работ в последнем году строительства Объекта (</w:t>
      </w:r>
      <w:proofErr w:type="spellStart"/>
      <w:r w:rsidRPr="008A7FDA">
        <w:rPr>
          <w:color w:val="000000" w:themeColor="text1"/>
        </w:rPr>
        <w:t>ов</w:t>
      </w:r>
      <w:proofErr w:type="spellEnd"/>
      <w:r w:rsidRPr="008A7FDA">
        <w:rPr>
          <w:color w:val="000000" w:themeColor="text1"/>
        </w:rPr>
        <w:t>) в соответствии со сроками, установленными в контракте при его заключении.</w:t>
      </w:r>
    </w:p>
    <w:p w14:paraId="73F56B2B" w14:textId="77777777" w:rsidR="008A7FDA" w:rsidRPr="008A7FDA" w:rsidRDefault="008A7FDA" w:rsidP="008A7FDA">
      <w:pPr>
        <w:pStyle w:val="aff8"/>
        <w:shd w:val="clear" w:color="auto" w:fill="FFFFFF"/>
        <w:ind w:left="0" w:firstLine="567"/>
        <w:jc w:val="both"/>
        <w:rPr>
          <w:color w:val="000000" w:themeColor="text1"/>
        </w:rPr>
      </w:pPr>
      <w:r w:rsidRPr="008A7FDA">
        <w:rPr>
          <w:color w:val="000000" w:themeColor="text1"/>
        </w:rP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291D3613" w14:textId="3CD75E32" w:rsidR="008A7FDA" w:rsidRPr="008A7FDA" w:rsidRDefault="008A7FDA" w:rsidP="008A7FDA">
      <w:pPr>
        <w:pStyle w:val="aff8"/>
        <w:shd w:val="clear" w:color="auto" w:fill="FFFFFF"/>
        <w:ind w:left="0" w:firstLine="567"/>
        <w:jc w:val="both"/>
        <w:rPr>
          <w:color w:val="000000" w:themeColor="text1"/>
        </w:rPr>
      </w:pPr>
      <w:r w:rsidRPr="008A7FDA">
        <w:rPr>
          <w:noProof/>
          <w:color w:val="000000" w:themeColor="text1"/>
          <w:position w:val="-12"/>
        </w:rPr>
        <w:drawing>
          <wp:inline distT="0" distB="0" distL="0" distR="0" wp14:anchorId="46B66218" wp14:editId="1DCC2C97">
            <wp:extent cx="1802765" cy="301625"/>
            <wp:effectExtent l="0" t="0" r="698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2765" cy="301625"/>
                    </a:xfrm>
                    <a:prstGeom prst="rect">
                      <a:avLst/>
                    </a:prstGeom>
                    <a:noFill/>
                    <a:ln>
                      <a:noFill/>
                    </a:ln>
                  </pic:spPr>
                </pic:pic>
              </a:graphicData>
            </a:graphic>
          </wp:inline>
        </w:drawing>
      </w:r>
      <w:proofErr w:type="gramStart"/>
      <w:r w:rsidRPr="008A7FDA">
        <w:rPr>
          <w:noProof/>
          <w:color w:val="000000" w:themeColor="text1"/>
          <w:position w:val="-12"/>
        </w:rPr>
        <w:t>,</w:t>
      </w:r>
      <w:r w:rsidRPr="008A7FDA">
        <w:rPr>
          <w:color w:val="000000" w:themeColor="text1"/>
        </w:rPr>
        <w:t>где</w:t>
      </w:r>
      <w:proofErr w:type="gramEnd"/>
    </w:p>
    <w:p w14:paraId="60B04EA4" w14:textId="77777777" w:rsidR="008A7FDA" w:rsidRPr="008A7FDA" w:rsidRDefault="008A7FDA" w:rsidP="008A7FDA">
      <w:pPr>
        <w:pStyle w:val="aff8"/>
        <w:shd w:val="clear" w:color="auto" w:fill="FFFFFF"/>
        <w:ind w:left="0" w:firstLine="567"/>
        <w:jc w:val="both"/>
        <w:rPr>
          <w:color w:val="000000" w:themeColor="text1"/>
        </w:rPr>
      </w:pPr>
      <w:proofErr w:type="spellStart"/>
      <w:r w:rsidRPr="008A7FDA">
        <w:rPr>
          <w:color w:val="000000" w:themeColor="text1"/>
        </w:rPr>
        <w:t>Кпи</w:t>
      </w:r>
      <w:proofErr w:type="spellEnd"/>
      <w:r w:rsidRPr="008A7FDA">
        <w:rPr>
          <w:color w:val="000000" w:themeColor="text1"/>
        </w:rPr>
        <w:t xml:space="preserve"> год - годовой индекс прогнозной инфляции.</w:t>
      </w:r>
    </w:p>
    <w:p w14:paraId="66C5DE50" w14:textId="77777777" w:rsidR="008A7FDA" w:rsidRPr="008A7FDA" w:rsidRDefault="008A7FDA" w:rsidP="008A7FDA">
      <w:pPr>
        <w:pStyle w:val="aff8"/>
        <w:shd w:val="clear" w:color="auto" w:fill="FFFFFF"/>
        <w:ind w:left="0" w:firstLine="567"/>
        <w:jc w:val="both"/>
        <w:rPr>
          <w:color w:val="000000" w:themeColor="text1"/>
        </w:rPr>
      </w:pPr>
      <w:r w:rsidRPr="008A7FDA">
        <w:rPr>
          <w:color w:val="000000" w:themeColor="text1"/>
        </w:rP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4FEEA31D" w14:textId="77777777" w:rsidR="008A7FDA" w:rsidRPr="008A7FDA" w:rsidRDefault="008A7FDA" w:rsidP="008A7FDA">
      <w:pPr>
        <w:pStyle w:val="aff8"/>
        <w:shd w:val="clear" w:color="auto" w:fill="FFFFFF"/>
        <w:ind w:left="0" w:firstLine="567"/>
        <w:jc w:val="both"/>
        <w:rPr>
          <w:color w:val="000000" w:themeColor="text1"/>
        </w:rPr>
      </w:pPr>
      <w:proofErr w:type="spellStart"/>
      <w:r w:rsidRPr="008A7FDA">
        <w:rPr>
          <w:color w:val="000000" w:themeColor="text1"/>
        </w:rPr>
        <w:t>Кинфл</w:t>
      </w:r>
      <w:proofErr w:type="spellEnd"/>
      <w:r w:rsidRPr="008A7FDA">
        <w:rPr>
          <w:color w:val="000000" w:themeColor="text1"/>
        </w:rPr>
        <w:t xml:space="preserve"> </w:t>
      </w:r>
      <w:proofErr w:type="spellStart"/>
      <w:r w:rsidRPr="008A7FDA">
        <w:rPr>
          <w:color w:val="000000" w:themeColor="text1"/>
        </w:rPr>
        <w:t>оборуд</w:t>
      </w:r>
      <w:proofErr w:type="spellEnd"/>
      <w:r w:rsidRPr="008A7FDA">
        <w:rPr>
          <w:color w:val="000000" w:themeColor="text1"/>
        </w:rPr>
        <w:t xml:space="preserve">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w:t>
      </w:r>
      <w:proofErr w:type="spellStart"/>
      <w:r w:rsidRPr="008A7FDA">
        <w:rPr>
          <w:color w:val="000000" w:themeColor="text1"/>
        </w:rPr>
        <w:t>Кинфл</w:t>
      </w:r>
      <w:proofErr w:type="spellEnd"/>
      <w:r w:rsidRPr="008A7FDA">
        <w:rPr>
          <w:color w:val="000000" w:themeColor="text1"/>
        </w:rPr>
        <w:t xml:space="preserve"> СМР);</w:t>
      </w:r>
    </w:p>
    <w:p w14:paraId="10F479A3" w14:textId="77777777" w:rsidR="008A7FDA" w:rsidRPr="008A7FDA" w:rsidRDefault="008A7FDA" w:rsidP="008A7FDA">
      <w:pPr>
        <w:shd w:val="clear" w:color="auto" w:fill="FFFFFF"/>
        <w:ind w:firstLine="567"/>
        <w:contextualSpacing/>
        <w:jc w:val="both"/>
        <w:rPr>
          <w:color w:val="000000" w:themeColor="text1"/>
        </w:rPr>
      </w:pPr>
      <w:proofErr w:type="spellStart"/>
      <w:r w:rsidRPr="008A7FDA">
        <w:rPr>
          <w:color w:val="000000" w:themeColor="text1"/>
        </w:rPr>
        <w:t>Ксниж</w:t>
      </w:r>
      <w:proofErr w:type="spellEnd"/>
      <w:r w:rsidRPr="008A7FDA">
        <w:rPr>
          <w:color w:val="000000" w:themeColor="text1"/>
        </w:rPr>
        <w:t xml:space="preserve"> - коэффициент тендерного снижения начальной (максимальной) цены контракта (при наличии).</w:t>
      </w:r>
    </w:p>
    <w:p w14:paraId="0DEB1D7D" w14:textId="77777777" w:rsidR="008A7FDA" w:rsidRPr="008A7FDA" w:rsidRDefault="008A7FDA" w:rsidP="008A7FDA">
      <w:pPr>
        <w:ind w:firstLine="567"/>
        <w:jc w:val="both"/>
        <w:rPr>
          <w:color w:val="000000" w:themeColor="text1"/>
        </w:rPr>
      </w:pPr>
      <w:r w:rsidRPr="008A7FDA">
        <w:rPr>
          <w:color w:val="000000" w:themeColor="text1"/>
        </w:rPr>
        <w:t xml:space="preserve">2.9.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0FD6EB87" w14:textId="77777777" w:rsidR="008A7FDA" w:rsidRPr="008A7FDA" w:rsidRDefault="008A7FDA" w:rsidP="008A7FDA">
      <w:pPr>
        <w:ind w:firstLine="567"/>
        <w:jc w:val="both"/>
        <w:rPr>
          <w:color w:val="000000" w:themeColor="text1"/>
        </w:rPr>
      </w:pPr>
      <w:bookmarkStart w:id="2" w:name="1fob9te"/>
      <w:bookmarkEnd w:id="2"/>
      <w:r w:rsidRPr="008A7FDA">
        <w:rPr>
          <w:color w:val="000000" w:themeColor="text1"/>
        </w:rPr>
        <w:t xml:space="preserve">2.10.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лицевой счет Подрядчика. </w:t>
      </w:r>
    </w:p>
    <w:p w14:paraId="4316467A" w14:textId="77777777" w:rsidR="008A7FDA" w:rsidRPr="008A7FDA" w:rsidRDefault="008A7FDA" w:rsidP="008A7FDA">
      <w:pPr>
        <w:widowControl w:val="0"/>
        <w:suppressAutoHyphens/>
        <w:autoSpaceDE w:val="0"/>
        <w:autoSpaceDN w:val="0"/>
        <w:adjustRightInd w:val="0"/>
        <w:ind w:firstLine="567"/>
        <w:jc w:val="both"/>
        <w:rPr>
          <w:color w:val="000000" w:themeColor="text1"/>
        </w:rPr>
      </w:pPr>
      <w:r w:rsidRPr="008A7FDA">
        <w:rPr>
          <w:color w:val="000000" w:themeColor="text1"/>
          <w:lang w:eastAsia="ar-SA"/>
        </w:rPr>
        <w:t xml:space="preserve"> </w:t>
      </w:r>
      <w:r w:rsidRPr="008A7FDA">
        <w:rPr>
          <w:color w:val="000000" w:themeColor="text1"/>
        </w:rPr>
        <w:t>Оплата по каждой очереди осуществляется в следующем порядке:</w:t>
      </w:r>
    </w:p>
    <w:p w14:paraId="489A8525" w14:textId="77777777" w:rsidR="008A7FDA" w:rsidRPr="008A7FDA" w:rsidRDefault="008A7FDA" w:rsidP="008A7FDA">
      <w:pPr>
        <w:pStyle w:val="aff8"/>
        <w:ind w:left="0"/>
        <w:jc w:val="both"/>
        <w:rPr>
          <w:color w:val="000000" w:themeColor="text1"/>
        </w:rPr>
      </w:pPr>
      <w:r w:rsidRPr="008A7FDA">
        <w:rPr>
          <w:color w:val="000000" w:themeColor="text1"/>
        </w:rPr>
        <w:t xml:space="preserve">        2.10.1. </w:t>
      </w:r>
      <w:r w:rsidRPr="008A7FDA">
        <w:rPr>
          <w:b/>
          <w:color w:val="000000" w:themeColor="text1"/>
        </w:rPr>
        <w:t xml:space="preserve">Первая очередь </w:t>
      </w:r>
      <w:r w:rsidRPr="008A7FDA">
        <w:rPr>
          <w:color w:val="000000" w:themeColor="text1"/>
        </w:rPr>
        <w:t xml:space="preserve">– оплата проектно-изыскательских работ по итогам получения положительного заключения государственной экспертизы в течение 7 (семи) рабочих дней с даты подписания Заказчиком акта </w:t>
      </w:r>
      <w:r w:rsidRPr="008A7FDA">
        <w:rPr>
          <w:b/>
          <w:color w:val="000000" w:themeColor="text1"/>
        </w:rPr>
        <w:t xml:space="preserve"> </w:t>
      </w:r>
      <w:r w:rsidRPr="008A7FDA">
        <w:rPr>
          <w:color w:val="000000" w:themeColor="text1"/>
        </w:rPr>
        <w:t>приемки выполненных работ</w:t>
      </w:r>
      <w:r w:rsidRPr="008A7FDA" w:rsidDel="00EA57B8">
        <w:rPr>
          <w:color w:val="000000" w:themeColor="text1"/>
        </w:rPr>
        <w:t xml:space="preserve"> </w:t>
      </w:r>
      <w:r w:rsidRPr="008A7FDA">
        <w:rPr>
          <w:color w:val="000000" w:themeColor="text1"/>
        </w:rPr>
        <w:t xml:space="preserve">по инженерным изысканиям, подготовке проектной документации и подготовке рабочей документации, составленного по форме согласно приложения №4 к Контракту (далее – «Акт о приемке выполненных работ, на основании счета на оплату, выставленного Подрядчиком с учетом положений пункта 2.14 настоящего Контракта, и при условии предоставления в полном объеме Заказчику документов, предусмотренных пунктом 4.1.1. настоящего Контракта. </w:t>
      </w:r>
    </w:p>
    <w:p w14:paraId="6AF2B993" w14:textId="77777777" w:rsidR="008A7FDA" w:rsidRPr="008A7FDA" w:rsidRDefault="008A7FDA" w:rsidP="008A7FDA">
      <w:pPr>
        <w:pStyle w:val="aff8"/>
        <w:widowControl w:val="0"/>
        <w:ind w:left="0" w:firstLine="567"/>
        <w:jc w:val="both"/>
        <w:rPr>
          <w:color w:val="000000" w:themeColor="text1"/>
        </w:rPr>
      </w:pPr>
    </w:p>
    <w:p w14:paraId="7CC63422" w14:textId="77777777" w:rsidR="008A7FDA" w:rsidRPr="008A7FDA" w:rsidRDefault="008A7FDA" w:rsidP="008A7FDA">
      <w:pPr>
        <w:pStyle w:val="aff8"/>
        <w:widowControl w:val="0"/>
        <w:ind w:left="0" w:firstLine="567"/>
        <w:jc w:val="both"/>
        <w:rPr>
          <w:color w:val="000000" w:themeColor="text1"/>
        </w:rPr>
      </w:pPr>
    </w:p>
    <w:p w14:paraId="5ACB06BE" w14:textId="77777777" w:rsidR="008A7FDA" w:rsidRPr="008A7FDA" w:rsidRDefault="008A7FDA" w:rsidP="008A7FDA">
      <w:pPr>
        <w:pStyle w:val="aff8"/>
        <w:widowControl w:val="0"/>
        <w:ind w:left="0" w:firstLine="567"/>
        <w:jc w:val="both"/>
        <w:rPr>
          <w:color w:val="000000" w:themeColor="text1"/>
        </w:rPr>
      </w:pPr>
    </w:p>
    <w:p w14:paraId="39CE93BF" w14:textId="77777777" w:rsidR="008A7FDA" w:rsidRPr="008A7FDA" w:rsidRDefault="008A7FDA" w:rsidP="008A7FDA">
      <w:pPr>
        <w:pStyle w:val="aff8"/>
        <w:widowControl w:val="0"/>
        <w:ind w:left="0" w:firstLine="567"/>
        <w:jc w:val="both"/>
        <w:rPr>
          <w:color w:val="000000" w:themeColor="text1"/>
        </w:rPr>
      </w:pPr>
      <w:r w:rsidRPr="008A7FDA">
        <w:rPr>
          <w:color w:val="000000" w:themeColor="text1"/>
        </w:rPr>
        <w:t xml:space="preserve">В соответствии с </w:t>
      </w:r>
      <w:proofErr w:type="spellStart"/>
      <w:r w:rsidRPr="008A7FDA">
        <w:rPr>
          <w:color w:val="000000" w:themeColor="text1"/>
        </w:rPr>
        <w:t>пп</w:t>
      </w:r>
      <w:proofErr w:type="spellEnd"/>
      <w:r w:rsidRPr="008A7FDA">
        <w:rPr>
          <w:color w:val="000000" w:themeColor="text1"/>
        </w:rPr>
        <w:t xml:space="preserve">.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w:t>
      </w:r>
      <w:r w:rsidRPr="008A7FDA">
        <w:rPr>
          <w:color w:val="000000" w:themeColor="text1"/>
        </w:rPr>
        <w:lastRenderedPageBreak/>
        <w:t>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4506CF5E" w14:textId="77777777" w:rsidR="008A7FDA" w:rsidRPr="008A7FDA" w:rsidRDefault="008A7FDA" w:rsidP="008A7FDA">
      <w:pPr>
        <w:pStyle w:val="aff8"/>
        <w:widowControl w:val="0"/>
        <w:tabs>
          <w:tab w:val="left" w:pos="567"/>
        </w:tabs>
        <w:ind w:left="0" w:firstLine="567"/>
        <w:jc w:val="both"/>
        <w:rPr>
          <w:color w:val="000000" w:themeColor="text1"/>
        </w:rPr>
      </w:pPr>
      <w:r w:rsidRPr="008A7FDA">
        <w:rPr>
          <w:color w:val="000000" w:themeColor="text1"/>
        </w:rPr>
        <w:t xml:space="preserve">2.10.2. </w:t>
      </w:r>
      <w:r w:rsidRPr="008A7FDA">
        <w:rPr>
          <w:b/>
          <w:color w:val="000000" w:themeColor="text1"/>
        </w:rPr>
        <w:t>Вторая очередь</w:t>
      </w:r>
      <w:r w:rsidRPr="008A7FDA">
        <w:rPr>
          <w:color w:val="000000" w:themeColor="text1"/>
        </w:rPr>
        <w:t xml:space="preserve"> – оплата строительно-монтажных работ производится в течение </w:t>
      </w:r>
      <w:r w:rsidRPr="008A7FDA">
        <w:rPr>
          <w:color w:val="000000" w:themeColor="text1"/>
        </w:rPr>
        <w:br/>
        <w:t>7 (семи)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2.14.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314E1FD7" w14:textId="77777777" w:rsidR="008A7FDA" w:rsidRPr="008A7FDA" w:rsidRDefault="008A7FDA" w:rsidP="008A7FDA">
      <w:pPr>
        <w:ind w:firstLine="567"/>
        <w:jc w:val="both"/>
        <w:rPr>
          <w:color w:val="000000" w:themeColor="text1"/>
          <w:lang w:eastAsia="ar-SA"/>
        </w:rPr>
      </w:pPr>
      <w:r w:rsidRPr="008A7FDA">
        <w:rPr>
          <w:color w:val="000000" w:themeColor="text1"/>
          <w:lang w:eastAsia="ar-SA"/>
        </w:rPr>
        <w:t xml:space="preserve">2.11. </w:t>
      </w:r>
      <w:r w:rsidRPr="008A7FDA">
        <w:rPr>
          <w:color w:val="000000" w:themeColor="text1"/>
        </w:rPr>
        <w:t>Стороны пришли к соглашению, что учет затрат Сторон (при наличии казначейского сопровождения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1D285B04" w14:textId="77777777" w:rsidR="008A7FDA" w:rsidRPr="008A7FDA" w:rsidRDefault="008A7FDA" w:rsidP="008A7FDA">
      <w:pPr>
        <w:widowControl w:val="0"/>
        <w:suppressAutoHyphens/>
        <w:autoSpaceDE w:val="0"/>
        <w:autoSpaceDN w:val="0"/>
        <w:adjustRightInd w:val="0"/>
        <w:ind w:firstLine="567"/>
        <w:jc w:val="both"/>
        <w:rPr>
          <w:color w:val="000000" w:themeColor="text1"/>
          <w:lang w:eastAsia="ar-SA"/>
        </w:rPr>
      </w:pPr>
      <w:r w:rsidRPr="008A7FDA">
        <w:rPr>
          <w:color w:val="000000" w:themeColor="text1"/>
          <w:lang w:eastAsia="ar-SA"/>
        </w:rPr>
        <w:t>2.12.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30386F1D"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2.13. Отчетным периодом устанавливается календарный месяц.</w:t>
      </w:r>
    </w:p>
    <w:p w14:paraId="000B6A08"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2.13.1.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50EF54C0"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2.13.2.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08932B29"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2.14.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10EB8A1B" w14:textId="76C1940B" w:rsid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2.15.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7B595AAF" w14:textId="77777777" w:rsidR="008A7FDA" w:rsidRPr="008A7FDA" w:rsidRDefault="008A7FDA" w:rsidP="008A7FDA">
      <w:pPr>
        <w:widowControl w:val="0"/>
        <w:autoSpaceDE w:val="0"/>
        <w:autoSpaceDN w:val="0"/>
        <w:adjustRightInd w:val="0"/>
        <w:ind w:firstLine="567"/>
        <w:jc w:val="both"/>
        <w:rPr>
          <w:color w:val="000000" w:themeColor="text1"/>
        </w:rPr>
      </w:pPr>
    </w:p>
    <w:p w14:paraId="371DE8DA" w14:textId="77777777" w:rsidR="008A7FDA" w:rsidRPr="008A7FDA" w:rsidRDefault="008A7FDA" w:rsidP="008A7FDA">
      <w:pPr>
        <w:jc w:val="center"/>
        <w:rPr>
          <w:b/>
          <w:color w:val="000000" w:themeColor="text1"/>
        </w:rPr>
      </w:pPr>
      <w:r w:rsidRPr="008A7FDA">
        <w:rPr>
          <w:b/>
          <w:color w:val="000000" w:themeColor="text1"/>
        </w:rPr>
        <w:t>Статья 3. Сроки выполнения работ</w:t>
      </w:r>
    </w:p>
    <w:p w14:paraId="117AD222" w14:textId="77777777" w:rsidR="008A7FDA" w:rsidRPr="008A7FDA" w:rsidRDefault="008A7FDA" w:rsidP="008A7FDA">
      <w:pPr>
        <w:ind w:firstLine="567"/>
        <w:jc w:val="both"/>
        <w:rPr>
          <w:color w:val="000000" w:themeColor="text1"/>
        </w:rPr>
      </w:pPr>
      <w:r w:rsidRPr="008A7FDA">
        <w:rPr>
          <w:color w:val="000000" w:themeColor="text1"/>
        </w:rPr>
        <w:t>3.1. Срок исполнения работ с момента заключения Контракта:</w:t>
      </w:r>
    </w:p>
    <w:p w14:paraId="2FDC1B26" w14:textId="77777777" w:rsidR="008A7FDA" w:rsidRPr="008A7FDA" w:rsidRDefault="008A7FDA" w:rsidP="008A7FDA">
      <w:pPr>
        <w:ind w:firstLine="567"/>
        <w:jc w:val="both"/>
        <w:rPr>
          <w:color w:val="000000" w:themeColor="text1"/>
        </w:rPr>
      </w:pPr>
      <w:r w:rsidRPr="008A7FDA">
        <w:rPr>
          <w:color w:val="000000" w:themeColor="text1"/>
        </w:rPr>
        <w:t>- проектно-изыскательские работы - с момента заключения Контракта по 15 октября 2023 года (с учетом времени необходимого на сопровождение прохождения</w:t>
      </w:r>
      <w:r w:rsidRPr="008A7FDA">
        <w:rPr>
          <w:color w:val="000000" w:themeColor="text1"/>
          <w:spacing w:val="1"/>
        </w:rPr>
        <w:t xml:space="preserve"> государственной экспертизы проектно-сметной документации)</w:t>
      </w:r>
      <w:r w:rsidRPr="008A7FDA">
        <w:rPr>
          <w:color w:val="000000" w:themeColor="text1"/>
        </w:rPr>
        <w:t>;</w:t>
      </w:r>
    </w:p>
    <w:p w14:paraId="2A0A4E82" w14:textId="77777777" w:rsidR="008A7FDA" w:rsidRPr="008A7FDA" w:rsidRDefault="008A7FDA" w:rsidP="008A7FDA">
      <w:pPr>
        <w:ind w:firstLine="567"/>
        <w:jc w:val="both"/>
        <w:rPr>
          <w:color w:val="000000" w:themeColor="text1"/>
        </w:rPr>
      </w:pPr>
      <w:r w:rsidRPr="008A7FDA">
        <w:rPr>
          <w:color w:val="000000" w:themeColor="text1"/>
        </w:rPr>
        <w:t>- строительно-монтажные работы - с 16 октября 2023 года по «15» декабря 2023 года.</w:t>
      </w:r>
    </w:p>
    <w:p w14:paraId="68729290" w14:textId="77777777" w:rsidR="008A7FDA" w:rsidRPr="008A7FDA" w:rsidRDefault="008A7FDA" w:rsidP="008A7FDA">
      <w:pPr>
        <w:ind w:firstLine="567"/>
        <w:jc w:val="both"/>
        <w:rPr>
          <w:color w:val="000000" w:themeColor="text1"/>
        </w:rPr>
      </w:pPr>
      <w:r w:rsidRPr="008A7FDA">
        <w:rPr>
          <w:color w:val="000000" w:themeColor="text1"/>
        </w:rPr>
        <w:t>Подрядчик имеет право на досрочное выполнение работ.</w:t>
      </w:r>
    </w:p>
    <w:p w14:paraId="0E6D8724" w14:textId="77777777" w:rsidR="008A7FDA" w:rsidRPr="008A7FDA" w:rsidRDefault="008A7FDA" w:rsidP="008A7FDA">
      <w:pPr>
        <w:ind w:firstLine="567"/>
        <w:jc w:val="both"/>
        <w:rPr>
          <w:color w:val="000000" w:themeColor="text1"/>
        </w:rPr>
      </w:pPr>
      <w:r w:rsidRPr="008A7FDA">
        <w:rPr>
          <w:color w:val="000000" w:themeColor="text1"/>
        </w:rPr>
        <w:t>3.2. Подрядчик выполняет Работы в соответствии с Календарным планом (Приложение №5 к Контракту), Сметой контракта (Приложение №7 к Контракту) и Техническим Заданием (Приложение №1 к Контракту). Календарный план выполнения работ (Приложение № 5 к Контракту) и смета Контракта (Приложение №7 к Контракту) подписывается сторонами:</w:t>
      </w:r>
    </w:p>
    <w:p w14:paraId="1AE627FA" w14:textId="77777777" w:rsidR="008A7FDA" w:rsidRPr="008A7FDA" w:rsidRDefault="008A7FDA" w:rsidP="008A7FDA">
      <w:pPr>
        <w:ind w:firstLine="567"/>
        <w:jc w:val="both"/>
        <w:rPr>
          <w:color w:val="000000" w:themeColor="text1"/>
        </w:rPr>
      </w:pPr>
      <w:r w:rsidRPr="008A7FDA">
        <w:rPr>
          <w:color w:val="000000" w:themeColor="text1"/>
        </w:rPr>
        <w:t>- в части проектно-изыскательских работ одновременно с Контрактом;</w:t>
      </w:r>
    </w:p>
    <w:p w14:paraId="0A9868A2" w14:textId="77777777" w:rsidR="008A7FDA" w:rsidRPr="008A7FDA" w:rsidRDefault="008A7FDA" w:rsidP="008A7FDA">
      <w:pPr>
        <w:ind w:firstLine="567"/>
        <w:jc w:val="both"/>
        <w:rPr>
          <w:color w:val="000000" w:themeColor="text1"/>
        </w:rPr>
      </w:pPr>
      <w:r w:rsidRPr="008A7FDA">
        <w:rPr>
          <w:color w:val="000000" w:themeColor="text1"/>
        </w:rPr>
        <w:t xml:space="preserve">- в части строительно-монтажных работ после завершения проектирования.  </w:t>
      </w:r>
    </w:p>
    <w:p w14:paraId="13F2B4EB" w14:textId="77777777" w:rsidR="008A7FDA" w:rsidRPr="008A7FDA" w:rsidRDefault="008A7FDA" w:rsidP="008A7FDA">
      <w:pPr>
        <w:ind w:firstLine="567"/>
        <w:jc w:val="both"/>
        <w:rPr>
          <w:color w:val="000000" w:themeColor="text1"/>
        </w:rPr>
      </w:pPr>
      <w:r w:rsidRPr="008A7FDA">
        <w:rPr>
          <w:color w:val="000000" w:themeColor="text1"/>
        </w:rPr>
        <w:lastRenderedPageBreak/>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61135956" w14:textId="2DF8F2F9" w:rsidR="008A7FDA" w:rsidRDefault="008A7FDA" w:rsidP="008A7FDA">
      <w:pPr>
        <w:ind w:firstLine="567"/>
        <w:jc w:val="both"/>
        <w:rPr>
          <w:color w:val="000000" w:themeColor="text1"/>
        </w:rPr>
      </w:pPr>
      <w:r w:rsidRPr="008A7FDA">
        <w:rPr>
          <w:color w:val="000000" w:themeColor="text1"/>
        </w:rPr>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428DF6A0" w14:textId="77777777" w:rsidR="008A7FDA" w:rsidRPr="008A7FDA" w:rsidRDefault="008A7FDA" w:rsidP="008A7FDA">
      <w:pPr>
        <w:ind w:firstLine="567"/>
        <w:jc w:val="both"/>
        <w:rPr>
          <w:color w:val="000000" w:themeColor="text1"/>
        </w:rPr>
      </w:pPr>
    </w:p>
    <w:p w14:paraId="3E571A66" w14:textId="77777777" w:rsidR="008A7FDA" w:rsidRPr="008A7FDA" w:rsidRDefault="008A7FDA" w:rsidP="008A7FDA">
      <w:pPr>
        <w:jc w:val="center"/>
        <w:rPr>
          <w:b/>
          <w:color w:val="000000" w:themeColor="text1"/>
        </w:rPr>
      </w:pPr>
      <w:r w:rsidRPr="008A7FDA">
        <w:rPr>
          <w:b/>
          <w:color w:val="000000" w:themeColor="text1"/>
        </w:rPr>
        <w:t>Статья 4. Порядок сдачи-приемки выполненных работ</w:t>
      </w:r>
    </w:p>
    <w:p w14:paraId="2E9C92F2" w14:textId="77777777" w:rsidR="008A7FDA" w:rsidRPr="008A7FDA" w:rsidRDefault="008A7FDA" w:rsidP="008A7FDA">
      <w:pPr>
        <w:ind w:firstLine="567"/>
        <w:jc w:val="both"/>
        <w:rPr>
          <w:color w:val="000000" w:themeColor="text1"/>
        </w:rPr>
      </w:pPr>
      <w:r w:rsidRPr="008A7FDA">
        <w:rPr>
          <w:b/>
          <w:color w:val="000000" w:themeColor="text1"/>
        </w:rPr>
        <w:t xml:space="preserve">4.1. Приемка выполненных проектно-изыскательских работ </w:t>
      </w:r>
      <w:r w:rsidRPr="008A7FDA">
        <w:rPr>
          <w:color w:val="000000" w:themeColor="text1"/>
        </w:rPr>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8A7FDA">
        <w:rPr>
          <w:bCs/>
          <w:color w:val="000000" w:themeColor="text1"/>
          <w:lang w:eastAsia="ar-SA"/>
        </w:rPr>
        <w:t>государственной экспертизы</w:t>
      </w:r>
      <w:r w:rsidRPr="008A7FDA">
        <w:rPr>
          <w:color w:val="000000" w:themeColor="text1"/>
        </w:rPr>
        <w:t xml:space="preserve"> ГАУ РК «</w:t>
      </w:r>
      <w:proofErr w:type="spellStart"/>
      <w:r w:rsidRPr="008A7FDA">
        <w:rPr>
          <w:color w:val="000000" w:themeColor="text1"/>
        </w:rPr>
        <w:t>Госстройэкспертиза</w:t>
      </w:r>
      <w:proofErr w:type="spellEnd"/>
      <w:r w:rsidRPr="008A7FDA">
        <w:rPr>
          <w:color w:val="000000" w:themeColor="text1"/>
        </w:rPr>
        <w:t xml:space="preserve">» г. Симферополь проектной документации и результатов инженерных изысканий и положительного заключения </w:t>
      </w:r>
      <w:r w:rsidRPr="008A7FDA">
        <w:rPr>
          <w:bCs/>
          <w:color w:val="000000" w:themeColor="text1"/>
          <w:lang w:eastAsia="ar-SA"/>
        </w:rPr>
        <w:t>государственной экспертизы</w:t>
      </w:r>
      <w:r w:rsidRPr="008A7FDA">
        <w:rPr>
          <w:color w:val="000000" w:themeColor="text1"/>
        </w:rPr>
        <w:t xml:space="preserve"> ГАУ РК «</w:t>
      </w:r>
      <w:proofErr w:type="spellStart"/>
      <w:r w:rsidRPr="008A7FDA">
        <w:rPr>
          <w:color w:val="000000" w:themeColor="text1"/>
        </w:rPr>
        <w:t>Госстройэкспертиза</w:t>
      </w:r>
      <w:proofErr w:type="spellEnd"/>
      <w:r w:rsidRPr="008A7FDA">
        <w:rPr>
          <w:color w:val="000000" w:themeColor="text1"/>
        </w:rPr>
        <w:t xml:space="preserve">» г. Симферополь </w:t>
      </w:r>
      <w:r w:rsidRPr="008A7FDA">
        <w:rPr>
          <w:bCs/>
          <w:color w:val="000000" w:themeColor="text1"/>
          <w:lang w:eastAsia="ar-SA"/>
        </w:rPr>
        <w:t xml:space="preserve">по проверке </w:t>
      </w:r>
      <w:r w:rsidRPr="008A7FDA">
        <w:rPr>
          <w:color w:val="000000" w:themeColor="text1"/>
        </w:rPr>
        <w:t>достоверности определения сметной стоимости строительства Объекта.</w:t>
      </w:r>
    </w:p>
    <w:p w14:paraId="47BE2A3A"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8A7FDA">
        <w:rPr>
          <w:bCs/>
          <w:color w:val="000000" w:themeColor="text1"/>
          <w:lang w:eastAsia="ar-SA"/>
        </w:rPr>
        <w:t xml:space="preserve"> по накладной сдачи-приемки проектно-сметной документации</w:t>
      </w:r>
      <w:r w:rsidRPr="008A7FDA">
        <w:rPr>
          <w:color w:val="000000" w:themeColor="text1"/>
        </w:rPr>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6566C484" w14:textId="77777777" w:rsidR="008A7FDA" w:rsidRPr="008A7FDA" w:rsidRDefault="008A7FDA" w:rsidP="008A7FDA">
      <w:pPr>
        <w:widowControl w:val="0"/>
        <w:autoSpaceDE w:val="0"/>
        <w:autoSpaceDN w:val="0"/>
        <w:adjustRightInd w:val="0"/>
        <w:ind w:firstLine="567"/>
        <w:jc w:val="both"/>
        <w:rPr>
          <w:color w:val="000000" w:themeColor="text1"/>
          <w:lang w:bidi="ru-RU"/>
        </w:rPr>
      </w:pPr>
      <w:r w:rsidRPr="008A7FDA">
        <w:rPr>
          <w:color w:val="000000" w:themeColor="text1"/>
          <w:lang w:bidi="ru-RU"/>
        </w:rPr>
        <w:t xml:space="preserve">- После получения положительных заключений государственной экспертизы проектная 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8A7FDA">
        <w:rPr>
          <w:color w:val="000000" w:themeColor="text1"/>
          <w:lang w:val="en-US" w:bidi="ru-RU"/>
        </w:rPr>
        <w:t>Excel</w:t>
      </w:r>
      <w:r w:rsidRPr="008A7FDA">
        <w:rPr>
          <w:color w:val="000000" w:themeColor="text1"/>
          <w:lang w:bidi="ru-RU"/>
        </w:rPr>
        <w:t xml:space="preserve">, </w:t>
      </w:r>
      <w:r w:rsidRPr="008A7FDA">
        <w:rPr>
          <w:color w:val="000000" w:themeColor="text1"/>
          <w:lang w:val="en-US" w:bidi="ru-RU"/>
        </w:rPr>
        <w:t>PDF</w:t>
      </w:r>
      <w:r w:rsidRPr="008A7FDA">
        <w:rPr>
          <w:color w:val="000000" w:themeColor="text1"/>
          <w:lang w:bidi="ru-RU"/>
        </w:rPr>
        <w:t xml:space="preserve">, </w:t>
      </w:r>
      <w:r w:rsidRPr="008A7FDA">
        <w:rPr>
          <w:color w:val="000000" w:themeColor="text1"/>
          <w:lang w:val="en-US" w:bidi="ru-RU"/>
        </w:rPr>
        <w:t>DWG</w:t>
      </w:r>
      <w:r w:rsidRPr="008A7FDA">
        <w:rPr>
          <w:color w:val="000000" w:themeColor="text1"/>
          <w:lang w:bidi="ru-RU"/>
        </w:rPr>
        <w:t xml:space="preserve">, </w:t>
      </w:r>
      <w:r w:rsidRPr="008A7FDA">
        <w:rPr>
          <w:color w:val="000000" w:themeColor="text1"/>
          <w:lang w:val="en-US" w:bidi="ru-RU"/>
        </w:rPr>
        <w:t>Word</w:t>
      </w:r>
      <w:r w:rsidRPr="008A7FDA">
        <w:rPr>
          <w:color w:val="000000" w:themeColor="text1"/>
          <w:lang w:bidi="ru-RU"/>
        </w:rPr>
        <w:t>;</w:t>
      </w:r>
    </w:p>
    <w:p w14:paraId="328DE6CD"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8A7FDA">
        <w:rPr>
          <w:color w:val="000000" w:themeColor="text1"/>
          <w:lang w:val="en-US"/>
        </w:rPr>
        <w:t>Excel</w:t>
      </w:r>
      <w:r w:rsidRPr="008A7FDA">
        <w:rPr>
          <w:color w:val="000000" w:themeColor="text1"/>
        </w:rPr>
        <w:t xml:space="preserve">, </w:t>
      </w:r>
      <w:r w:rsidRPr="008A7FDA">
        <w:rPr>
          <w:color w:val="000000" w:themeColor="text1"/>
          <w:lang w:val="en-US"/>
        </w:rPr>
        <w:t>PDF</w:t>
      </w:r>
      <w:r w:rsidRPr="008A7FDA">
        <w:rPr>
          <w:color w:val="000000" w:themeColor="text1"/>
        </w:rPr>
        <w:t xml:space="preserve">, </w:t>
      </w:r>
      <w:r w:rsidRPr="008A7FDA">
        <w:rPr>
          <w:color w:val="000000" w:themeColor="text1"/>
          <w:lang w:val="en-US"/>
        </w:rPr>
        <w:t>DWG</w:t>
      </w:r>
      <w:r w:rsidRPr="008A7FDA">
        <w:rPr>
          <w:color w:val="000000" w:themeColor="text1"/>
        </w:rPr>
        <w:t xml:space="preserve">, </w:t>
      </w:r>
      <w:r w:rsidRPr="008A7FDA">
        <w:rPr>
          <w:color w:val="000000" w:themeColor="text1"/>
          <w:lang w:val="en-US"/>
        </w:rPr>
        <w:t>Word</w:t>
      </w:r>
      <w:r w:rsidRPr="008A7FDA">
        <w:rPr>
          <w:color w:val="000000" w:themeColor="text1"/>
        </w:rPr>
        <w:t>;</w:t>
      </w:r>
    </w:p>
    <w:p w14:paraId="08DC2111"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 Сметный архив стадии «ПД» и «РД» выдается в 4 экз. на бумажном носителе и 2 экз. в формате </w:t>
      </w:r>
      <w:r w:rsidRPr="008A7FDA">
        <w:rPr>
          <w:color w:val="000000" w:themeColor="text1"/>
          <w:lang w:val="en-US"/>
        </w:rPr>
        <w:t>Excel</w:t>
      </w:r>
      <w:r w:rsidRPr="008A7FDA">
        <w:rPr>
          <w:color w:val="000000" w:themeColor="text1"/>
        </w:rPr>
        <w:t xml:space="preserve">, и в программном комплексе </w:t>
      </w:r>
      <w:proofErr w:type="spellStart"/>
      <w:r w:rsidRPr="008A7FDA">
        <w:rPr>
          <w:color w:val="000000" w:themeColor="text1"/>
        </w:rPr>
        <w:t>ГрандСмета</w:t>
      </w:r>
      <w:proofErr w:type="spellEnd"/>
      <w:r w:rsidRPr="008A7FDA">
        <w:rPr>
          <w:color w:val="000000" w:themeColor="text1"/>
        </w:rPr>
        <w:t xml:space="preserve">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7FED2D70"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 Демонстрационные материалы – в 2 экз. на бумажном носителе и 2 экз. на компакт-диске в форматах </w:t>
      </w:r>
      <w:r w:rsidRPr="008A7FDA">
        <w:rPr>
          <w:color w:val="000000" w:themeColor="text1"/>
          <w:lang w:val="en-US"/>
        </w:rPr>
        <w:t>Excel</w:t>
      </w:r>
      <w:r w:rsidRPr="008A7FDA">
        <w:rPr>
          <w:color w:val="000000" w:themeColor="text1"/>
        </w:rPr>
        <w:t xml:space="preserve">, </w:t>
      </w:r>
      <w:r w:rsidRPr="008A7FDA">
        <w:rPr>
          <w:color w:val="000000" w:themeColor="text1"/>
          <w:lang w:val="en-US"/>
        </w:rPr>
        <w:t>PDF</w:t>
      </w:r>
      <w:r w:rsidRPr="008A7FDA">
        <w:rPr>
          <w:color w:val="000000" w:themeColor="text1"/>
        </w:rPr>
        <w:t xml:space="preserve">, </w:t>
      </w:r>
      <w:r w:rsidRPr="008A7FDA">
        <w:rPr>
          <w:color w:val="000000" w:themeColor="text1"/>
          <w:lang w:val="en-US"/>
        </w:rPr>
        <w:t>DWG</w:t>
      </w:r>
      <w:r w:rsidRPr="008A7FDA">
        <w:rPr>
          <w:color w:val="000000" w:themeColor="text1"/>
        </w:rPr>
        <w:t xml:space="preserve">, </w:t>
      </w:r>
      <w:r w:rsidRPr="008A7FDA">
        <w:rPr>
          <w:color w:val="000000" w:themeColor="text1"/>
          <w:lang w:val="en-US"/>
        </w:rPr>
        <w:t>Word</w:t>
      </w:r>
      <w:r w:rsidRPr="008A7FDA">
        <w:rPr>
          <w:color w:val="000000" w:themeColor="text1"/>
        </w:rPr>
        <w:t>;</w:t>
      </w:r>
    </w:p>
    <w:p w14:paraId="48F51E98"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 Оригиналы положительных заключений </w:t>
      </w:r>
      <w:r w:rsidRPr="008A7FDA">
        <w:rPr>
          <w:bCs/>
          <w:color w:val="000000" w:themeColor="text1"/>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7EA37F43"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Предусмотренные Заданием на проектирование (Приложение № 1.1.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61562992"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Акт сдачи-приемки работ по проектированию (Приложение № 4 к Контракту), подписанный Подрядчиком в 3-х экземплярах.</w:t>
      </w:r>
      <w:r w:rsidRPr="008A7FDA">
        <w:rPr>
          <w:i/>
          <w:color w:val="000000" w:themeColor="text1"/>
        </w:rPr>
        <w:t xml:space="preserve"> </w:t>
      </w:r>
    </w:p>
    <w:p w14:paraId="4185A62C"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w:t>
      </w:r>
    </w:p>
    <w:p w14:paraId="3F44C18C" w14:textId="77777777" w:rsidR="008A7FDA" w:rsidRPr="008A7FDA" w:rsidRDefault="008A7FDA" w:rsidP="008A7FDA">
      <w:pPr>
        <w:widowControl w:val="0"/>
        <w:autoSpaceDE w:val="0"/>
        <w:autoSpaceDN w:val="0"/>
        <w:adjustRightInd w:val="0"/>
        <w:ind w:firstLine="567"/>
        <w:jc w:val="both"/>
        <w:rPr>
          <w:color w:val="000000" w:themeColor="text1"/>
        </w:rPr>
      </w:pPr>
    </w:p>
    <w:p w14:paraId="4BC1F059" w14:textId="77777777" w:rsidR="008A7FDA" w:rsidRPr="008A7FDA" w:rsidRDefault="008A7FDA" w:rsidP="008A7FDA">
      <w:pPr>
        <w:widowControl w:val="0"/>
        <w:autoSpaceDE w:val="0"/>
        <w:autoSpaceDN w:val="0"/>
        <w:adjustRightInd w:val="0"/>
        <w:jc w:val="both"/>
        <w:rPr>
          <w:color w:val="000000" w:themeColor="text1"/>
        </w:rPr>
      </w:pPr>
      <w:r w:rsidRPr="008A7FDA">
        <w:rPr>
          <w:color w:val="000000" w:themeColor="text1"/>
        </w:rPr>
        <w:t>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6A2E7406"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13260763"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4.1.3. В случае получения от Заказчика запроса о предоставлении разъяснений в отношении </w:t>
      </w:r>
      <w:r w:rsidRPr="008A7FDA">
        <w:rPr>
          <w:color w:val="000000" w:themeColor="text1"/>
        </w:rPr>
        <w:lastRenderedPageBreak/>
        <w:t>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34F62873"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627A8231"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для оплаты Подрядчику выполненных Работ.</w:t>
      </w:r>
    </w:p>
    <w:p w14:paraId="10E17768"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4.2. </w:t>
      </w:r>
      <w:r w:rsidRPr="008A7FDA">
        <w:rPr>
          <w:b/>
          <w:color w:val="000000" w:themeColor="text1"/>
        </w:rPr>
        <w:t>Приемка выполненных строительно-монтажных Работ по строительству Объекта</w:t>
      </w:r>
      <w:r w:rsidRPr="008A7FDA">
        <w:rPr>
          <w:color w:val="000000" w:themeColor="text1"/>
        </w:rPr>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34AE8FF2"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27D5157A" w14:textId="77777777" w:rsidR="008A7FDA" w:rsidRPr="008A7FDA" w:rsidRDefault="008A7FDA" w:rsidP="008A7FDA">
      <w:pPr>
        <w:suppressAutoHyphens/>
        <w:ind w:firstLine="567"/>
        <w:jc w:val="both"/>
        <w:rPr>
          <w:color w:val="000000" w:themeColor="text1"/>
          <w:lang w:eastAsia="ar-SA"/>
        </w:rPr>
      </w:pPr>
      <w:r w:rsidRPr="008A7FDA">
        <w:rPr>
          <w:color w:val="000000" w:themeColor="text1"/>
          <w:lang w:eastAsia="ar-SA"/>
        </w:rPr>
        <w:t xml:space="preserve">Подрядчик лично либо через своих представителей передает Представителю Заказчика оформленные </w:t>
      </w:r>
      <w:r w:rsidRPr="008A7FDA">
        <w:rPr>
          <w:rFonts w:eastAsia="Calibri"/>
          <w:color w:val="000000" w:themeColor="text1"/>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34A5A5A3" w14:textId="77777777" w:rsidR="008A7FDA" w:rsidRPr="008A7FDA" w:rsidRDefault="008A7FDA" w:rsidP="008A7FDA">
      <w:pPr>
        <w:suppressAutoHyphens/>
        <w:ind w:firstLine="567"/>
        <w:rPr>
          <w:color w:val="000000" w:themeColor="text1"/>
          <w:lang w:eastAsia="ar-SA"/>
        </w:rPr>
      </w:pPr>
      <w:r w:rsidRPr="008A7FDA">
        <w:rPr>
          <w:color w:val="000000" w:themeColor="text1"/>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51D04085" w14:textId="77777777" w:rsidR="008A7FDA" w:rsidRPr="008A7FDA" w:rsidRDefault="008A7FDA" w:rsidP="008A7FDA">
      <w:pPr>
        <w:suppressAutoHyphens/>
        <w:ind w:firstLine="567"/>
        <w:jc w:val="both"/>
        <w:rPr>
          <w:color w:val="000000" w:themeColor="text1"/>
          <w:lang w:eastAsia="ar-SA"/>
        </w:rPr>
      </w:pPr>
      <w:r w:rsidRPr="008A7FDA">
        <w:rPr>
          <w:color w:val="000000" w:themeColor="text1"/>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8A7FDA">
        <w:rPr>
          <w:color w:val="000000" w:themeColor="text1"/>
        </w:rPr>
        <w:t>Акты приемки выполненных работ (форма № КС-2), справки о стоимости выполненных работ и затрат (форма № КС-3)</w:t>
      </w:r>
      <w:r w:rsidRPr="008A7FDA">
        <w:rPr>
          <w:color w:val="000000" w:themeColor="text1"/>
          <w:lang w:eastAsia="ar-SA"/>
        </w:rPr>
        <w:t xml:space="preserve">. </w:t>
      </w:r>
    </w:p>
    <w:p w14:paraId="3D481425" w14:textId="77777777" w:rsidR="008A7FDA" w:rsidRPr="008A7FDA" w:rsidRDefault="008A7FDA" w:rsidP="008A7FDA">
      <w:pPr>
        <w:suppressAutoHyphens/>
        <w:ind w:firstLine="567"/>
        <w:jc w:val="both"/>
        <w:rPr>
          <w:color w:val="000000" w:themeColor="text1"/>
          <w:lang w:eastAsia="ar-SA"/>
        </w:rPr>
      </w:pPr>
      <w:r w:rsidRPr="008A7FDA">
        <w:rPr>
          <w:color w:val="000000" w:themeColor="text1"/>
          <w:lang w:eastAsia="ar-SA"/>
        </w:rPr>
        <w:t xml:space="preserve">В случае выявления замечаний к работам, указанным в актах освидетельствования скрытых работ, </w:t>
      </w:r>
      <w:r w:rsidRPr="008A7FDA">
        <w:rPr>
          <w:color w:val="000000" w:themeColor="text1"/>
        </w:rPr>
        <w:t>Актах приемки выполненных работ (форма № КС-2)</w:t>
      </w:r>
      <w:r w:rsidRPr="008A7FDA">
        <w:rPr>
          <w:color w:val="000000" w:themeColor="text1"/>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1139A384" w14:textId="77777777" w:rsidR="008A7FDA" w:rsidRPr="008A7FDA" w:rsidRDefault="008A7FDA" w:rsidP="008A7FDA">
      <w:pPr>
        <w:ind w:firstLine="567"/>
        <w:jc w:val="both"/>
        <w:rPr>
          <w:color w:val="000000" w:themeColor="text1"/>
        </w:rPr>
      </w:pPr>
      <w:r w:rsidRPr="008A7FDA">
        <w:rPr>
          <w:color w:val="000000" w:themeColor="text1"/>
        </w:rPr>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6B42AAC9"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779EC4D2"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акты освидетельствования скрытых работ;</w:t>
      </w:r>
    </w:p>
    <w:p w14:paraId="20F1AA65"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исполнительная съемка законченных конструктивных элементов (исполнительные чертежи);</w:t>
      </w:r>
    </w:p>
    <w:p w14:paraId="7222B323"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заключения строительных лабораторных испытаний;</w:t>
      </w:r>
    </w:p>
    <w:p w14:paraId="383F4CBD"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lastRenderedPageBreak/>
        <w:t>•</w:t>
      </w:r>
      <w:r w:rsidRPr="008A7FDA">
        <w:rPr>
          <w:color w:val="000000" w:themeColor="text1"/>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6F6FAE6C"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акт выполненных работ (форма № КС- 2);</w:t>
      </w:r>
    </w:p>
    <w:p w14:paraId="2A83552E"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справка о стоимости выполненных работ и затрат (форма № КС-3);</w:t>
      </w:r>
    </w:p>
    <w:p w14:paraId="0B678794"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w:t>
      </w:r>
      <w:r w:rsidRPr="008A7FDA">
        <w:rPr>
          <w:color w:val="000000" w:themeColor="text1"/>
        </w:rPr>
        <w:tab/>
        <w:t>накопительная ведомость (форма № КС-6а).</w:t>
      </w:r>
    </w:p>
    <w:p w14:paraId="1DC8DF48"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Все передаваемые заказчику документы должны быть </w:t>
      </w:r>
      <w:r w:rsidRPr="008A7FDA">
        <w:rPr>
          <w:color w:val="000000" w:themeColor="text1"/>
          <w:lang w:eastAsia="ar-SA"/>
        </w:rPr>
        <w:t xml:space="preserve">оформлены надлежащим образом, т.е. </w:t>
      </w:r>
      <w:r w:rsidRPr="008A7FDA">
        <w:rPr>
          <w:rFonts w:eastAsia="Calibri"/>
          <w:color w:val="000000" w:themeColor="text1"/>
          <w:lang w:bidi="en-US"/>
        </w:rPr>
        <w:t>завизированы</w:t>
      </w:r>
      <w:r w:rsidRPr="008A7FDA">
        <w:rPr>
          <w:color w:val="000000" w:themeColor="text1"/>
        </w:rPr>
        <w:t xml:space="preserve"> Подрядчиком, Представителем заказчика</w:t>
      </w:r>
      <w:r w:rsidRPr="008A7FDA">
        <w:rPr>
          <w:rFonts w:eastAsia="Calibri"/>
          <w:color w:val="000000" w:themeColor="text1"/>
          <w:lang w:bidi="en-US"/>
        </w:rPr>
        <w:t xml:space="preserve"> путем проставления на каждом экземпляре подписи уполномоченного лица и печати Подрядчика, </w:t>
      </w:r>
      <w:r w:rsidRPr="008A7FDA">
        <w:rPr>
          <w:color w:val="000000" w:themeColor="text1"/>
        </w:rPr>
        <w:t>Представителя заказчика,</w:t>
      </w:r>
      <w:r w:rsidRPr="008A7FDA">
        <w:rPr>
          <w:rFonts w:eastAsia="Calibri"/>
          <w:color w:val="000000" w:themeColor="text1"/>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8A7FDA">
        <w:rPr>
          <w:color w:val="000000" w:themeColor="text1"/>
        </w:rPr>
        <w:t>), на условиях настоящего Контракта.</w:t>
      </w:r>
    </w:p>
    <w:p w14:paraId="3E2A8E92"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01AC4079"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4.2.1.2. Заказчик в течение 3 (Трех) рабочих дней с даты получения письменного 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483215BB"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4478947B"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60E51297"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4F0717E0"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600196FC" w14:textId="5366F0CA"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380A207B"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778CEDD7"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748D452B"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lastRenderedPageBreak/>
        <w:t>4.3. Ввод в эксплуатацию Объекта осуществляется в следующем порядке:</w:t>
      </w:r>
    </w:p>
    <w:p w14:paraId="6AA36A65" w14:textId="77777777" w:rsidR="008A7FDA" w:rsidRPr="008A7FDA" w:rsidRDefault="008A7FDA" w:rsidP="008A7FDA">
      <w:pPr>
        <w:widowControl w:val="0"/>
        <w:autoSpaceDE w:val="0"/>
        <w:autoSpaceDN w:val="0"/>
        <w:adjustRightInd w:val="0"/>
        <w:ind w:firstLine="567"/>
        <w:jc w:val="both"/>
        <w:rPr>
          <w:color w:val="000000" w:themeColor="text1"/>
        </w:rPr>
      </w:pPr>
      <w:r w:rsidRPr="008A7FDA">
        <w:rPr>
          <w:color w:val="000000" w:themeColor="text1"/>
        </w:rPr>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1A359490" w14:textId="77777777" w:rsidR="008A7FDA" w:rsidRPr="008A7FDA" w:rsidRDefault="008A7FDA" w:rsidP="008A7FDA">
      <w:pPr>
        <w:ind w:firstLine="567"/>
        <w:jc w:val="both"/>
        <w:rPr>
          <w:color w:val="000000" w:themeColor="text1"/>
        </w:rPr>
      </w:pPr>
      <w:r w:rsidRPr="008A7FDA">
        <w:rPr>
          <w:color w:val="000000" w:themeColor="text1"/>
        </w:rPr>
        <w:t>Подрядчик при сдаче Объекта предоставляет Заказчику:</w:t>
      </w:r>
    </w:p>
    <w:p w14:paraId="1491130F" w14:textId="77777777" w:rsidR="008A7FDA" w:rsidRPr="008A7FDA" w:rsidRDefault="008A7FDA" w:rsidP="008A7FDA">
      <w:pPr>
        <w:ind w:firstLine="567"/>
        <w:jc w:val="both"/>
        <w:rPr>
          <w:color w:val="000000" w:themeColor="text1"/>
        </w:rPr>
      </w:pPr>
      <w:r w:rsidRPr="008A7FDA">
        <w:rPr>
          <w:color w:val="000000" w:themeColor="text1"/>
        </w:rPr>
        <w:t xml:space="preserve">- акт приемки законченного строительством объекта (форма № КС-14, утверждена постановлением Госкомстата России от 30.10.97 № 71а), </w:t>
      </w:r>
    </w:p>
    <w:p w14:paraId="1C94E983" w14:textId="77777777" w:rsidR="008A7FDA" w:rsidRPr="008A7FDA" w:rsidRDefault="008A7FDA" w:rsidP="008A7FDA">
      <w:pPr>
        <w:ind w:firstLine="567"/>
        <w:jc w:val="both"/>
        <w:rPr>
          <w:color w:val="000000" w:themeColor="text1"/>
        </w:rPr>
      </w:pPr>
      <w:r w:rsidRPr="008A7FDA">
        <w:rPr>
          <w:color w:val="000000" w:themeColor="text1"/>
        </w:rPr>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8A7FDA">
        <w:rPr>
          <w:bCs/>
          <w:color w:val="000000" w:themeColor="text1"/>
        </w:rPr>
        <w:t xml:space="preserve"> контроля за выполнением работ, которые оказывают влияние на безопасность объекта строительства.</w:t>
      </w:r>
    </w:p>
    <w:p w14:paraId="17CF0FDF" w14:textId="77777777" w:rsidR="008A7FDA" w:rsidRPr="008A7FDA" w:rsidRDefault="008A7FDA" w:rsidP="008A7FDA">
      <w:pPr>
        <w:ind w:firstLine="567"/>
        <w:jc w:val="both"/>
        <w:rPr>
          <w:color w:val="000000" w:themeColor="text1"/>
        </w:rPr>
      </w:pPr>
      <w:r w:rsidRPr="008A7FDA">
        <w:rPr>
          <w:color w:val="000000" w:themeColor="text1"/>
        </w:rPr>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7DA0AA36" w14:textId="77777777" w:rsidR="008A7FDA" w:rsidRPr="008A7FDA" w:rsidRDefault="008A7FDA" w:rsidP="008A7FDA">
      <w:pPr>
        <w:ind w:firstLine="567"/>
        <w:jc w:val="both"/>
        <w:rPr>
          <w:color w:val="000000" w:themeColor="text1"/>
        </w:rPr>
      </w:pPr>
      <w:r w:rsidRPr="008A7FDA">
        <w:rPr>
          <w:color w:val="000000" w:themeColor="text1"/>
        </w:rPr>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17AECF68" w14:textId="77777777" w:rsidR="008A7FDA" w:rsidRPr="008A7FDA" w:rsidRDefault="008A7FDA" w:rsidP="008A7FDA">
      <w:pPr>
        <w:ind w:firstLine="567"/>
        <w:jc w:val="both"/>
        <w:rPr>
          <w:color w:val="000000" w:themeColor="text1"/>
        </w:rPr>
      </w:pPr>
      <w:r w:rsidRPr="008A7FDA">
        <w:rPr>
          <w:color w:val="000000" w:themeColor="text1"/>
        </w:rPr>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285790F0" w14:textId="77777777" w:rsidR="008A7FDA" w:rsidRPr="008A7FDA" w:rsidRDefault="008A7FDA" w:rsidP="008A7FDA">
      <w:pPr>
        <w:ind w:firstLine="567"/>
        <w:jc w:val="both"/>
        <w:rPr>
          <w:color w:val="000000" w:themeColor="text1"/>
        </w:rPr>
      </w:pPr>
      <w:r w:rsidRPr="008A7FDA">
        <w:rPr>
          <w:color w:val="000000" w:themeColor="text1"/>
        </w:rPr>
        <w:t>- копии лицензий всех организаций, участвовавших в производстве работ, проводивших испытания, измерения и проектирование;</w:t>
      </w:r>
    </w:p>
    <w:p w14:paraId="42601DF4" w14:textId="77777777" w:rsidR="008A7FDA" w:rsidRPr="008A7FDA" w:rsidRDefault="008A7FDA" w:rsidP="008A7FDA">
      <w:pPr>
        <w:ind w:firstLine="567"/>
        <w:jc w:val="both"/>
        <w:rPr>
          <w:color w:val="000000" w:themeColor="text1"/>
        </w:rPr>
      </w:pPr>
      <w:r w:rsidRPr="008A7FDA">
        <w:rPr>
          <w:color w:val="000000" w:themeColor="text1"/>
        </w:rPr>
        <w:t>- копии удостоверений лиц ответственных за качество сборки, монтажа, проверки качества выполненных работ;</w:t>
      </w:r>
    </w:p>
    <w:p w14:paraId="7C6A0084" w14:textId="77777777" w:rsidR="008A7FDA" w:rsidRPr="008A7FDA" w:rsidRDefault="008A7FDA" w:rsidP="008A7FDA">
      <w:pPr>
        <w:ind w:firstLine="567"/>
        <w:jc w:val="both"/>
        <w:rPr>
          <w:color w:val="000000" w:themeColor="text1"/>
        </w:rPr>
      </w:pPr>
      <w:r w:rsidRPr="008A7FDA">
        <w:rPr>
          <w:color w:val="000000" w:themeColor="text1"/>
        </w:rPr>
        <w:t>- копии приказов о назначении ответственных производителей работ, инженеров технического надзора и авторского надзора;</w:t>
      </w:r>
    </w:p>
    <w:p w14:paraId="09A2B0DB" w14:textId="77777777" w:rsidR="008A7FDA" w:rsidRPr="008A7FDA" w:rsidRDefault="008A7FDA" w:rsidP="008A7FDA">
      <w:pPr>
        <w:ind w:firstLine="567"/>
        <w:jc w:val="both"/>
        <w:rPr>
          <w:color w:val="000000" w:themeColor="text1"/>
        </w:rPr>
      </w:pPr>
      <w:r w:rsidRPr="008A7FDA">
        <w:rPr>
          <w:color w:val="000000" w:themeColor="text1"/>
        </w:rPr>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4167806C" w14:textId="77777777" w:rsidR="008A7FDA" w:rsidRPr="008A7FDA" w:rsidRDefault="008A7FDA" w:rsidP="008A7FDA">
      <w:pPr>
        <w:ind w:firstLine="567"/>
        <w:jc w:val="both"/>
        <w:rPr>
          <w:color w:val="000000" w:themeColor="text1"/>
        </w:rPr>
      </w:pPr>
      <w:r w:rsidRPr="008A7FDA">
        <w:rPr>
          <w:color w:val="000000" w:themeColor="text1"/>
        </w:rPr>
        <w:t>- другие документы, отражающие фактическое исполнение проектных решений, по усмотрению участников строительства с учетом его специфики;</w:t>
      </w:r>
    </w:p>
    <w:p w14:paraId="3AB69849" w14:textId="77777777" w:rsidR="008A7FDA" w:rsidRPr="008A7FDA" w:rsidRDefault="008A7FDA" w:rsidP="008A7FDA">
      <w:pPr>
        <w:ind w:firstLine="567"/>
        <w:jc w:val="both"/>
        <w:rPr>
          <w:color w:val="000000" w:themeColor="text1"/>
        </w:rPr>
      </w:pPr>
      <w:r w:rsidRPr="008A7FDA">
        <w:rPr>
          <w:color w:val="000000" w:themeColor="text1"/>
        </w:rPr>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09FCF553" w14:textId="77777777" w:rsidR="008A7FDA" w:rsidRPr="008A7FDA" w:rsidRDefault="008A7FDA" w:rsidP="008A7FDA">
      <w:pPr>
        <w:ind w:firstLine="567"/>
        <w:jc w:val="both"/>
        <w:rPr>
          <w:color w:val="000000" w:themeColor="text1"/>
        </w:rPr>
      </w:pPr>
      <w:r w:rsidRPr="008A7FDA">
        <w:rPr>
          <w:color w:val="000000" w:themeColor="text1"/>
        </w:rPr>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485C2B99" w14:textId="77777777" w:rsidR="008A7FDA" w:rsidRPr="008A7FDA" w:rsidRDefault="008A7FDA" w:rsidP="008A7FDA">
      <w:pPr>
        <w:ind w:firstLine="567"/>
        <w:jc w:val="both"/>
        <w:rPr>
          <w:color w:val="000000" w:themeColor="text1"/>
        </w:rPr>
      </w:pPr>
      <w:r w:rsidRPr="008A7FDA">
        <w:rPr>
          <w:color w:val="000000" w:themeColor="text1"/>
        </w:rPr>
        <w:t>- протоколы обучений персонала;</w:t>
      </w:r>
    </w:p>
    <w:p w14:paraId="35EBA41E" w14:textId="77777777" w:rsidR="008A7FDA" w:rsidRPr="008A7FDA" w:rsidRDefault="008A7FDA" w:rsidP="008A7FDA">
      <w:pPr>
        <w:ind w:firstLine="567"/>
        <w:jc w:val="both"/>
        <w:rPr>
          <w:color w:val="000000" w:themeColor="text1"/>
        </w:rPr>
      </w:pPr>
      <w:r w:rsidRPr="008A7FDA">
        <w:rPr>
          <w:color w:val="000000" w:themeColor="text1"/>
        </w:rPr>
        <w:t>- документация на утилизацию строительных отходов;</w:t>
      </w:r>
    </w:p>
    <w:p w14:paraId="2C03DD9A" w14:textId="77777777" w:rsidR="008A7FDA" w:rsidRPr="008A7FDA" w:rsidRDefault="008A7FDA" w:rsidP="008A7FDA">
      <w:pPr>
        <w:ind w:firstLine="567"/>
        <w:jc w:val="both"/>
        <w:rPr>
          <w:color w:val="000000" w:themeColor="text1"/>
        </w:rPr>
      </w:pPr>
      <w:r w:rsidRPr="008A7FDA">
        <w:rPr>
          <w:color w:val="000000" w:themeColor="text1"/>
        </w:rPr>
        <w:t>- общий журнал работ;</w:t>
      </w:r>
    </w:p>
    <w:p w14:paraId="2B593A75" w14:textId="77777777" w:rsidR="008A7FDA" w:rsidRPr="008A7FDA" w:rsidRDefault="008A7FDA" w:rsidP="008A7FDA">
      <w:pPr>
        <w:ind w:firstLine="567"/>
        <w:jc w:val="both"/>
        <w:rPr>
          <w:color w:val="000000" w:themeColor="text1"/>
        </w:rPr>
      </w:pPr>
      <w:r w:rsidRPr="008A7FDA">
        <w:rPr>
          <w:color w:val="000000" w:themeColor="text1"/>
        </w:rPr>
        <w:t>- акты на все скрытые работы;</w:t>
      </w:r>
    </w:p>
    <w:p w14:paraId="1924685B" w14:textId="77777777" w:rsidR="008A7FDA" w:rsidRPr="008A7FDA" w:rsidRDefault="008A7FDA" w:rsidP="008A7FDA">
      <w:pPr>
        <w:ind w:firstLine="567"/>
        <w:jc w:val="both"/>
        <w:rPr>
          <w:color w:val="000000" w:themeColor="text1"/>
        </w:rPr>
      </w:pPr>
      <w:r w:rsidRPr="008A7FDA">
        <w:rPr>
          <w:color w:val="000000" w:themeColor="text1"/>
        </w:rPr>
        <w:t>- акты промежуточной приемки ответственных конструкций;</w:t>
      </w:r>
    </w:p>
    <w:p w14:paraId="24C43A56" w14:textId="77777777" w:rsidR="008A7FDA" w:rsidRPr="008A7FDA" w:rsidRDefault="008A7FDA" w:rsidP="008A7FDA">
      <w:pPr>
        <w:ind w:firstLine="567"/>
        <w:jc w:val="both"/>
        <w:rPr>
          <w:color w:val="000000" w:themeColor="text1"/>
        </w:rPr>
      </w:pPr>
      <w:r w:rsidRPr="008A7FDA">
        <w:rPr>
          <w:color w:val="000000" w:themeColor="text1"/>
        </w:rPr>
        <w:t>- акты испытаний.</w:t>
      </w:r>
    </w:p>
    <w:p w14:paraId="16FEAF77" w14:textId="77777777" w:rsidR="008A7FDA" w:rsidRPr="008A7FDA" w:rsidRDefault="008A7FDA" w:rsidP="008A7FDA">
      <w:pPr>
        <w:ind w:firstLine="567"/>
        <w:jc w:val="both"/>
        <w:rPr>
          <w:color w:val="000000" w:themeColor="text1"/>
        </w:rPr>
      </w:pPr>
      <w:r w:rsidRPr="008A7FDA">
        <w:rPr>
          <w:color w:val="000000" w:themeColor="text1"/>
        </w:rPr>
        <w:t xml:space="preserve"> Специальные журналы:</w:t>
      </w:r>
    </w:p>
    <w:p w14:paraId="439E20E0" w14:textId="77777777" w:rsidR="008A7FDA" w:rsidRPr="008A7FDA" w:rsidRDefault="008A7FDA" w:rsidP="008A7FDA">
      <w:pPr>
        <w:ind w:firstLine="567"/>
        <w:jc w:val="both"/>
        <w:rPr>
          <w:color w:val="000000" w:themeColor="text1"/>
        </w:rPr>
      </w:pPr>
      <w:r w:rsidRPr="008A7FDA">
        <w:rPr>
          <w:color w:val="000000" w:themeColor="text1"/>
        </w:rPr>
        <w:t>-журнал работ по монтажу строительных конструкций;</w:t>
      </w:r>
    </w:p>
    <w:p w14:paraId="24601781" w14:textId="77777777" w:rsidR="008A7FDA" w:rsidRPr="008A7FDA" w:rsidRDefault="008A7FDA" w:rsidP="008A7FDA">
      <w:pPr>
        <w:ind w:firstLine="567"/>
        <w:jc w:val="both"/>
        <w:rPr>
          <w:color w:val="000000" w:themeColor="text1"/>
        </w:rPr>
      </w:pPr>
      <w:r w:rsidRPr="008A7FDA">
        <w:rPr>
          <w:color w:val="000000" w:themeColor="text1"/>
        </w:rPr>
        <w:t>журнал сварочных работ;</w:t>
      </w:r>
    </w:p>
    <w:p w14:paraId="15727972" w14:textId="77777777" w:rsidR="008A7FDA" w:rsidRPr="008A7FDA" w:rsidRDefault="008A7FDA" w:rsidP="008A7FDA">
      <w:pPr>
        <w:ind w:firstLine="567"/>
        <w:jc w:val="both"/>
        <w:rPr>
          <w:color w:val="000000" w:themeColor="text1"/>
        </w:rPr>
      </w:pPr>
      <w:r w:rsidRPr="008A7FDA">
        <w:rPr>
          <w:color w:val="000000" w:themeColor="text1"/>
        </w:rPr>
        <w:t>-журнал антикоррозионной защиты;</w:t>
      </w:r>
    </w:p>
    <w:p w14:paraId="63A9CC20" w14:textId="77777777" w:rsidR="008A7FDA" w:rsidRPr="008A7FDA" w:rsidRDefault="008A7FDA" w:rsidP="008A7FDA">
      <w:pPr>
        <w:ind w:firstLine="567"/>
        <w:jc w:val="both"/>
        <w:rPr>
          <w:color w:val="000000" w:themeColor="text1"/>
        </w:rPr>
      </w:pPr>
      <w:r w:rsidRPr="008A7FDA">
        <w:rPr>
          <w:color w:val="000000" w:themeColor="text1"/>
        </w:rPr>
        <w:t>-журнал выполнения монтажных соединений на болтах с контролируемым натяжением;</w:t>
      </w:r>
    </w:p>
    <w:p w14:paraId="0408CCEF" w14:textId="77777777" w:rsidR="008A7FDA" w:rsidRPr="008A7FDA" w:rsidRDefault="008A7FDA" w:rsidP="008A7FDA">
      <w:pPr>
        <w:ind w:firstLine="567"/>
        <w:jc w:val="both"/>
        <w:rPr>
          <w:color w:val="000000" w:themeColor="text1"/>
        </w:rPr>
      </w:pPr>
      <w:r w:rsidRPr="008A7FDA">
        <w:rPr>
          <w:color w:val="000000" w:themeColor="text1"/>
        </w:rPr>
        <w:t>-журнал бетонных работ;</w:t>
      </w:r>
    </w:p>
    <w:p w14:paraId="60AA901D" w14:textId="77777777" w:rsidR="008A7FDA" w:rsidRPr="008A7FDA" w:rsidRDefault="008A7FDA" w:rsidP="008A7FDA">
      <w:pPr>
        <w:ind w:firstLine="567"/>
        <w:jc w:val="both"/>
        <w:rPr>
          <w:color w:val="000000" w:themeColor="text1"/>
        </w:rPr>
      </w:pPr>
      <w:r w:rsidRPr="008A7FDA">
        <w:rPr>
          <w:color w:val="000000" w:themeColor="text1"/>
        </w:rPr>
        <w:t>-кабельный журнал;</w:t>
      </w:r>
    </w:p>
    <w:p w14:paraId="0A679795" w14:textId="77777777" w:rsidR="008A7FDA" w:rsidRPr="008A7FDA" w:rsidRDefault="008A7FDA" w:rsidP="008A7FDA">
      <w:pPr>
        <w:ind w:firstLine="567"/>
        <w:jc w:val="both"/>
        <w:rPr>
          <w:color w:val="000000" w:themeColor="text1"/>
        </w:rPr>
      </w:pPr>
      <w:r w:rsidRPr="008A7FDA">
        <w:rPr>
          <w:color w:val="000000" w:themeColor="text1"/>
        </w:rPr>
        <w:t>-иные журналы, необходимые при производстве работ.</w:t>
      </w:r>
    </w:p>
    <w:p w14:paraId="432EE9F3" w14:textId="77777777" w:rsidR="008A7FDA" w:rsidRPr="008A7FDA" w:rsidRDefault="008A7FDA" w:rsidP="008A7FDA">
      <w:pPr>
        <w:ind w:firstLine="567"/>
        <w:jc w:val="both"/>
        <w:rPr>
          <w:color w:val="000000" w:themeColor="text1"/>
        </w:rPr>
      </w:pPr>
      <w:r w:rsidRPr="008A7FDA">
        <w:rPr>
          <w:color w:val="000000" w:themeColor="text1"/>
        </w:rPr>
        <w:t xml:space="preserve"> Геодезические работы:</w:t>
      </w:r>
    </w:p>
    <w:p w14:paraId="79D1D94E" w14:textId="77777777" w:rsidR="008A7FDA" w:rsidRPr="008A7FDA" w:rsidRDefault="008A7FDA" w:rsidP="008A7FDA">
      <w:pPr>
        <w:ind w:firstLine="567"/>
        <w:jc w:val="both"/>
        <w:rPr>
          <w:color w:val="000000" w:themeColor="text1"/>
        </w:rPr>
      </w:pPr>
      <w:r w:rsidRPr="008A7FDA">
        <w:rPr>
          <w:color w:val="000000" w:themeColor="text1"/>
        </w:rPr>
        <w:lastRenderedPageBreak/>
        <w:t>- акты приемки геодезической разбивочной основы для строительства;</w:t>
      </w:r>
    </w:p>
    <w:p w14:paraId="028A70DD" w14:textId="77777777" w:rsidR="008A7FDA" w:rsidRPr="008A7FDA" w:rsidRDefault="008A7FDA" w:rsidP="008A7FDA">
      <w:pPr>
        <w:ind w:firstLine="567"/>
        <w:jc w:val="both"/>
        <w:rPr>
          <w:color w:val="000000" w:themeColor="text1"/>
        </w:rPr>
      </w:pPr>
      <w:r w:rsidRPr="008A7FDA">
        <w:rPr>
          <w:color w:val="000000" w:themeColor="text1"/>
        </w:rPr>
        <w:t>-исполнительные геодезические схемы построения разбивочной сети строительной площадки;</w:t>
      </w:r>
    </w:p>
    <w:p w14:paraId="14187494" w14:textId="77777777" w:rsidR="008A7FDA" w:rsidRPr="008A7FDA" w:rsidRDefault="008A7FDA" w:rsidP="008A7FDA">
      <w:pPr>
        <w:ind w:firstLine="567"/>
        <w:jc w:val="both"/>
        <w:rPr>
          <w:color w:val="000000" w:themeColor="text1"/>
        </w:rPr>
      </w:pPr>
      <w:r w:rsidRPr="008A7FDA">
        <w:rPr>
          <w:color w:val="000000" w:themeColor="text1"/>
        </w:rPr>
        <w:t>- сертификаты соответствия прилагаемых материалов и оборудования, отдельным томом.</w:t>
      </w:r>
    </w:p>
    <w:p w14:paraId="093CFE47" w14:textId="77777777" w:rsidR="008A7FDA" w:rsidRPr="008A7FDA" w:rsidRDefault="008A7FDA" w:rsidP="008A7FDA">
      <w:pPr>
        <w:ind w:firstLine="567"/>
        <w:jc w:val="both"/>
        <w:rPr>
          <w:color w:val="000000" w:themeColor="text1"/>
        </w:rPr>
      </w:pPr>
      <w:r w:rsidRPr="008A7FDA">
        <w:rPr>
          <w:color w:val="000000" w:themeColor="text1"/>
        </w:rPr>
        <w:t>- сертификаты соответствия пожарным требованиям, отдельным томом;</w:t>
      </w:r>
    </w:p>
    <w:p w14:paraId="03F3B03B" w14:textId="04157B6B" w:rsidR="008A7FDA" w:rsidRPr="008A7FDA" w:rsidRDefault="008A7FDA" w:rsidP="008A7FDA">
      <w:pPr>
        <w:ind w:firstLine="567"/>
        <w:jc w:val="both"/>
        <w:rPr>
          <w:color w:val="000000" w:themeColor="text1"/>
        </w:rPr>
      </w:pPr>
      <w:r w:rsidRPr="008A7FDA">
        <w:rPr>
          <w:color w:val="000000" w:themeColor="text1"/>
        </w:rPr>
        <w:t>- сертификаты соответствия санитарно</w:t>
      </w:r>
      <w:r w:rsidR="00925D9B">
        <w:rPr>
          <w:color w:val="000000" w:themeColor="text1"/>
        </w:rPr>
        <w:t>-</w:t>
      </w:r>
      <w:r w:rsidRPr="008A7FDA">
        <w:rPr>
          <w:color w:val="000000" w:themeColor="text1"/>
        </w:rPr>
        <w:t>эпидемиологическим требованиям, отдельным томом;</w:t>
      </w:r>
    </w:p>
    <w:p w14:paraId="36BC7105" w14:textId="77777777" w:rsidR="008A7FDA" w:rsidRPr="008A7FDA" w:rsidRDefault="008A7FDA" w:rsidP="008A7FDA">
      <w:pPr>
        <w:ind w:firstLine="567"/>
        <w:jc w:val="both"/>
        <w:rPr>
          <w:color w:val="000000" w:themeColor="text1"/>
        </w:rPr>
      </w:pPr>
      <w:r w:rsidRPr="008A7FDA">
        <w:rPr>
          <w:color w:val="000000" w:themeColor="text1"/>
        </w:rPr>
        <w:t>- пакет проектной документации для получения разрешения на ввод в эксплуатацию объекта в соответствии со с. 55 Градостроительным кодексом РФ.</w:t>
      </w:r>
    </w:p>
    <w:p w14:paraId="76489F62" w14:textId="77777777" w:rsidR="008A7FDA" w:rsidRPr="008A7FDA" w:rsidRDefault="008A7FDA" w:rsidP="008A7FDA">
      <w:pPr>
        <w:ind w:firstLine="567"/>
        <w:jc w:val="both"/>
        <w:rPr>
          <w:color w:val="000000" w:themeColor="text1"/>
        </w:rPr>
      </w:pPr>
      <w:r w:rsidRPr="008A7FDA">
        <w:rPr>
          <w:color w:val="000000" w:themeColor="text1"/>
        </w:rPr>
        <w:t xml:space="preserve">4.3.2. Не позднее 20 (Двадцати) календарных дней после получения от Подрядчика документов, указанных в </w:t>
      </w:r>
      <w:hyperlink r:id="rId16" w:anchor="P722" w:history="1">
        <w:r w:rsidRPr="008A7FDA">
          <w:rPr>
            <w:rStyle w:val="af1"/>
            <w:color w:val="000000" w:themeColor="text1"/>
          </w:rPr>
          <w:t>пункте 4.3.</w:t>
        </w:r>
      </w:hyperlink>
      <w:r w:rsidRPr="008A7FDA">
        <w:rPr>
          <w:color w:val="000000" w:themeColor="text1"/>
        </w:rPr>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5B17793F" w14:textId="77777777" w:rsidR="008A7FDA" w:rsidRPr="008A7FDA" w:rsidRDefault="008A7FDA" w:rsidP="008A7FDA">
      <w:pPr>
        <w:ind w:firstLine="567"/>
        <w:jc w:val="both"/>
        <w:rPr>
          <w:color w:val="000000" w:themeColor="text1"/>
        </w:rPr>
      </w:pPr>
      <w:r w:rsidRPr="008A7FDA">
        <w:rPr>
          <w:color w:val="000000" w:themeColor="text1"/>
        </w:rPr>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7" w:history="1">
        <w:r w:rsidRPr="008A7FDA">
          <w:rPr>
            <w:rStyle w:val="af1"/>
            <w:color w:val="000000" w:themeColor="text1"/>
          </w:rPr>
          <w:t>Законом</w:t>
        </w:r>
      </w:hyperlink>
      <w:r w:rsidRPr="008A7FDA">
        <w:rPr>
          <w:color w:val="000000" w:themeColor="text1"/>
        </w:rPr>
        <w:t xml:space="preserve"> о контрактной системе.</w:t>
      </w:r>
    </w:p>
    <w:p w14:paraId="2E934F76" w14:textId="77777777" w:rsidR="008A7FDA" w:rsidRPr="008A7FDA" w:rsidRDefault="008A7FDA" w:rsidP="008A7FDA">
      <w:pPr>
        <w:ind w:firstLine="567"/>
        <w:jc w:val="both"/>
        <w:rPr>
          <w:color w:val="000000" w:themeColor="text1"/>
        </w:rPr>
      </w:pPr>
      <w:bookmarkStart w:id="3" w:name="P726"/>
      <w:bookmarkEnd w:id="3"/>
      <w:r w:rsidRPr="008A7FDA">
        <w:rPr>
          <w:color w:val="000000" w:themeColor="text1"/>
        </w:rPr>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8" w:anchor="P989" w:history="1">
        <w:r w:rsidRPr="008A7FDA">
          <w:rPr>
            <w:rStyle w:val="af1"/>
            <w:color w:val="000000" w:themeColor="text1"/>
          </w:rPr>
          <w:t>акт</w:t>
        </w:r>
      </w:hyperlink>
      <w:r w:rsidRPr="008A7FDA">
        <w:rPr>
          <w:color w:val="000000" w:themeColor="text1"/>
        </w:rPr>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19" w:anchor="P989" w:history="1">
        <w:r w:rsidRPr="008A7FDA">
          <w:rPr>
            <w:rStyle w:val="af1"/>
            <w:color w:val="000000" w:themeColor="text1"/>
          </w:rPr>
          <w:t>акт</w:t>
        </w:r>
      </w:hyperlink>
      <w:r w:rsidRPr="008A7FDA">
        <w:rPr>
          <w:color w:val="000000" w:themeColor="text1"/>
        </w:rPr>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645C3915" w14:textId="77777777" w:rsidR="008A7FDA" w:rsidRPr="008A7FDA" w:rsidRDefault="008A7FDA" w:rsidP="008A7FDA">
      <w:pPr>
        <w:ind w:firstLine="567"/>
        <w:jc w:val="both"/>
        <w:rPr>
          <w:color w:val="000000" w:themeColor="text1"/>
        </w:rPr>
      </w:pPr>
      <w:r w:rsidRPr="008A7FDA">
        <w:rPr>
          <w:color w:val="000000" w:themeColor="text1"/>
        </w:rPr>
        <w:t xml:space="preserve">4.6. При проведении экспертизы Заказчиком общий срок, указанный в </w:t>
      </w:r>
      <w:hyperlink r:id="rId20" w:anchor="P723" w:history="1">
        <w:r w:rsidRPr="008A7FDA">
          <w:rPr>
            <w:rStyle w:val="af1"/>
            <w:color w:val="000000" w:themeColor="text1"/>
          </w:rPr>
          <w:t xml:space="preserve">пункте </w:t>
        </w:r>
      </w:hyperlink>
      <w:r w:rsidRPr="008A7FDA">
        <w:rPr>
          <w:color w:val="000000" w:themeColor="text1"/>
          <w:u w:val="single"/>
        </w:rPr>
        <w:t>4.3.2.</w:t>
      </w:r>
      <w:r w:rsidRPr="008A7FDA">
        <w:rPr>
          <w:color w:val="000000" w:themeColor="text1"/>
        </w:rPr>
        <w:t xml:space="preserve"> Контракта, проверки результатов исполнения обязательств Подрядчиком по Контракту продлевается на срок проведения экспертизы.</w:t>
      </w:r>
    </w:p>
    <w:p w14:paraId="4106C4F4" w14:textId="77777777" w:rsidR="008A7FDA" w:rsidRPr="008A7FDA" w:rsidRDefault="008A7FDA" w:rsidP="008A7FDA">
      <w:pPr>
        <w:ind w:firstLine="567"/>
        <w:jc w:val="both"/>
        <w:rPr>
          <w:color w:val="000000" w:themeColor="text1"/>
        </w:rPr>
      </w:pPr>
      <w:r w:rsidRPr="008A7FDA">
        <w:rPr>
          <w:color w:val="000000" w:themeColor="text1"/>
        </w:rPr>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1" w:anchor="P989" w:history="1">
        <w:r w:rsidRPr="008A7FDA">
          <w:rPr>
            <w:color w:val="000000" w:themeColor="text1"/>
          </w:rPr>
          <w:t>акт</w:t>
        </w:r>
      </w:hyperlink>
      <w:r w:rsidRPr="008A7FDA">
        <w:rPr>
          <w:color w:val="000000" w:themeColor="text1"/>
        </w:rPr>
        <w:t xml:space="preserve"> сдачи-приемки работ в 3 (трех) экземплярах для принятия Заказчиком выполненных Работ.</w:t>
      </w:r>
    </w:p>
    <w:p w14:paraId="3BBE94D1" w14:textId="77777777" w:rsidR="008A7FDA" w:rsidRPr="008A7FDA" w:rsidRDefault="008A7FDA" w:rsidP="008A7FDA">
      <w:pPr>
        <w:ind w:firstLine="567"/>
        <w:jc w:val="both"/>
        <w:rPr>
          <w:color w:val="000000" w:themeColor="text1"/>
        </w:rPr>
      </w:pPr>
      <w:r w:rsidRPr="008A7FDA">
        <w:rPr>
          <w:color w:val="000000" w:themeColor="text1"/>
        </w:rPr>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2" w:anchor="P989" w:history="1">
        <w:r w:rsidRPr="008A7FDA">
          <w:rPr>
            <w:rStyle w:val="af1"/>
            <w:color w:val="000000" w:themeColor="text1"/>
          </w:rPr>
          <w:t>акта</w:t>
        </w:r>
      </w:hyperlink>
      <w:r w:rsidRPr="008A7FDA">
        <w:rPr>
          <w:color w:val="000000" w:themeColor="text1"/>
        </w:rPr>
        <w:t xml:space="preserve"> сдачи-приемки работ, один из которых направляет Подрядчику в порядке, предусмотренном в </w:t>
      </w:r>
      <w:hyperlink r:id="rId23" w:anchor="P726" w:history="1">
        <w:r w:rsidRPr="008A7FDA">
          <w:rPr>
            <w:rStyle w:val="af1"/>
            <w:color w:val="000000" w:themeColor="text1"/>
          </w:rPr>
          <w:t>пункте 4.5</w:t>
        </w:r>
      </w:hyperlink>
      <w:r w:rsidRPr="008A7FDA">
        <w:rPr>
          <w:color w:val="000000" w:themeColor="text1"/>
        </w:rPr>
        <w:t xml:space="preserve"> Контракта.</w:t>
      </w:r>
    </w:p>
    <w:p w14:paraId="195FD70B" w14:textId="77777777" w:rsidR="008A7FDA" w:rsidRPr="008A7FDA" w:rsidRDefault="008A7FDA" w:rsidP="008A7FDA">
      <w:pPr>
        <w:autoSpaceDE w:val="0"/>
        <w:autoSpaceDN w:val="0"/>
        <w:adjustRightInd w:val="0"/>
        <w:ind w:firstLine="567"/>
        <w:jc w:val="both"/>
        <w:rPr>
          <w:color w:val="000000" w:themeColor="text1"/>
        </w:rPr>
      </w:pPr>
      <w:r w:rsidRPr="008A7FDA">
        <w:rPr>
          <w:color w:val="000000" w:themeColor="text1"/>
        </w:rPr>
        <w:t>4.9. Ответственность Сторон устанавливается в соответствии с условиями Контракта.</w:t>
      </w:r>
    </w:p>
    <w:p w14:paraId="0CC96E8E" w14:textId="77777777" w:rsidR="008A7FDA" w:rsidRPr="008A7FDA" w:rsidRDefault="008A7FDA" w:rsidP="008A7FDA">
      <w:pPr>
        <w:autoSpaceDE w:val="0"/>
        <w:autoSpaceDN w:val="0"/>
        <w:adjustRightInd w:val="0"/>
        <w:ind w:firstLine="567"/>
        <w:jc w:val="both"/>
        <w:rPr>
          <w:color w:val="000000" w:themeColor="text1"/>
        </w:rPr>
      </w:pPr>
      <w:r w:rsidRPr="008A7FDA">
        <w:rPr>
          <w:color w:val="000000" w:themeColor="text1"/>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8A7FDA">
        <w:rPr>
          <w:color w:val="000000" w:themeColor="text1"/>
          <w:lang w:eastAsia="ar-SA"/>
        </w:rPr>
        <w:br/>
        <w:t>№ КС-2) и справках стоимости выполненных работ и затрат (форма № КС-3).</w:t>
      </w:r>
    </w:p>
    <w:p w14:paraId="26A301D9" w14:textId="77777777" w:rsidR="008A7FDA" w:rsidRPr="008A7FDA" w:rsidRDefault="008A7FDA" w:rsidP="008A7FDA">
      <w:pPr>
        <w:autoSpaceDE w:val="0"/>
        <w:autoSpaceDN w:val="0"/>
        <w:adjustRightInd w:val="0"/>
        <w:ind w:firstLine="567"/>
        <w:jc w:val="both"/>
        <w:rPr>
          <w:color w:val="000000" w:themeColor="text1"/>
        </w:rPr>
      </w:pPr>
      <w:r w:rsidRPr="008A7FDA">
        <w:rPr>
          <w:color w:val="000000" w:themeColor="text1"/>
        </w:rPr>
        <w:t xml:space="preserve">4.11. Датой приемки результатов </w:t>
      </w:r>
      <w:r w:rsidRPr="008A7FDA">
        <w:rPr>
          <w:bCs/>
          <w:color w:val="000000" w:themeColor="text1"/>
          <w:lang w:eastAsia="ar-SA"/>
        </w:rPr>
        <w:t xml:space="preserve">выполненных работ (этапов работ) </w:t>
      </w:r>
      <w:r w:rsidRPr="008A7FDA">
        <w:rPr>
          <w:color w:val="000000" w:themeColor="text1"/>
        </w:rPr>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568AA784" w14:textId="77777777" w:rsidR="008A7FDA" w:rsidRPr="008A7FDA" w:rsidRDefault="008A7FDA" w:rsidP="008A7FDA">
      <w:pPr>
        <w:autoSpaceDE w:val="0"/>
        <w:autoSpaceDN w:val="0"/>
        <w:adjustRightInd w:val="0"/>
        <w:ind w:firstLine="567"/>
        <w:jc w:val="both"/>
        <w:rPr>
          <w:color w:val="000000" w:themeColor="text1"/>
        </w:rPr>
      </w:pPr>
      <w:r w:rsidRPr="008A7FDA">
        <w:rPr>
          <w:color w:val="000000" w:themeColor="text1"/>
        </w:rPr>
        <w:lastRenderedPageBreak/>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204949F2" w14:textId="77777777" w:rsidR="008A7FDA" w:rsidRPr="008A7FDA" w:rsidRDefault="008A7FDA" w:rsidP="008A7FDA">
      <w:pPr>
        <w:ind w:firstLine="567"/>
        <w:jc w:val="center"/>
        <w:rPr>
          <w:b/>
          <w:color w:val="000000" w:themeColor="text1"/>
        </w:rPr>
      </w:pPr>
    </w:p>
    <w:p w14:paraId="36A69E55" w14:textId="77777777" w:rsidR="008A7FDA" w:rsidRPr="008A7FDA" w:rsidRDefault="008A7FDA" w:rsidP="008A7FDA">
      <w:pPr>
        <w:jc w:val="center"/>
        <w:rPr>
          <w:b/>
          <w:color w:val="000000" w:themeColor="text1"/>
        </w:rPr>
      </w:pPr>
      <w:r w:rsidRPr="008A7FDA">
        <w:rPr>
          <w:b/>
          <w:color w:val="000000" w:themeColor="text1"/>
        </w:rPr>
        <w:t>Статья 5. Права и обязанности Сторон</w:t>
      </w:r>
    </w:p>
    <w:p w14:paraId="3114FF6B" w14:textId="77777777" w:rsidR="008A7FDA" w:rsidRPr="008A7FDA" w:rsidRDefault="008A7FDA" w:rsidP="008A7FDA">
      <w:pPr>
        <w:ind w:firstLine="567"/>
        <w:jc w:val="both"/>
        <w:rPr>
          <w:color w:val="000000" w:themeColor="text1"/>
        </w:rPr>
      </w:pPr>
      <w:r w:rsidRPr="008A7FDA">
        <w:rPr>
          <w:color w:val="000000" w:themeColor="text1"/>
        </w:rPr>
        <w:t>5.1. Заказчик вправе:</w:t>
      </w:r>
    </w:p>
    <w:p w14:paraId="0D976BDD" w14:textId="77777777" w:rsidR="008A7FDA" w:rsidRPr="008A7FDA" w:rsidRDefault="008A7FDA" w:rsidP="008A7FDA">
      <w:pPr>
        <w:ind w:firstLine="567"/>
        <w:jc w:val="both"/>
        <w:rPr>
          <w:color w:val="000000" w:themeColor="text1"/>
        </w:rPr>
      </w:pPr>
      <w:r w:rsidRPr="008A7FDA">
        <w:rPr>
          <w:color w:val="000000" w:themeColor="text1"/>
        </w:rPr>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0511B569" w14:textId="77777777" w:rsidR="008A7FDA" w:rsidRPr="008A7FDA" w:rsidRDefault="008A7FDA" w:rsidP="008A7FDA">
      <w:pPr>
        <w:ind w:firstLine="567"/>
        <w:jc w:val="both"/>
        <w:rPr>
          <w:color w:val="000000" w:themeColor="text1"/>
        </w:rPr>
      </w:pPr>
      <w:r w:rsidRPr="008A7FDA">
        <w:rPr>
          <w:color w:val="000000" w:themeColor="text1"/>
        </w:rPr>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1369327F" w14:textId="77777777" w:rsidR="008A7FDA" w:rsidRPr="008A7FDA" w:rsidRDefault="008A7FDA" w:rsidP="008A7FDA">
      <w:pPr>
        <w:ind w:firstLine="567"/>
        <w:jc w:val="both"/>
        <w:rPr>
          <w:color w:val="000000" w:themeColor="text1"/>
        </w:rPr>
      </w:pPr>
      <w:r w:rsidRPr="008A7FDA">
        <w:rPr>
          <w:color w:val="000000" w:themeColor="text1"/>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45C2F233" w14:textId="77777777" w:rsidR="008A7FDA" w:rsidRPr="008A7FDA" w:rsidRDefault="008A7FDA" w:rsidP="008A7FDA">
      <w:pPr>
        <w:ind w:firstLine="567"/>
        <w:jc w:val="both"/>
        <w:rPr>
          <w:color w:val="000000" w:themeColor="text1"/>
        </w:rPr>
      </w:pPr>
      <w:r w:rsidRPr="008A7FDA">
        <w:rPr>
          <w:color w:val="000000" w:themeColor="text1"/>
        </w:rPr>
        <w:t>5.1.4. Запрашивать у Подрядчика информацию о ходе и состоянии выполняемых Работ.</w:t>
      </w:r>
    </w:p>
    <w:p w14:paraId="62D273FA" w14:textId="77777777" w:rsidR="008A7FDA" w:rsidRPr="008A7FDA" w:rsidRDefault="008A7FDA" w:rsidP="008A7FDA">
      <w:pPr>
        <w:ind w:firstLine="567"/>
        <w:jc w:val="both"/>
        <w:rPr>
          <w:color w:val="000000" w:themeColor="text1"/>
        </w:rPr>
      </w:pPr>
      <w:r w:rsidRPr="008A7FDA">
        <w:rPr>
          <w:color w:val="000000" w:themeColor="text1"/>
        </w:rPr>
        <w:t>5.1.5. Осуществлять контроль за объемом и сроками выполняемых Работ.</w:t>
      </w:r>
    </w:p>
    <w:p w14:paraId="3EB83BC6" w14:textId="77777777" w:rsidR="008A7FDA" w:rsidRPr="008A7FDA" w:rsidRDefault="008A7FDA" w:rsidP="008A7FDA">
      <w:pPr>
        <w:ind w:firstLine="567"/>
        <w:jc w:val="both"/>
        <w:rPr>
          <w:color w:val="000000" w:themeColor="text1"/>
        </w:rPr>
      </w:pPr>
      <w:r w:rsidRPr="008A7FDA">
        <w:rPr>
          <w:color w:val="000000" w:themeColor="text1"/>
        </w:rPr>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3CDA01BB" w14:textId="77777777" w:rsidR="008A7FDA" w:rsidRPr="008A7FDA" w:rsidRDefault="008A7FDA" w:rsidP="008A7FDA">
      <w:pPr>
        <w:ind w:firstLine="567"/>
        <w:jc w:val="both"/>
        <w:rPr>
          <w:color w:val="000000" w:themeColor="text1"/>
        </w:rPr>
      </w:pPr>
      <w:r w:rsidRPr="008A7FDA">
        <w:rPr>
          <w:color w:val="000000" w:themeColor="text1"/>
        </w:rPr>
        <w:t>5.2. Заказчик обязан:</w:t>
      </w:r>
    </w:p>
    <w:p w14:paraId="128144DE" w14:textId="77777777" w:rsidR="008A7FDA" w:rsidRPr="008A7FDA" w:rsidRDefault="008A7FDA" w:rsidP="008A7FDA">
      <w:pPr>
        <w:ind w:firstLine="567"/>
        <w:jc w:val="both"/>
        <w:rPr>
          <w:color w:val="000000" w:themeColor="text1"/>
        </w:rPr>
      </w:pPr>
      <w:r w:rsidRPr="008A7FDA">
        <w:rPr>
          <w:color w:val="000000" w:themeColor="text1"/>
        </w:rPr>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043BBBA3" w14:textId="77777777" w:rsidR="008A7FDA" w:rsidRPr="008A7FDA" w:rsidRDefault="008A7FDA" w:rsidP="008A7FDA">
      <w:pPr>
        <w:ind w:firstLine="567"/>
        <w:jc w:val="both"/>
        <w:rPr>
          <w:color w:val="000000" w:themeColor="text1"/>
        </w:rPr>
      </w:pPr>
      <w:r w:rsidRPr="008A7FDA">
        <w:rPr>
          <w:color w:val="000000" w:themeColor="text1"/>
        </w:rPr>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029A1E88" w14:textId="77777777" w:rsidR="008A7FDA" w:rsidRPr="008A7FDA" w:rsidRDefault="008A7FDA" w:rsidP="008A7FDA">
      <w:pPr>
        <w:ind w:firstLine="567"/>
        <w:jc w:val="both"/>
        <w:rPr>
          <w:color w:val="000000" w:themeColor="text1"/>
        </w:rPr>
      </w:pPr>
      <w:r w:rsidRPr="008A7FDA">
        <w:rPr>
          <w:color w:val="000000" w:themeColor="text1"/>
        </w:rPr>
        <w:t>5.2.2. Своевременно принять и оплатить надлежащим образом выполненные Работы в соответствии с настоящим Контрактом.</w:t>
      </w:r>
    </w:p>
    <w:p w14:paraId="6D91F15D" w14:textId="77777777" w:rsidR="008A7FDA" w:rsidRPr="008A7FDA" w:rsidRDefault="008A7FDA" w:rsidP="008A7FDA">
      <w:pPr>
        <w:ind w:firstLine="567"/>
        <w:jc w:val="both"/>
        <w:rPr>
          <w:color w:val="000000" w:themeColor="text1"/>
        </w:rPr>
      </w:pPr>
      <w:r w:rsidRPr="008A7FDA">
        <w:rPr>
          <w:color w:val="000000" w:themeColor="text1"/>
        </w:rPr>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46E4608F" w14:textId="77777777" w:rsidR="008A7FDA" w:rsidRPr="008A7FDA" w:rsidRDefault="008A7FDA" w:rsidP="008A7FDA">
      <w:pPr>
        <w:ind w:firstLine="567"/>
        <w:jc w:val="both"/>
        <w:rPr>
          <w:color w:val="000000" w:themeColor="text1"/>
        </w:rPr>
      </w:pPr>
      <w:r w:rsidRPr="008A7FDA">
        <w:rPr>
          <w:color w:val="000000" w:themeColor="text1"/>
        </w:rPr>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425933C7" w14:textId="77777777" w:rsidR="008A7FDA" w:rsidRPr="008A7FDA" w:rsidRDefault="008A7FDA" w:rsidP="008A7FDA">
      <w:pPr>
        <w:ind w:firstLine="567"/>
        <w:jc w:val="both"/>
        <w:rPr>
          <w:color w:val="000000" w:themeColor="text1"/>
        </w:rPr>
      </w:pPr>
      <w:r w:rsidRPr="008A7FDA">
        <w:rPr>
          <w:color w:val="000000" w:themeColor="text1"/>
        </w:rPr>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73242D5C" w14:textId="77777777" w:rsidR="008A7FDA" w:rsidRPr="008A7FDA" w:rsidRDefault="008A7FDA" w:rsidP="008A7FDA">
      <w:pPr>
        <w:ind w:firstLine="567"/>
        <w:jc w:val="both"/>
        <w:rPr>
          <w:color w:val="000000" w:themeColor="text1"/>
        </w:rPr>
      </w:pPr>
      <w:r w:rsidRPr="008A7FDA">
        <w:rPr>
          <w:color w:val="000000" w:themeColor="text1"/>
        </w:rPr>
        <w:t>5.3. Подрядчик вправе:</w:t>
      </w:r>
    </w:p>
    <w:p w14:paraId="4DED1AFB" w14:textId="77777777" w:rsidR="008A7FDA" w:rsidRPr="008A7FDA" w:rsidRDefault="008A7FDA" w:rsidP="008A7FDA">
      <w:pPr>
        <w:ind w:firstLine="567"/>
        <w:jc w:val="both"/>
        <w:rPr>
          <w:color w:val="000000" w:themeColor="text1"/>
        </w:rPr>
      </w:pPr>
      <w:r w:rsidRPr="008A7FDA">
        <w:rPr>
          <w:color w:val="000000" w:themeColor="text1"/>
        </w:rPr>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1C30F311" w14:textId="77777777" w:rsidR="008A7FDA" w:rsidRPr="008A7FDA" w:rsidRDefault="008A7FDA" w:rsidP="008A7FDA">
      <w:pPr>
        <w:ind w:firstLine="567"/>
        <w:jc w:val="both"/>
        <w:rPr>
          <w:color w:val="000000" w:themeColor="text1"/>
        </w:rPr>
      </w:pPr>
      <w:r w:rsidRPr="008A7FDA">
        <w:rPr>
          <w:color w:val="000000" w:themeColor="text1"/>
        </w:rPr>
        <w:t>5.3.2. Требовать своевременной оплаты выполненных Работ в соответствии с условиями настоящего Контракта.</w:t>
      </w:r>
    </w:p>
    <w:p w14:paraId="1CE98B86" w14:textId="77777777" w:rsidR="008A7FDA" w:rsidRPr="008A7FDA" w:rsidRDefault="008A7FDA" w:rsidP="008A7FDA">
      <w:pPr>
        <w:ind w:firstLine="567"/>
        <w:jc w:val="both"/>
        <w:rPr>
          <w:color w:val="000000" w:themeColor="text1"/>
        </w:rPr>
      </w:pPr>
      <w:r w:rsidRPr="008A7FDA">
        <w:rPr>
          <w:color w:val="000000" w:themeColor="text1"/>
        </w:rPr>
        <w:t xml:space="preserve">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w:t>
      </w:r>
      <w:r w:rsidRPr="008A7FDA">
        <w:rPr>
          <w:color w:val="000000" w:themeColor="text1"/>
        </w:rPr>
        <w:lastRenderedPageBreak/>
        <w:t>ответственность перед Заказчиком за неисполнение или ненадлежащее исполнение обязательств субподрядчиками.</w:t>
      </w:r>
    </w:p>
    <w:p w14:paraId="469A5DEF" w14:textId="77777777" w:rsidR="008A7FDA" w:rsidRPr="008A7FDA" w:rsidRDefault="008A7FDA" w:rsidP="008A7FDA">
      <w:pPr>
        <w:ind w:firstLine="567"/>
        <w:jc w:val="both"/>
        <w:rPr>
          <w:color w:val="000000" w:themeColor="text1"/>
        </w:rPr>
      </w:pPr>
      <w:r w:rsidRPr="008A7FDA">
        <w:rPr>
          <w:color w:val="000000" w:themeColor="text1"/>
        </w:rPr>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2B1273E4" w14:textId="77777777" w:rsidR="008A7FDA" w:rsidRPr="008A7FDA" w:rsidRDefault="008A7FDA" w:rsidP="008A7FDA">
      <w:pPr>
        <w:ind w:firstLine="567"/>
        <w:jc w:val="both"/>
        <w:rPr>
          <w:color w:val="000000" w:themeColor="text1"/>
        </w:rPr>
      </w:pPr>
      <w:r w:rsidRPr="008A7FDA">
        <w:rPr>
          <w:color w:val="000000" w:themeColor="text1"/>
        </w:rPr>
        <w:t>5.3.4. Письменно запрашивать у Заказчика разъяснения и уточнения относительно выполнения Работ в рамках настоящего Контракта.</w:t>
      </w:r>
    </w:p>
    <w:p w14:paraId="7DF4B20A" w14:textId="77777777" w:rsidR="008A7FDA" w:rsidRPr="008A7FDA" w:rsidRDefault="008A7FDA" w:rsidP="008A7FDA">
      <w:pPr>
        <w:ind w:firstLine="567"/>
        <w:jc w:val="both"/>
        <w:rPr>
          <w:color w:val="000000" w:themeColor="text1"/>
        </w:rPr>
      </w:pPr>
      <w:r w:rsidRPr="008A7FDA">
        <w:rPr>
          <w:color w:val="000000" w:themeColor="text1"/>
        </w:rPr>
        <w:t>5.3.5. Получать от Заказчика содействие при выполнении Работ в соответствии с условиями настоящего Контракта.</w:t>
      </w:r>
    </w:p>
    <w:p w14:paraId="2F5F1D06" w14:textId="77777777" w:rsidR="008A7FDA" w:rsidRPr="008A7FDA" w:rsidRDefault="008A7FDA" w:rsidP="008A7FDA">
      <w:pPr>
        <w:ind w:firstLine="567"/>
        <w:jc w:val="both"/>
        <w:rPr>
          <w:color w:val="000000" w:themeColor="text1"/>
        </w:rPr>
      </w:pPr>
      <w:r w:rsidRPr="008A7FDA">
        <w:rPr>
          <w:color w:val="000000" w:themeColor="text1"/>
        </w:rPr>
        <w:t>5.3.6. Досрочно исполнить обязательства по настоящему Контракту.</w:t>
      </w:r>
    </w:p>
    <w:p w14:paraId="6EE93E87" w14:textId="77777777" w:rsidR="008A7FDA" w:rsidRPr="008A7FDA" w:rsidRDefault="008A7FDA" w:rsidP="008A7FDA">
      <w:pPr>
        <w:ind w:firstLine="567"/>
        <w:jc w:val="both"/>
        <w:rPr>
          <w:b/>
          <w:color w:val="000000" w:themeColor="text1"/>
        </w:rPr>
      </w:pPr>
      <w:r w:rsidRPr="008A7FDA">
        <w:rPr>
          <w:b/>
          <w:color w:val="000000" w:themeColor="text1"/>
        </w:rPr>
        <w:t>5.4. Подрядчик обязан:</w:t>
      </w:r>
    </w:p>
    <w:p w14:paraId="0510A899" w14:textId="77777777" w:rsidR="008A7FDA" w:rsidRPr="008A7FDA" w:rsidRDefault="008A7FDA" w:rsidP="008A7FDA">
      <w:pPr>
        <w:ind w:firstLine="567"/>
        <w:jc w:val="both"/>
        <w:rPr>
          <w:color w:val="000000" w:themeColor="text1"/>
        </w:rPr>
      </w:pPr>
      <w:r w:rsidRPr="008A7FDA">
        <w:rPr>
          <w:color w:val="000000" w:themeColor="text1"/>
        </w:rPr>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6B20AA41" w14:textId="77777777" w:rsidR="008A7FDA" w:rsidRPr="008A7FDA" w:rsidRDefault="008A7FDA" w:rsidP="008A7FDA">
      <w:pPr>
        <w:ind w:firstLine="567"/>
        <w:jc w:val="both"/>
        <w:rPr>
          <w:color w:val="000000" w:themeColor="text1"/>
        </w:rPr>
      </w:pPr>
      <w:r w:rsidRPr="008A7FDA">
        <w:rPr>
          <w:color w:val="000000" w:themeColor="text1"/>
        </w:rPr>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5F30740D" w14:textId="77777777" w:rsidR="008A7FDA" w:rsidRPr="008A7FDA" w:rsidRDefault="008A7FDA" w:rsidP="008A7FDA">
      <w:pPr>
        <w:ind w:firstLine="567"/>
        <w:jc w:val="both"/>
        <w:rPr>
          <w:color w:val="000000" w:themeColor="text1"/>
        </w:rPr>
      </w:pPr>
      <w:r w:rsidRPr="008A7FDA">
        <w:rPr>
          <w:color w:val="000000" w:themeColor="text1"/>
        </w:rPr>
        <w:t>5.4.2. Обеспечить устранение недостатков и дефектов, выявленных при сдаче-приемке Работ и в течение гарантийного срока, за свой счет.</w:t>
      </w:r>
    </w:p>
    <w:p w14:paraId="60E0FB0D" w14:textId="77777777" w:rsidR="008A7FDA" w:rsidRPr="008A7FDA" w:rsidRDefault="008A7FDA" w:rsidP="008A7FDA">
      <w:pPr>
        <w:ind w:firstLine="567"/>
        <w:jc w:val="both"/>
        <w:rPr>
          <w:color w:val="000000" w:themeColor="text1"/>
        </w:rPr>
      </w:pPr>
      <w:r w:rsidRPr="008A7FDA">
        <w:rPr>
          <w:color w:val="000000" w:themeColor="text1"/>
        </w:rPr>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4AEE4ACD" w14:textId="5594C3CB" w:rsidR="008A7FDA" w:rsidRPr="008A7FDA" w:rsidRDefault="008A7FDA" w:rsidP="00925D9B">
      <w:pPr>
        <w:ind w:firstLine="567"/>
        <w:jc w:val="both"/>
        <w:rPr>
          <w:color w:val="000000" w:themeColor="text1"/>
        </w:rPr>
      </w:pPr>
      <w:r w:rsidRPr="008A7FDA">
        <w:rPr>
          <w:color w:val="000000" w:themeColor="text1"/>
        </w:rPr>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32B86BEC" w14:textId="77777777" w:rsidR="008A7FDA" w:rsidRPr="008A7FDA" w:rsidRDefault="008A7FDA" w:rsidP="008A7FDA">
      <w:pPr>
        <w:ind w:firstLine="567"/>
        <w:jc w:val="both"/>
        <w:rPr>
          <w:color w:val="000000" w:themeColor="text1"/>
        </w:rPr>
      </w:pPr>
      <w:r w:rsidRPr="008A7FDA">
        <w:rPr>
          <w:color w:val="000000" w:themeColor="text1"/>
        </w:rPr>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68110137" w14:textId="77777777" w:rsidR="008A7FDA" w:rsidRPr="008A7FDA" w:rsidRDefault="008A7FDA" w:rsidP="008A7FDA">
      <w:pPr>
        <w:ind w:firstLine="567"/>
        <w:jc w:val="both"/>
        <w:rPr>
          <w:color w:val="000000" w:themeColor="text1"/>
        </w:rPr>
      </w:pPr>
      <w:r w:rsidRPr="008A7FDA">
        <w:rPr>
          <w:color w:val="000000" w:themeColor="text1"/>
        </w:rPr>
        <w:t>5.4.6. Исполнять иные обязательства, предусмотренные действующим законодательством и Контрактом.</w:t>
      </w:r>
    </w:p>
    <w:p w14:paraId="6F689BEE" w14:textId="77777777" w:rsidR="008A7FDA" w:rsidRPr="008A7FDA" w:rsidRDefault="008A7FDA" w:rsidP="008A7FDA">
      <w:pPr>
        <w:ind w:firstLine="567"/>
        <w:jc w:val="both"/>
        <w:rPr>
          <w:color w:val="000000" w:themeColor="text1"/>
        </w:rPr>
      </w:pPr>
      <w:r w:rsidRPr="008A7FDA">
        <w:rPr>
          <w:color w:val="000000" w:themeColor="text1"/>
        </w:rPr>
        <w:t xml:space="preserve">5.4.7. Обеспечить доставку представителей Заказчика до места проведения строительных Работ Подрядчиком с целью приемки выполненных Работ (в </w:t>
      </w:r>
      <w:proofErr w:type="spellStart"/>
      <w:r w:rsidRPr="008A7FDA">
        <w:rPr>
          <w:color w:val="000000" w:themeColor="text1"/>
        </w:rPr>
        <w:t>т.ч</w:t>
      </w:r>
      <w:proofErr w:type="spellEnd"/>
      <w:r w:rsidRPr="008A7FDA">
        <w:rPr>
          <w:color w:val="000000" w:themeColor="text1"/>
        </w:rPr>
        <w:t>. скрытых).</w:t>
      </w:r>
    </w:p>
    <w:p w14:paraId="1B32EA75" w14:textId="77777777" w:rsidR="008A7FDA" w:rsidRPr="008A7FDA" w:rsidRDefault="008A7FDA" w:rsidP="008A7FDA">
      <w:pPr>
        <w:ind w:firstLine="567"/>
        <w:jc w:val="both"/>
        <w:rPr>
          <w:color w:val="000000" w:themeColor="text1"/>
        </w:rPr>
      </w:pPr>
      <w:r w:rsidRPr="008A7FDA">
        <w:rPr>
          <w:color w:val="000000" w:themeColor="text1"/>
        </w:rPr>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0B593AB0" w14:textId="77777777" w:rsidR="008A7FDA" w:rsidRPr="008A7FDA" w:rsidRDefault="008A7FDA" w:rsidP="008A7FDA">
      <w:pPr>
        <w:ind w:firstLine="567"/>
        <w:jc w:val="both"/>
        <w:rPr>
          <w:color w:val="000000" w:themeColor="text1"/>
        </w:rPr>
      </w:pPr>
      <w:r w:rsidRPr="008A7FDA">
        <w:rPr>
          <w:color w:val="000000" w:themeColor="text1"/>
        </w:rPr>
        <w:t>5.4.9. В случае повреждения действующих инженерных коммуникаций при выполнении Работ, восстановить поврежденную сеть за свой счет.</w:t>
      </w:r>
    </w:p>
    <w:p w14:paraId="792D1D8B" w14:textId="77777777" w:rsidR="008A7FDA" w:rsidRPr="008A7FDA" w:rsidRDefault="008A7FDA" w:rsidP="00925D9B">
      <w:pPr>
        <w:pStyle w:val="aff8"/>
        <w:ind w:left="0" w:firstLine="567"/>
        <w:jc w:val="both"/>
        <w:rPr>
          <w:color w:val="000000" w:themeColor="text1"/>
        </w:rPr>
      </w:pPr>
      <w:r w:rsidRPr="008A7FDA">
        <w:rPr>
          <w:color w:val="000000" w:themeColor="text1"/>
        </w:rPr>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2D352C2" w14:textId="77777777" w:rsidR="008A7FDA" w:rsidRPr="008A7FDA" w:rsidRDefault="008A7FDA" w:rsidP="008A7FDA">
      <w:pPr>
        <w:ind w:firstLine="567"/>
        <w:jc w:val="both"/>
        <w:rPr>
          <w:color w:val="000000" w:themeColor="text1"/>
        </w:rPr>
      </w:pPr>
      <w:r w:rsidRPr="008A7FDA">
        <w:rPr>
          <w:color w:val="000000" w:themeColor="text1"/>
        </w:rPr>
        <w:t xml:space="preserve">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w:t>
      </w:r>
      <w:r w:rsidRPr="008A7FDA">
        <w:rPr>
          <w:color w:val="000000" w:themeColor="text1"/>
        </w:rPr>
        <w:lastRenderedPageBreak/>
        <w:t>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101AC0A9" w14:textId="77777777" w:rsidR="008A7FDA" w:rsidRPr="008A7FDA" w:rsidRDefault="008A7FDA" w:rsidP="008A7FDA">
      <w:pPr>
        <w:ind w:firstLine="567"/>
        <w:jc w:val="both"/>
        <w:rPr>
          <w:color w:val="000000" w:themeColor="text1"/>
        </w:rPr>
      </w:pPr>
      <w:r w:rsidRPr="008A7FDA">
        <w:rPr>
          <w:color w:val="000000" w:themeColor="text1"/>
        </w:rPr>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6D5DC140" w14:textId="77777777" w:rsidR="008A7FDA" w:rsidRPr="008A7FDA" w:rsidRDefault="008A7FDA" w:rsidP="008A7FDA">
      <w:pPr>
        <w:ind w:firstLine="567"/>
        <w:jc w:val="both"/>
        <w:rPr>
          <w:color w:val="000000" w:themeColor="text1"/>
        </w:rPr>
      </w:pPr>
      <w:r w:rsidRPr="008A7FDA">
        <w:rPr>
          <w:color w:val="000000" w:themeColor="text1"/>
        </w:rPr>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40CB9462" w14:textId="77777777" w:rsidR="008A7FDA" w:rsidRPr="008A7FDA" w:rsidRDefault="008A7FDA" w:rsidP="008A7FDA">
      <w:pPr>
        <w:ind w:firstLine="567"/>
        <w:jc w:val="both"/>
        <w:rPr>
          <w:color w:val="000000" w:themeColor="text1"/>
        </w:rPr>
      </w:pPr>
      <w:r w:rsidRPr="008A7FDA">
        <w:rPr>
          <w:color w:val="000000" w:themeColor="text1"/>
        </w:rPr>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5D084F3D" w14:textId="77777777" w:rsidR="008A7FDA" w:rsidRPr="008A7FDA" w:rsidRDefault="008A7FDA" w:rsidP="008A7FDA">
      <w:pPr>
        <w:ind w:firstLine="567"/>
        <w:jc w:val="both"/>
        <w:rPr>
          <w:color w:val="000000" w:themeColor="text1"/>
        </w:rPr>
      </w:pPr>
      <w:r w:rsidRPr="008A7FDA">
        <w:rPr>
          <w:color w:val="000000" w:themeColor="text1"/>
        </w:rPr>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22D4B69F" w14:textId="77777777" w:rsidR="008A7FDA" w:rsidRPr="008A7FDA" w:rsidRDefault="008A7FDA" w:rsidP="008A7FDA">
      <w:pPr>
        <w:ind w:firstLine="567"/>
        <w:jc w:val="both"/>
        <w:rPr>
          <w:color w:val="000000" w:themeColor="text1"/>
        </w:rPr>
      </w:pPr>
      <w:r w:rsidRPr="008A7FDA">
        <w:rPr>
          <w:color w:val="000000" w:themeColor="text1"/>
        </w:rPr>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556EB4F9" w14:textId="77777777" w:rsidR="008A7FDA" w:rsidRPr="008A7FDA" w:rsidRDefault="008A7FDA" w:rsidP="008A7FDA">
      <w:pPr>
        <w:ind w:firstLine="567"/>
        <w:jc w:val="both"/>
        <w:rPr>
          <w:color w:val="000000" w:themeColor="text1"/>
        </w:rPr>
      </w:pPr>
      <w:r w:rsidRPr="008A7FDA">
        <w:rPr>
          <w:color w:val="000000" w:themeColor="text1"/>
        </w:rPr>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13218BAD" w14:textId="77777777" w:rsidR="008A7FDA" w:rsidRPr="008A7FDA" w:rsidRDefault="008A7FDA" w:rsidP="008A7FDA">
      <w:pPr>
        <w:ind w:firstLine="567"/>
        <w:jc w:val="both"/>
        <w:rPr>
          <w:color w:val="000000" w:themeColor="text1"/>
        </w:rPr>
      </w:pPr>
      <w:r w:rsidRPr="008A7FDA">
        <w:rPr>
          <w:color w:val="000000" w:themeColor="text1"/>
        </w:rPr>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8F82FD0" w14:textId="77777777" w:rsidR="008A7FDA" w:rsidRPr="008A7FDA" w:rsidRDefault="008A7FDA" w:rsidP="008A7FDA">
      <w:pPr>
        <w:ind w:firstLine="567"/>
        <w:jc w:val="both"/>
        <w:rPr>
          <w:color w:val="000000" w:themeColor="text1"/>
        </w:rPr>
      </w:pPr>
      <w:r w:rsidRPr="008A7FDA">
        <w:rPr>
          <w:color w:val="000000" w:themeColor="text1"/>
        </w:rPr>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344EE860" w14:textId="77777777" w:rsidR="008A7FDA" w:rsidRPr="008A7FDA" w:rsidRDefault="008A7FDA" w:rsidP="00925D9B">
      <w:pPr>
        <w:ind w:firstLine="567"/>
        <w:jc w:val="both"/>
        <w:rPr>
          <w:color w:val="000000" w:themeColor="text1"/>
        </w:rPr>
      </w:pPr>
      <w:r w:rsidRPr="008A7FDA">
        <w:rPr>
          <w:color w:val="000000" w:themeColor="text1"/>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52356BFD" w14:textId="77777777" w:rsidR="008A7FDA" w:rsidRPr="008A7FDA" w:rsidRDefault="008A7FDA" w:rsidP="00925D9B">
      <w:pPr>
        <w:ind w:firstLine="567"/>
        <w:jc w:val="both"/>
        <w:rPr>
          <w:color w:val="000000" w:themeColor="text1"/>
        </w:rPr>
      </w:pPr>
      <w:r w:rsidRPr="008A7FDA">
        <w:rPr>
          <w:color w:val="000000" w:themeColor="text1"/>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775D6842" w14:textId="77777777" w:rsidR="008A7FDA" w:rsidRPr="008A7FDA" w:rsidRDefault="008A7FDA" w:rsidP="00925D9B">
      <w:pPr>
        <w:ind w:firstLine="567"/>
        <w:jc w:val="both"/>
        <w:rPr>
          <w:color w:val="000000" w:themeColor="text1"/>
        </w:rPr>
      </w:pPr>
      <w:r w:rsidRPr="008A7FDA">
        <w:rPr>
          <w:color w:val="000000" w:themeColor="text1"/>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5575A955" w14:textId="77777777" w:rsidR="008A7FDA" w:rsidRPr="008A7FDA" w:rsidRDefault="008A7FDA" w:rsidP="008A7FDA">
      <w:pPr>
        <w:ind w:firstLine="567"/>
        <w:jc w:val="both"/>
        <w:rPr>
          <w:color w:val="000000" w:themeColor="text1"/>
        </w:rPr>
      </w:pPr>
      <w:r w:rsidRPr="008A7FDA">
        <w:rPr>
          <w:color w:val="000000" w:themeColor="text1"/>
        </w:rPr>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1DEDF760" w14:textId="77777777" w:rsidR="008A7FDA" w:rsidRPr="008A7FDA" w:rsidRDefault="008A7FDA" w:rsidP="008A7FDA">
      <w:pPr>
        <w:ind w:firstLine="567"/>
        <w:jc w:val="both"/>
        <w:rPr>
          <w:color w:val="000000" w:themeColor="text1"/>
        </w:rPr>
      </w:pPr>
      <w:r w:rsidRPr="008A7FDA">
        <w:rPr>
          <w:color w:val="000000" w:themeColor="text1"/>
        </w:rPr>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4D37DB04" w14:textId="77777777" w:rsidR="008A7FDA" w:rsidRPr="008A7FDA" w:rsidRDefault="008A7FDA" w:rsidP="008A7FDA">
      <w:pPr>
        <w:ind w:firstLine="567"/>
        <w:jc w:val="both"/>
        <w:rPr>
          <w:bCs/>
          <w:color w:val="000000" w:themeColor="text1"/>
          <w:lang w:eastAsia="ar-SA"/>
        </w:rPr>
      </w:pPr>
      <w:r w:rsidRPr="008A7FDA">
        <w:rPr>
          <w:color w:val="000000" w:themeColor="text1"/>
        </w:rPr>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8A7FDA">
        <w:rPr>
          <w:color w:val="000000" w:themeColor="text1"/>
          <w:spacing w:val="1"/>
        </w:rPr>
        <w:t>экологической экспертизы,</w:t>
      </w:r>
      <w:r w:rsidRPr="008A7FDA">
        <w:rPr>
          <w:color w:val="000000" w:themeColor="text1"/>
        </w:rPr>
        <w:t xml:space="preserve"> государственной экспертизы, </w:t>
      </w:r>
      <w:r w:rsidRPr="008A7FDA">
        <w:rPr>
          <w:bCs/>
          <w:color w:val="000000" w:themeColor="text1"/>
          <w:lang w:eastAsia="ar-SA"/>
        </w:rPr>
        <w:t>заключить договор с экспертной организацией</w:t>
      </w:r>
      <w:r w:rsidRPr="008A7FDA">
        <w:rPr>
          <w:color w:val="000000" w:themeColor="text1"/>
        </w:rPr>
        <w:t xml:space="preserve">, оплатить проведение </w:t>
      </w:r>
      <w:r w:rsidRPr="008A7FDA">
        <w:rPr>
          <w:color w:val="000000" w:themeColor="text1"/>
          <w:spacing w:val="1"/>
        </w:rPr>
        <w:t>экологической экспертизы,</w:t>
      </w:r>
      <w:r w:rsidRPr="008A7FDA">
        <w:rPr>
          <w:color w:val="000000" w:themeColor="text1"/>
        </w:rPr>
        <w:t xml:space="preserve"> государственной экспертизы </w:t>
      </w:r>
      <w:r w:rsidRPr="008A7FDA">
        <w:rPr>
          <w:bCs/>
          <w:color w:val="000000" w:themeColor="text1"/>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72DA0AAE" w14:textId="77777777" w:rsidR="008A7FDA" w:rsidRPr="008A7FDA" w:rsidRDefault="008A7FDA" w:rsidP="008A7FDA">
      <w:pPr>
        <w:ind w:firstLine="567"/>
        <w:jc w:val="both"/>
        <w:rPr>
          <w:color w:val="000000" w:themeColor="text1"/>
          <w:spacing w:val="1"/>
        </w:rPr>
      </w:pPr>
      <w:r w:rsidRPr="008A7FDA">
        <w:rPr>
          <w:color w:val="000000" w:themeColor="text1"/>
        </w:rPr>
        <w:t>5.4.24. Сопровождать прохождение</w:t>
      </w:r>
      <w:r w:rsidRPr="008A7FDA">
        <w:rPr>
          <w:color w:val="000000" w:themeColor="text1"/>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8A7FDA">
        <w:rPr>
          <w:bCs/>
          <w:color w:val="000000" w:themeColor="text1"/>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8A7FDA">
        <w:rPr>
          <w:color w:val="000000" w:themeColor="text1"/>
          <w:spacing w:val="1"/>
        </w:rPr>
        <w:t xml:space="preserve"> по Объекту.</w:t>
      </w:r>
    </w:p>
    <w:p w14:paraId="31D8BA6F" w14:textId="77777777" w:rsidR="008A7FDA" w:rsidRPr="008A7FDA" w:rsidRDefault="008A7FDA" w:rsidP="008A7FDA">
      <w:pPr>
        <w:ind w:firstLine="567"/>
        <w:jc w:val="both"/>
        <w:rPr>
          <w:rFonts w:eastAsia="Calibri"/>
          <w:color w:val="000000" w:themeColor="text1"/>
        </w:rPr>
      </w:pPr>
      <w:r w:rsidRPr="008A7FDA">
        <w:rPr>
          <w:color w:val="000000" w:themeColor="text1"/>
        </w:rPr>
        <w:lastRenderedPageBreak/>
        <w:t>5.4.25.</w:t>
      </w:r>
      <w:r w:rsidRPr="008A7FDA">
        <w:rPr>
          <w:rFonts w:eastAsia="Calibri"/>
          <w:color w:val="000000" w:themeColor="text1"/>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62750CAA" w14:textId="77777777" w:rsidR="008A7FDA" w:rsidRPr="008A7FDA" w:rsidRDefault="008A7FDA" w:rsidP="008A7FDA">
      <w:pPr>
        <w:ind w:firstLine="567"/>
        <w:jc w:val="both"/>
        <w:rPr>
          <w:rFonts w:eastAsia="Calibri"/>
          <w:color w:val="000000" w:themeColor="text1"/>
        </w:rPr>
      </w:pPr>
      <w:r w:rsidRPr="008A7FDA">
        <w:rPr>
          <w:color w:val="000000" w:themeColor="text1"/>
        </w:rPr>
        <w:t>5.4.26.</w:t>
      </w:r>
      <w:r w:rsidRPr="008A7FDA">
        <w:rPr>
          <w:rFonts w:eastAsia="Calibri"/>
          <w:color w:val="000000" w:themeColor="text1"/>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3F73B584" w14:textId="77777777" w:rsidR="008A7FDA" w:rsidRPr="008A7FDA" w:rsidRDefault="008A7FDA" w:rsidP="008A7FDA">
      <w:pPr>
        <w:ind w:firstLine="567"/>
        <w:jc w:val="both"/>
        <w:rPr>
          <w:rFonts w:eastAsia="Calibri"/>
          <w:color w:val="000000" w:themeColor="text1"/>
        </w:rPr>
      </w:pPr>
      <w:r w:rsidRPr="008A7FDA">
        <w:rPr>
          <w:color w:val="000000" w:themeColor="text1"/>
        </w:rPr>
        <w:t>5.4.27.</w:t>
      </w:r>
      <w:r w:rsidRPr="008A7FDA">
        <w:rPr>
          <w:rFonts w:eastAsia="Calibri"/>
          <w:color w:val="000000" w:themeColor="text1"/>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55076809" w14:textId="77777777" w:rsidR="008A7FDA" w:rsidRPr="008A7FDA" w:rsidRDefault="008A7FDA" w:rsidP="008A7FDA">
      <w:pPr>
        <w:ind w:firstLine="567"/>
        <w:jc w:val="both"/>
        <w:rPr>
          <w:rFonts w:eastAsia="Calibri"/>
          <w:color w:val="000000" w:themeColor="text1"/>
        </w:rPr>
      </w:pPr>
      <w:r w:rsidRPr="008A7FDA">
        <w:rPr>
          <w:color w:val="000000" w:themeColor="text1"/>
        </w:rPr>
        <w:t>5.4.28.</w:t>
      </w:r>
      <w:r w:rsidRPr="008A7FDA">
        <w:rPr>
          <w:rFonts w:eastAsia="Calibri"/>
          <w:color w:val="000000" w:themeColor="text1"/>
        </w:rPr>
        <w:t xml:space="preserve"> Согласовывать все полученные технические условия с Заказчиком. </w:t>
      </w:r>
    </w:p>
    <w:p w14:paraId="182F0E5E" w14:textId="77777777" w:rsidR="008A7FDA" w:rsidRPr="008A7FDA" w:rsidRDefault="008A7FDA" w:rsidP="008A7FDA">
      <w:pPr>
        <w:ind w:firstLine="567"/>
        <w:jc w:val="both"/>
        <w:rPr>
          <w:rFonts w:eastAsia="Calibri"/>
          <w:color w:val="000000" w:themeColor="text1"/>
        </w:rPr>
      </w:pPr>
      <w:r w:rsidRPr="008A7FDA">
        <w:rPr>
          <w:color w:val="000000" w:themeColor="text1"/>
        </w:rPr>
        <w:t>5.4.29.</w:t>
      </w:r>
      <w:r w:rsidRPr="008A7FDA">
        <w:rPr>
          <w:rFonts w:eastAsia="Calibri"/>
          <w:color w:val="000000" w:themeColor="text1"/>
        </w:rPr>
        <w:t xml:space="preserve"> Не вправе отступать от требований,</w:t>
      </w:r>
      <w:r w:rsidRPr="008A7FDA">
        <w:rPr>
          <w:color w:val="000000" w:themeColor="text1"/>
        </w:rPr>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8A7FDA">
        <w:rPr>
          <w:rFonts w:eastAsia="Calibri"/>
          <w:color w:val="000000" w:themeColor="text1"/>
        </w:rPr>
        <w:t xml:space="preserve"> без предварительного письменного согласия Заказчика. </w:t>
      </w:r>
    </w:p>
    <w:p w14:paraId="6046F19B" w14:textId="77777777" w:rsidR="008A7FDA" w:rsidRPr="008A7FDA" w:rsidRDefault="008A7FDA" w:rsidP="008A7FDA">
      <w:pPr>
        <w:ind w:firstLine="567"/>
        <w:jc w:val="both"/>
        <w:rPr>
          <w:rFonts w:eastAsia="Calibri"/>
          <w:color w:val="000000" w:themeColor="text1"/>
        </w:rPr>
      </w:pPr>
      <w:r w:rsidRPr="008A7FDA">
        <w:rPr>
          <w:color w:val="000000" w:themeColor="text1"/>
        </w:rPr>
        <w:t>5.4.30.</w:t>
      </w:r>
      <w:r w:rsidRPr="008A7FDA">
        <w:rPr>
          <w:rFonts w:eastAsia="Calibri"/>
          <w:color w:val="000000" w:themeColor="text1"/>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1CAFAFC3" w14:textId="77777777" w:rsidR="008A7FDA" w:rsidRPr="008A7FDA" w:rsidRDefault="008A7FDA" w:rsidP="008A7FDA">
      <w:pPr>
        <w:ind w:firstLine="567"/>
        <w:jc w:val="both"/>
        <w:rPr>
          <w:rFonts w:eastAsia="Calibri"/>
          <w:color w:val="000000" w:themeColor="text1"/>
        </w:rPr>
      </w:pPr>
      <w:r w:rsidRPr="008A7FDA">
        <w:rPr>
          <w:color w:val="000000" w:themeColor="text1"/>
        </w:rPr>
        <w:t>5.4.31.</w:t>
      </w:r>
      <w:r w:rsidRPr="008A7FDA">
        <w:rPr>
          <w:rFonts w:eastAsia="Calibri"/>
          <w:color w:val="000000" w:themeColor="text1"/>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1AF68743" w14:textId="77777777" w:rsidR="008A7FDA" w:rsidRPr="008A7FDA" w:rsidRDefault="008A7FDA" w:rsidP="008A7FDA">
      <w:pPr>
        <w:ind w:firstLine="567"/>
        <w:jc w:val="both"/>
        <w:rPr>
          <w:rFonts w:eastAsia="Calibri"/>
          <w:color w:val="000000" w:themeColor="text1"/>
        </w:rPr>
      </w:pPr>
      <w:r w:rsidRPr="008A7FDA">
        <w:rPr>
          <w:color w:val="000000" w:themeColor="text1"/>
        </w:rPr>
        <w:t>5.4.32.</w:t>
      </w:r>
      <w:r w:rsidRPr="008A7FDA">
        <w:rPr>
          <w:rFonts w:eastAsia="Calibri"/>
          <w:color w:val="000000" w:themeColor="text1"/>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7EAFCA63" w14:textId="77777777" w:rsidR="008A7FDA" w:rsidRPr="008A7FDA" w:rsidRDefault="008A7FDA" w:rsidP="008A7FDA">
      <w:pPr>
        <w:ind w:firstLine="567"/>
        <w:jc w:val="both"/>
        <w:rPr>
          <w:rFonts w:eastAsia="Calibri"/>
          <w:color w:val="000000" w:themeColor="text1"/>
        </w:rPr>
      </w:pPr>
      <w:r w:rsidRPr="008A7FDA">
        <w:rPr>
          <w:color w:val="000000" w:themeColor="text1"/>
        </w:rPr>
        <w:t>5.4.33.</w:t>
      </w:r>
      <w:r w:rsidRPr="008A7FDA">
        <w:rPr>
          <w:rFonts w:eastAsia="Calibri"/>
          <w:color w:val="000000" w:themeColor="text1"/>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38F428E2" w14:textId="77777777" w:rsidR="008A7FDA" w:rsidRPr="008A7FDA" w:rsidRDefault="008A7FDA" w:rsidP="008A7FDA">
      <w:pPr>
        <w:ind w:firstLine="567"/>
        <w:jc w:val="both"/>
        <w:rPr>
          <w:rFonts w:eastAsia="Calibri"/>
          <w:color w:val="000000" w:themeColor="text1"/>
        </w:rPr>
      </w:pPr>
      <w:r w:rsidRPr="008A7FDA">
        <w:rPr>
          <w:color w:val="000000" w:themeColor="text1"/>
        </w:rPr>
        <w:t>5.4.34.</w:t>
      </w:r>
      <w:r w:rsidRPr="008A7FDA">
        <w:rPr>
          <w:rFonts w:eastAsia="Calibri"/>
          <w:color w:val="000000" w:themeColor="text1"/>
        </w:rPr>
        <w:t xml:space="preserve"> Назначает в течение 5(пяти) календарных дней, следующих за датой вступления настоящего контракта в силу, лиц, ответственных: </w:t>
      </w:r>
    </w:p>
    <w:p w14:paraId="09D135C1" w14:textId="77777777" w:rsidR="008A7FDA" w:rsidRPr="008A7FDA" w:rsidRDefault="008A7FDA" w:rsidP="008A7FDA">
      <w:pPr>
        <w:ind w:firstLine="567"/>
        <w:jc w:val="both"/>
        <w:rPr>
          <w:rFonts w:eastAsia="Calibri"/>
          <w:color w:val="000000" w:themeColor="text1"/>
        </w:rPr>
      </w:pPr>
      <w:r w:rsidRPr="008A7FDA">
        <w:rPr>
          <w:rFonts w:eastAsia="Calibri"/>
          <w:color w:val="000000" w:themeColor="text1"/>
        </w:rPr>
        <w:t>- за разработку документации по изыскательским работам;</w:t>
      </w:r>
    </w:p>
    <w:p w14:paraId="5BBB6CF7" w14:textId="77777777" w:rsidR="008A7FDA" w:rsidRPr="008A7FDA" w:rsidRDefault="008A7FDA" w:rsidP="008A7FDA">
      <w:pPr>
        <w:ind w:firstLine="567"/>
        <w:jc w:val="both"/>
        <w:rPr>
          <w:rFonts w:eastAsia="Calibri"/>
          <w:color w:val="000000" w:themeColor="text1"/>
        </w:rPr>
      </w:pPr>
      <w:r w:rsidRPr="008A7FDA">
        <w:rPr>
          <w:rFonts w:eastAsia="Calibri"/>
          <w:color w:val="000000" w:themeColor="text1"/>
        </w:rPr>
        <w:t>- за разработку проектной документации, о чем направляет в тот же срок Заказчику официальное уведомление.</w:t>
      </w:r>
    </w:p>
    <w:p w14:paraId="405027BB" w14:textId="77777777" w:rsidR="008A7FDA" w:rsidRPr="008A7FDA" w:rsidRDefault="008A7FDA" w:rsidP="008A7FDA">
      <w:pPr>
        <w:ind w:firstLine="567"/>
        <w:jc w:val="both"/>
        <w:rPr>
          <w:color w:val="000000" w:themeColor="text1"/>
        </w:rPr>
      </w:pPr>
      <w:r w:rsidRPr="008A7FDA">
        <w:rPr>
          <w:rFonts w:eastAsia="Calibri"/>
          <w:color w:val="000000" w:themeColor="text1"/>
        </w:rPr>
        <w:t>- за разработку рабочей документации, о чем направляет в тот же срок Заказчику официальное уведомление.</w:t>
      </w:r>
    </w:p>
    <w:p w14:paraId="5E110F44" w14:textId="77777777" w:rsidR="008A7FDA" w:rsidRPr="008A7FDA" w:rsidRDefault="008A7FDA" w:rsidP="00925D9B">
      <w:pPr>
        <w:pStyle w:val="321"/>
        <w:spacing w:before="0"/>
        <w:ind w:firstLine="567"/>
        <w:contextualSpacing/>
        <w:rPr>
          <w:rFonts w:eastAsia="Calibri"/>
          <w:color w:val="000000" w:themeColor="text1"/>
          <w:szCs w:val="24"/>
        </w:rPr>
      </w:pPr>
      <w:r w:rsidRPr="008A7FDA">
        <w:rPr>
          <w:rFonts w:eastAsia="Calibri"/>
          <w:color w:val="000000" w:themeColor="text1"/>
          <w:szCs w:val="24"/>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F8397D7" w14:textId="77777777" w:rsidR="008A7FDA" w:rsidRPr="008A7FDA" w:rsidRDefault="008A7FDA" w:rsidP="008A7FDA">
      <w:pPr>
        <w:pStyle w:val="321"/>
        <w:ind w:firstLine="567"/>
        <w:contextualSpacing/>
        <w:rPr>
          <w:rFonts w:eastAsia="Calibri"/>
          <w:color w:val="000000" w:themeColor="text1"/>
          <w:szCs w:val="24"/>
        </w:rPr>
      </w:pPr>
      <w:r w:rsidRPr="008A7FDA">
        <w:rPr>
          <w:rFonts w:eastAsia="Calibri"/>
          <w:color w:val="000000" w:themeColor="text1"/>
          <w:szCs w:val="24"/>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066501C7" w14:textId="77777777" w:rsidR="008A7FDA" w:rsidRPr="008A7FDA" w:rsidRDefault="008A7FDA" w:rsidP="008A7FDA">
      <w:pPr>
        <w:pStyle w:val="321"/>
        <w:ind w:firstLine="567"/>
        <w:contextualSpacing/>
        <w:rPr>
          <w:rFonts w:eastAsia="Calibri"/>
          <w:color w:val="000000" w:themeColor="text1"/>
          <w:szCs w:val="24"/>
        </w:rPr>
      </w:pPr>
      <w:r w:rsidRPr="008A7FDA">
        <w:rPr>
          <w:rFonts w:eastAsia="Calibri"/>
          <w:color w:val="000000" w:themeColor="text1"/>
          <w:szCs w:val="24"/>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C01EDA2"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5.4.35.</w:t>
      </w:r>
      <w:r w:rsidRPr="008A7FDA">
        <w:rPr>
          <w:rFonts w:eastAsia="Calibri"/>
          <w:color w:val="000000" w:themeColor="text1"/>
          <w:szCs w:val="24"/>
        </w:rPr>
        <w:t xml:space="preserve"> Разрабатывает проектную документацию:</w:t>
      </w:r>
    </w:p>
    <w:p w14:paraId="21063E7D" w14:textId="77777777" w:rsidR="008A7FDA" w:rsidRPr="008A7FDA" w:rsidRDefault="008A7FDA" w:rsidP="008A7FDA">
      <w:pPr>
        <w:pStyle w:val="321"/>
        <w:ind w:firstLine="567"/>
        <w:contextualSpacing/>
        <w:rPr>
          <w:rFonts w:eastAsia="Calibri"/>
          <w:color w:val="000000" w:themeColor="text1"/>
          <w:szCs w:val="24"/>
        </w:rPr>
      </w:pPr>
      <w:r w:rsidRPr="008A7FDA">
        <w:rPr>
          <w:rFonts w:eastAsia="Calibri"/>
          <w:color w:val="000000" w:themeColor="text1"/>
          <w:szCs w:val="24"/>
        </w:rPr>
        <w:t xml:space="preserve">- Материалы по обеспечению экологической безопасности и </w:t>
      </w:r>
      <w:proofErr w:type="spellStart"/>
      <w:r w:rsidRPr="008A7FDA">
        <w:rPr>
          <w:rFonts w:eastAsia="Calibri"/>
          <w:color w:val="000000" w:themeColor="text1"/>
          <w:szCs w:val="24"/>
        </w:rPr>
        <w:t>энергоэффективности</w:t>
      </w:r>
      <w:proofErr w:type="spellEnd"/>
      <w:r w:rsidRPr="008A7FDA">
        <w:rPr>
          <w:rFonts w:eastAsia="Calibri"/>
          <w:color w:val="000000" w:themeColor="text1"/>
          <w:szCs w:val="24"/>
        </w:rPr>
        <w:t xml:space="preserve"> объекта представляются отдельным разделом «Инженерно-технические мероприятия по обеспечению экологической безопасности и </w:t>
      </w:r>
      <w:proofErr w:type="spellStart"/>
      <w:r w:rsidRPr="008A7FDA">
        <w:rPr>
          <w:rFonts w:eastAsia="Calibri"/>
          <w:color w:val="000000" w:themeColor="text1"/>
          <w:szCs w:val="24"/>
        </w:rPr>
        <w:t>энергоэффективности</w:t>
      </w:r>
      <w:proofErr w:type="spellEnd"/>
      <w:r w:rsidRPr="008A7FDA">
        <w:rPr>
          <w:rFonts w:eastAsia="Calibri"/>
          <w:color w:val="000000" w:themeColor="text1"/>
          <w:szCs w:val="24"/>
        </w:rPr>
        <w:t xml:space="preserve"> объекта».</w:t>
      </w:r>
    </w:p>
    <w:p w14:paraId="079804C6" w14:textId="77777777" w:rsidR="008A7FDA" w:rsidRPr="008A7FDA" w:rsidRDefault="008A7FDA" w:rsidP="008A7FDA">
      <w:pPr>
        <w:pStyle w:val="321"/>
        <w:ind w:firstLine="567"/>
        <w:contextualSpacing/>
        <w:rPr>
          <w:rFonts w:eastAsia="Calibri"/>
          <w:color w:val="000000" w:themeColor="text1"/>
          <w:szCs w:val="24"/>
        </w:rPr>
      </w:pPr>
      <w:r w:rsidRPr="008A7FDA">
        <w:rPr>
          <w:rFonts w:eastAsia="Calibri"/>
          <w:color w:val="000000" w:themeColor="text1"/>
          <w:szCs w:val="24"/>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6DFBDEB8"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5.4.36.</w:t>
      </w:r>
      <w:r w:rsidRPr="008A7FDA">
        <w:rPr>
          <w:rFonts w:eastAsia="Calibri"/>
          <w:color w:val="000000" w:themeColor="text1"/>
          <w:szCs w:val="24"/>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729C1AEC"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lastRenderedPageBreak/>
        <w:t>5.4.37.</w:t>
      </w:r>
      <w:r w:rsidRPr="008A7FDA">
        <w:rPr>
          <w:rFonts w:eastAsia="Calibri"/>
          <w:color w:val="000000" w:themeColor="text1"/>
          <w:szCs w:val="24"/>
        </w:rPr>
        <w:t xml:space="preserve"> Принимает участие в работе приемочной комиссии, в случае привлечения его Заказчиком.</w:t>
      </w:r>
    </w:p>
    <w:p w14:paraId="69C1C718"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5.4.38.</w:t>
      </w:r>
      <w:r w:rsidRPr="008A7FDA">
        <w:rPr>
          <w:rFonts w:eastAsia="Calibri"/>
          <w:color w:val="000000" w:themeColor="text1"/>
          <w:szCs w:val="24"/>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49FFCB32"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5.4.39.</w:t>
      </w:r>
      <w:r w:rsidRPr="008A7FDA">
        <w:rPr>
          <w:rFonts w:eastAsia="Calibri"/>
          <w:color w:val="000000" w:themeColor="text1"/>
          <w:szCs w:val="24"/>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75231115"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5.4.40.</w:t>
      </w:r>
      <w:r w:rsidRPr="008A7FDA">
        <w:rPr>
          <w:rFonts w:eastAsia="Calibri"/>
          <w:color w:val="000000" w:themeColor="text1"/>
          <w:szCs w:val="24"/>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5D533D40"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5.4.41.</w:t>
      </w:r>
      <w:r w:rsidRPr="008A7FDA">
        <w:rPr>
          <w:rFonts w:eastAsia="Calibri"/>
          <w:color w:val="000000" w:themeColor="text1"/>
          <w:szCs w:val="24"/>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5D61AC5F"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5.4.42.</w:t>
      </w:r>
      <w:r w:rsidRPr="008A7FDA">
        <w:rPr>
          <w:rFonts w:eastAsia="Calibri"/>
          <w:color w:val="000000" w:themeColor="text1"/>
          <w:szCs w:val="24"/>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071E967A" w14:textId="77777777" w:rsidR="008A7FDA" w:rsidRPr="008A7FDA" w:rsidRDefault="008A7FDA" w:rsidP="008A7FDA">
      <w:pPr>
        <w:pStyle w:val="321"/>
        <w:ind w:firstLine="567"/>
        <w:contextualSpacing/>
        <w:rPr>
          <w:rFonts w:eastAsia="Calibri"/>
          <w:color w:val="000000" w:themeColor="text1"/>
          <w:szCs w:val="24"/>
        </w:rPr>
      </w:pPr>
      <w:r w:rsidRPr="008A7FDA">
        <w:rPr>
          <w:color w:val="000000" w:themeColor="text1"/>
          <w:szCs w:val="24"/>
        </w:rPr>
        <w:t>5.4.43.</w:t>
      </w:r>
      <w:r w:rsidRPr="008A7FDA">
        <w:rPr>
          <w:rFonts w:eastAsia="Calibri"/>
          <w:color w:val="000000" w:themeColor="text1"/>
          <w:szCs w:val="24"/>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3B7F7141" w14:textId="77777777" w:rsidR="008A7FDA" w:rsidRPr="008A7FDA" w:rsidRDefault="008A7FDA" w:rsidP="008A7FDA">
      <w:pPr>
        <w:pStyle w:val="321"/>
        <w:ind w:firstLine="567"/>
        <w:contextualSpacing/>
        <w:rPr>
          <w:color w:val="000000" w:themeColor="text1"/>
          <w:szCs w:val="24"/>
        </w:rPr>
      </w:pPr>
      <w:r w:rsidRPr="008A7FDA">
        <w:rPr>
          <w:color w:val="000000" w:themeColor="text1"/>
          <w:szCs w:val="24"/>
        </w:rPr>
        <w:t>5.4.44.</w:t>
      </w:r>
      <w:r w:rsidRPr="008A7FDA">
        <w:rPr>
          <w:rFonts w:eastAsia="Calibri"/>
          <w:color w:val="000000" w:themeColor="text1"/>
          <w:szCs w:val="24"/>
        </w:rPr>
        <w:t xml:space="preserve"> </w:t>
      </w:r>
      <w:r w:rsidRPr="008A7FDA">
        <w:rPr>
          <w:color w:val="000000" w:themeColor="text1"/>
          <w:szCs w:val="24"/>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8A7FDA">
        <w:rPr>
          <w:rFonts w:eastAsia="Calibri"/>
          <w:bCs/>
          <w:color w:val="000000" w:themeColor="text1"/>
          <w:szCs w:val="24"/>
        </w:rPr>
        <w:t xml:space="preserve">который оформляется дополнительным соглашением к Контракту. </w:t>
      </w:r>
      <w:r w:rsidRPr="008A7FDA">
        <w:rPr>
          <w:color w:val="000000" w:themeColor="text1"/>
          <w:szCs w:val="24"/>
        </w:rPr>
        <w:t xml:space="preserve">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w:t>
      </w:r>
    </w:p>
    <w:p w14:paraId="2328A787" w14:textId="77777777" w:rsidR="008A7FDA" w:rsidRPr="008A7FDA" w:rsidRDefault="008A7FDA" w:rsidP="008A7FDA">
      <w:pPr>
        <w:pStyle w:val="321"/>
        <w:contextualSpacing/>
        <w:rPr>
          <w:color w:val="000000" w:themeColor="text1"/>
          <w:szCs w:val="24"/>
        </w:rPr>
      </w:pPr>
      <w:r w:rsidRPr="008A7FDA">
        <w:rPr>
          <w:color w:val="000000" w:themeColor="text1"/>
          <w:szCs w:val="24"/>
        </w:rPr>
        <w:t>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69AFA282" w14:textId="77777777" w:rsidR="008A7FDA" w:rsidRPr="008A7FDA" w:rsidRDefault="008A7FDA" w:rsidP="008A7FDA">
      <w:pPr>
        <w:ind w:firstLine="567"/>
        <w:jc w:val="both"/>
        <w:rPr>
          <w:color w:val="000000" w:themeColor="text1"/>
        </w:rPr>
      </w:pPr>
      <w:r w:rsidRPr="008A7FDA">
        <w:rPr>
          <w:color w:val="000000" w:themeColor="text1"/>
        </w:rPr>
        <w:t>5.4.45.</w:t>
      </w:r>
      <w:r w:rsidRPr="008A7FDA">
        <w:rPr>
          <w:rFonts w:eastAsia="Calibri"/>
          <w:color w:val="000000" w:themeColor="text1"/>
        </w:rPr>
        <w:t xml:space="preserve"> </w:t>
      </w:r>
      <w:r w:rsidRPr="008A7FDA">
        <w:rPr>
          <w:color w:val="000000" w:themeColor="text1"/>
        </w:rPr>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11FA4579" w14:textId="77777777" w:rsidR="008A7FDA" w:rsidRPr="008A7FDA" w:rsidRDefault="008A7FDA" w:rsidP="008A7FDA">
      <w:pPr>
        <w:pStyle w:val="pj"/>
        <w:shd w:val="clear" w:color="auto" w:fill="FFFFFF"/>
        <w:spacing w:before="0" w:beforeAutospacing="0" w:after="0" w:afterAutospacing="0"/>
        <w:ind w:firstLine="567"/>
        <w:jc w:val="both"/>
        <w:textAlignment w:val="baseline"/>
        <w:rPr>
          <w:color w:val="000000" w:themeColor="text1"/>
        </w:rPr>
      </w:pPr>
      <w:r w:rsidRPr="008A7FDA">
        <w:rPr>
          <w:color w:val="000000" w:themeColor="text1"/>
        </w:rPr>
        <w:t>5.4.46.</w:t>
      </w:r>
      <w:r w:rsidRPr="008A7FDA">
        <w:rPr>
          <w:rFonts w:eastAsia="Calibri"/>
          <w:color w:val="000000" w:themeColor="text1"/>
        </w:rPr>
        <w:t xml:space="preserve"> </w:t>
      </w:r>
      <w:r w:rsidRPr="008A7FDA">
        <w:rPr>
          <w:color w:val="000000" w:themeColor="text1"/>
        </w:rPr>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4947EA2E" w14:textId="77777777" w:rsidR="008A7FDA" w:rsidRPr="008A7FDA" w:rsidRDefault="008A7FDA" w:rsidP="008A7FDA">
      <w:pPr>
        <w:ind w:firstLine="567"/>
        <w:jc w:val="both"/>
        <w:rPr>
          <w:color w:val="000000" w:themeColor="text1"/>
        </w:rPr>
      </w:pPr>
      <w:r w:rsidRPr="008A7FDA">
        <w:rPr>
          <w:color w:val="000000" w:themeColor="text1"/>
        </w:rPr>
        <w:t>5.4.47.</w:t>
      </w:r>
      <w:r w:rsidRPr="008A7FDA">
        <w:rPr>
          <w:rFonts w:eastAsia="Calibri"/>
          <w:color w:val="000000" w:themeColor="text1"/>
        </w:rPr>
        <w:t xml:space="preserve"> </w:t>
      </w:r>
      <w:r w:rsidRPr="008A7FDA">
        <w:rPr>
          <w:color w:val="000000" w:themeColor="text1"/>
        </w:rPr>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66EFBB87" w14:textId="77777777" w:rsidR="008A7FDA" w:rsidRPr="008A7FDA" w:rsidRDefault="008A7FDA" w:rsidP="008A7FDA">
      <w:pPr>
        <w:pStyle w:val="pj"/>
        <w:shd w:val="clear" w:color="auto" w:fill="FFFFFF"/>
        <w:spacing w:before="0" w:beforeAutospacing="0" w:after="0" w:afterAutospacing="0"/>
        <w:ind w:firstLine="567"/>
        <w:jc w:val="both"/>
        <w:textAlignment w:val="baseline"/>
        <w:rPr>
          <w:color w:val="000000" w:themeColor="text1"/>
        </w:rPr>
      </w:pPr>
      <w:r w:rsidRPr="008A7FDA">
        <w:rPr>
          <w:color w:val="000000" w:themeColor="text1"/>
        </w:rPr>
        <w:t>5.4.48.</w:t>
      </w:r>
      <w:r w:rsidRPr="008A7FDA">
        <w:rPr>
          <w:rFonts w:eastAsia="Calibri"/>
          <w:color w:val="000000" w:themeColor="text1"/>
        </w:rPr>
        <w:t xml:space="preserve"> </w:t>
      </w:r>
      <w:r w:rsidRPr="008A7FDA">
        <w:rPr>
          <w:color w:val="000000" w:themeColor="text1"/>
          <w:lang w:bidi="he-IL"/>
        </w:rPr>
        <w:t>И</w:t>
      </w:r>
      <w:r w:rsidRPr="008A7FDA">
        <w:rPr>
          <w:color w:val="000000" w:themeColor="text1"/>
        </w:rPr>
        <w:t>справлять (обеспечить исправление) все замечания контролирующих, надзорных органов, Представителя Заказчика и Заказчика;</w:t>
      </w:r>
    </w:p>
    <w:p w14:paraId="15FA1B90" w14:textId="77777777" w:rsidR="008A7FDA" w:rsidRPr="008A7FDA" w:rsidRDefault="008A7FDA" w:rsidP="008A7FDA">
      <w:pPr>
        <w:pStyle w:val="pj"/>
        <w:shd w:val="clear" w:color="auto" w:fill="FFFFFF"/>
        <w:spacing w:before="0" w:beforeAutospacing="0" w:after="0" w:afterAutospacing="0"/>
        <w:ind w:firstLine="567"/>
        <w:jc w:val="both"/>
        <w:textAlignment w:val="baseline"/>
        <w:rPr>
          <w:color w:val="000000" w:themeColor="text1"/>
        </w:rPr>
      </w:pPr>
      <w:r w:rsidRPr="008A7FDA">
        <w:rPr>
          <w:color w:val="000000" w:themeColor="text1"/>
        </w:rPr>
        <w:t>5.4.49.</w:t>
      </w:r>
      <w:r w:rsidRPr="008A7FDA">
        <w:rPr>
          <w:rFonts w:eastAsia="Calibri"/>
          <w:color w:val="000000" w:themeColor="text1"/>
        </w:rPr>
        <w:t> </w:t>
      </w:r>
      <w:r w:rsidRPr="008A7FDA">
        <w:rPr>
          <w:color w:val="000000" w:themeColor="text1"/>
        </w:rPr>
        <w:t>Проводить согласования с эксплуатирующими, разрешительными и надзирающими организациями и оформить соответствующую документацию;</w:t>
      </w:r>
    </w:p>
    <w:p w14:paraId="37001DE8" w14:textId="77777777" w:rsidR="008A7FDA" w:rsidRPr="008A7FDA" w:rsidRDefault="008A7FDA" w:rsidP="008A7FDA">
      <w:pPr>
        <w:pStyle w:val="pj"/>
        <w:shd w:val="clear" w:color="auto" w:fill="FFFFFF"/>
        <w:spacing w:before="0" w:beforeAutospacing="0" w:after="0" w:afterAutospacing="0"/>
        <w:ind w:firstLine="567"/>
        <w:jc w:val="both"/>
        <w:textAlignment w:val="baseline"/>
        <w:rPr>
          <w:color w:val="000000" w:themeColor="text1"/>
        </w:rPr>
      </w:pPr>
      <w:r w:rsidRPr="008A7FDA">
        <w:rPr>
          <w:color w:val="000000" w:themeColor="text1"/>
        </w:rPr>
        <w:t>5.4.50.</w:t>
      </w:r>
      <w:r w:rsidRPr="008A7FDA">
        <w:rPr>
          <w:rFonts w:eastAsia="Calibri"/>
          <w:color w:val="000000" w:themeColor="text1"/>
        </w:rPr>
        <w:t xml:space="preserve"> </w:t>
      </w:r>
      <w:r w:rsidRPr="008A7FDA">
        <w:rPr>
          <w:color w:val="000000" w:themeColor="text1"/>
        </w:rPr>
        <w:t>Возвести собственными силами все временные сооружения;</w:t>
      </w:r>
    </w:p>
    <w:p w14:paraId="1A8828C5" w14:textId="77777777" w:rsidR="008A7FDA" w:rsidRPr="008A7FDA" w:rsidRDefault="008A7FDA" w:rsidP="00925D9B">
      <w:pPr>
        <w:ind w:firstLine="567"/>
        <w:jc w:val="both"/>
        <w:rPr>
          <w:color w:val="000000" w:themeColor="text1"/>
        </w:rPr>
      </w:pPr>
      <w:r w:rsidRPr="008A7FDA">
        <w:rPr>
          <w:color w:val="000000" w:themeColor="text1"/>
        </w:rPr>
        <w:t>5.4.51.</w:t>
      </w:r>
      <w:r w:rsidRPr="008A7FDA">
        <w:rPr>
          <w:rFonts w:eastAsia="Calibri"/>
          <w:color w:val="000000" w:themeColor="text1"/>
        </w:rPr>
        <w:t xml:space="preserve"> </w:t>
      </w:r>
      <w:r w:rsidRPr="008A7FDA">
        <w:rPr>
          <w:color w:val="000000" w:themeColor="text1"/>
        </w:rPr>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7490DF16" w14:textId="77777777" w:rsidR="008A7FDA" w:rsidRPr="008A7FDA" w:rsidRDefault="008A7FDA" w:rsidP="00925D9B">
      <w:pPr>
        <w:ind w:firstLine="567"/>
        <w:jc w:val="both"/>
        <w:rPr>
          <w:color w:val="000000" w:themeColor="text1"/>
        </w:rPr>
      </w:pPr>
      <w:r w:rsidRPr="008A7FDA">
        <w:rPr>
          <w:snapToGrid w:val="0"/>
          <w:color w:val="000000" w:themeColor="text1"/>
        </w:rPr>
        <w:lastRenderedPageBreak/>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8A7FDA">
        <w:rPr>
          <w:color w:val="000000" w:themeColor="text1"/>
        </w:rPr>
        <w:t>получения Заказчиком разрешения на ввод объекта в эксплуатацию;</w:t>
      </w:r>
    </w:p>
    <w:p w14:paraId="74CB40CE" w14:textId="77777777" w:rsidR="008A7FDA" w:rsidRPr="008A7FDA" w:rsidRDefault="008A7FDA" w:rsidP="00925D9B">
      <w:pPr>
        <w:pStyle w:val="aff8"/>
        <w:ind w:left="0" w:firstLine="567"/>
        <w:jc w:val="both"/>
        <w:rPr>
          <w:color w:val="000000" w:themeColor="text1"/>
        </w:rPr>
      </w:pPr>
      <w:r w:rsidRPr="008A7FDA">
        <w:rPr>
          <w:color w:val="000000" w:themeColor="text1"/>
        </w:rPr>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34821BBE" w14:textId="77777777" w:rsidR="008A7FDA" w:rsidRPr="008A7FDA" w:rsidRDefault="008A7FDA" w:rsidP="00925D9B">
      <w:pPr>
        <w:pStyle w:val="aff8"/>
        <w:ind w:left="0" w:firstLine="567"/>
        <w:jc w:val="both"/>
        <w:rPr>
          <w:color w:val="000000" w:themeColor="text1"/>
        </w:rPr>
      </w:pPr>
      <w:r w:rsidRPr="008A7FDA">
        <w:rPr>
          <w:color w:val="000000" w:themeColor="text1"/>
        </w:rPr>
        <w:t>5.4.54. Подрядчик обязан выполнить самостоятельно, без привлечения других лиц к исполнению своих обязательств по Контракту не менее 25% от общего объёма обязательств.</w:t>
      </w:r>
    </w:p>
    <w:p w14:paraId="08503C51" w14:textId="77777777" w:rsidR="00925D9B" w:rsidRDefault="00925D9B" w:rsidP="008A7FDA">
      <w:pPr>
        <w:ind w:firstLine="567"/>
        <w:jc w:val="center"/>
        <w:rPr>
          <w:b/>
          <w:color w:val="000000" w:themeColor="text1"/>
        </w:rPr>
      </w:pPr>
    </w:p>
    <w:p w14:paraId="7E6F1A11" w14:textId="5A5BA184" w:rsidR="008A7FDA" w:rsidRPr="008A7FDA" w:rsidRDefault="008A7FDA" w:rsidP="008A7FDA">
      <w:pPr>
        <w:ind w:firstLine="567"/>
        <w:jc w:val="center"/>
        <w:rPr>
          <w:b/>
          <w:color w:val="000000" w:themeColor="text1"/>
        </w:rPr>
      </w:pPr>
      <w:r w:rsidRPr="008A7FDA">
        <w:rPr>
          <w:b/>
          <w:color w:val="000000" w:themeColor="text1"/>
        </w:rPr>
        <w:t>Статья 6. Гарантии</w:t>
      </w:r>
    </w:p>
    <w:p w14:paraId="0747FA69" w14:textId="77777777" w:rsidR="008A7FDA" w:rsidRPr="008A7FDA" w:rsidRDefault="008A7FDA" w:rsidP="008A7FDA">
      <w:pPr>
        <w:ind w:firstLine="567"/>
        <w:rPr>
          <w:color w:val="000000" w:themeColor="text1"/>
        </w:rPr>
      </w:pPr>
      <w:r w:rsidRPr="008A7FDA">
        <w:rPr>
          <w:color w:val="000000" w:themeColor="text1"/>
        </w:rPr>
        <w:t xml:space="preserve">6.1. Подрядчик гарантирует: </w:t>
      </w:r>
    </w:p>
    <w:p w14:paraId="6F5E47E9" w14:textId="77777777" w:rsidR="008A7FDA" w:rsidRPr="008A7FDA" w:rsidRDefault="008A7FDA" w:rsidP="008A7FDA">
      <w:pPr>
        <w:ind w:firstLine="567"/>
        <w:jc w:val="both"/>
        <w:rPr>
          <w:color w:val="000000" w:themeColor="text1"/>
        </w:rPr>
      </w:pPr>
      <w:r w:rsidRPr="008A7FDA">
        <w:rPr>
          <w:color w:val="000000" w:themeColor="text1"/>
        </w:rPr>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0EF9B793" w14:textId="77777777" w:rsidR="008A7FDA" w:rsidRPr="008A7FDA" w:rsidRDefault="008A7FDA" w:rsidP="008A7FDA">
      <w:pPr>
        <w:ind w:firstLine="567"/>
        <w:jc w:val="both"/>
        <w:rPr>
          <w:color w:val="000000" w:themeColor="text1"/>
        </w:rPr>
      </w:pPr>
      <w:r w:rsidRPr="008A7FDA">
        <w:rPr>
          <w:color w:val="000000" w:themeColor="text1"/>
        </w:rPr>
        <w:t>-</w:t>
      </w:r>
      <w:r w:rsidRPr="008A7FDA">
        <w:rPr>
          <w:color w:val="000000" w:themeColor="text1"/>
        </w:rPr>
        <w:tab/>
        <w:t xml:space="preserve">возможность безаварийной эксплуатации о Объекта на протяжении Гарантийного срока; </w:t>
      </w:r>
    </w:p>
    <w:p w14:paraId="1D0434AF" w14:textId="77777777" w:rsidR="008A7FDA" w:rsidRPr="008A7FDA" w:rsidRDefault="008A7FDA" w:rsidP="008A7FDA">
      <w:pPr>
        <w:ind w:firstLine="567"/>
        <w:jc w:val="both"/>
        <w:rPr>
          <w:color w:val="000000" w:themeColor="text1"/>
        </w:rPr>
      </w:pPr>
      <w:r w:rsidRPr="008A7FDA">
        <w:rPr>
          <w:color w:val="000000" w:themeColor="text1"/>
        </w:rPr>
        <w:t>-</w:t>
      </w:r>
      <w:r w:rsidRPr="008A7FDA">
        <w:rPr>
          <w:color w:val="000000" w:themeColor="text1"/>
        </w:rPr>
        <w:tab/>
        <w:t xml:space="preserve">бесперебойное функционирование инженерных систем, смонтированных Подрядчиком, при эксплуатации Объекта в Гарантийный срок; </w:t>
      </w:r>
    </w:p>
    <w:p w14:paraId="4565CC7B" w14:textId="77777777" w:rsidR="008A7FDA" w:rsidRPr="008A7FDA" w:rsidRDefault="008A7FDA" w:rsidP="008A7FDA">
      <w:pPr>
        <w:ind w:firstLine="567"/>
        <w:jc w:val="both"/>
        <w:rPr>
          <w:color w:val="000000" w:themeColor="text1"/>
        </w:rPr>
      </w:pPr>
      <w:r w:rsidRPr="008A7FDA">
        <w:rPr>
          <w:color w:val="000000" w:themeColor="text1"/>
        </w:rPr>
        <w:t>-</w:t>
      </w:r>
      <w:r w:rsidRPr="008A7FDA">
        <w:rPr>
          <w:color w:val="000000" w:themeColor="text1"/>
        </w:rPr>
        <w:tab/>
        <w:t xml:space="preserve">высокое качество всех работ, смонтированного Подрядчиком оборудования, систем, установок, механизмов, инженерных сетей; </w:t>
      </w:r>
    </w:p>
    <w:p w14:paraId="6D625948" w14:textId="77777777" w:rsidR="008A7FDA" w:rsidRPr="008A7FDA" w:rsidRDefault="008A7FDA" w:rsidP="008A7FDA">
      <w:pPr>
        <w:ind w:firstLine="567"/>
        <w:jc w:val="both"/>
        <w:rPr>
          <w:color w:val="000000" w:themeColor="text1"/>
        </w:rPr>
      </w:pPr>
      <w:r w:rsidRPr="008A7FDA">
        <w:rPr>
          <w:color w:val="000000" w:themeColor="text1"/>
        </w:rPr>
        <w:t>-</w:t>
      </w:r>
      <w:r w:rsidRPr="008A7FDA">
        <w:rPr>
          <w:color w:val="000000" w:themeColor="text1"/>
        </w:rPr>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5D045C7C" w14:textId="77777777" w:rsidR="008A7FDA" w:rsidRPr="008A7FDA" w:rsidRDefault="008A7FDA" w:rsidP="008A7FDA">
      <w:pPr>
        <w:ind w:firstLine="567"/>
        <w:jc w:val="both"/>
        <w:rPr>
          <w:color w:val="000000" w:themeColor="text1"/>
        </w:rPr>
      </w:pPr>
      <w:r w:rsidRPr="008A7FDA">
        <w:rPr>
          <w:color w:val="000000" w:themeColor="text1"/>
        </w:rPr>
        <w:t>-</w:t>
      </w:r>
      <w:r w:rsidRPr="008A7FDA">
        <w:rPr>
          <w:color w:val="000000" w:themeColor="text1"/>
        </w:rPr>
        <w:tab/>
        <w:t xml:space="preserve">своевременное устранение за свой счет недостатков и дефектов, выявленных в период Гарантийного срока. </w:t>
      </w:r>
    </w:p>
    <w:p w14:paraId="0B5CE3E1" w14:textId="77777777" w:rsidR="008A7FDA" w:rsidRPr="008A7FDA" w:rsidRDefault="008A7FDA" w:rsidP="008A7FDA">
      <w:pPr>
        <w:ind w:firstLine="567"/>
        <w:jc w:val="both"/>
        <w:rPr>
          <w:color w:val="000000" w:themeColor="text1"/>
        </w:rPr>
      </w:pPr>
      <w:r w:rsidRPr="008A7FDA">
        <w:rPr>
          <w:color w:val="000000" w:themeColor="text1"/>
        </w:rPr>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059EF89F" w14:textId="77777777" w:rsidR="008A7FDA" w:rsidRPr="008A7FDA" w:rsidRDefault="008A7FDA" w:rsidP="008A7FDA">
      <w:pPr>
        <w:ind w:firstLine="567"/>
        <w:jc w:val="both"/>
        <w:rPr>
          <w:color w:val="000000" w:themeColor="text1"/>
        </w:rPr>
      </w:pPr>
      <w:r w:rsidRPr="008A7FDA">
        <w:rPr>
          <w:color w:val="000000" w:themeColor="text1"/>
        </w:rPr>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3EB4A2FC" w14:textId="77777777" w:rsidR="008A7FDA" w:rsidRPr="008A7FDA" w:rsidRDefault="008A7FDA" w:rsidP="008A7FDA">
      <w:pPr>
        <w:ind w:firstLine="567"/>
        <w:jc w:val="both"/>
        <w:rPr>
          <w:color w:val="000000" w:themeColor="text1"/>
        </w:rPr>
      </w:pPr>
      <w:r w:rsidRPr="008A7FDA">
        <w:rPr>
          <w:color w:val="000000" w:themeColor="text1"/>
        </w:rPr>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32DD725E" w14:textId="77777777" w:rsidR="008A7FDA" w:rsidRPr="008A7FDA" w:rsidRDefault="008A7FDA" w:rsidP="008A7FDA">
      <w:pPr>
        <w:ind w:firstLine="567"/>
        <w:jc w:val="both"/>
        <w:rPr>
          <w:color w:val="000000" w:themeColor="text1"/>
        </w:rPr>
      </w:pPr>
      <w:r w:rsidRPr="008A7FDA">
        <w:rPr>
          <w:color w:val="000000" w:themeColor="text1"/>
        </w:rPr>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74794B4C" w14:textId="77777777" w:rsidR="008A7FDA" w:rsidRPr="008A7FDA" w:rsidRDefault="008A7FDA" w:rsidP="008A7FDA">
      <w:pPr>
        <w:ind w:firstLine="567"/>
        <w:jc w:val="both"/>
        <w:rPr>
          <w:color w:val="000000" w:themeColor="text1"/>
        </w:rPr>
      </w:pPr>
      <w:r w:rsidRPr="008A7FDA">
        <w:rPr>
          <w:color w:val="000000" w:themeColor="text1"/>
        </w:rPr>
        <w:t xml:space="preserve">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w:t>
      </w:r>
      <w:r w:rsidRPr="008A7FDA">
        <w:rPr>
          <w:color w:val="000000" w:themeColor="text1"/>
        </w:rPr>
        <w:lastRenderedPageBreak/>
        <w:t>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6C4AA9ED" w14:textId="77777777" w:rsidR="008A7FDA" w:rsidRPr="008A7FDA" w:rsidRDefault="008A7FDA" w:rsidP="008A7FDA">
      <w:pPr>
        <w:ind w:firstLine="567"/>
        <w:jc w:val="both"/>
        <w:rPr>
          <w:color w:val="000000" w:themeColor="text1"/>
        </w:rPr>
      </w:pPr>
      <w:r w:rsidRPr="008A7FDA">
        <w:rPr>
          <w:color w:val="000000" w:themeColor="text1"/>
        </w:rPr>
        <w:t xml:space="preserve">Гарантийный срок продлевается на период устранения дефектов. </w:t>
      </w:r>
    </w:p>
    <w:p w14:paraId="0765EB1A" w14:textId="77777777" w:rsidR="008A7FDA" w:rsidRPr="008A7FDA" w:rsidRDefault="008A7FDA" w:rsidP="008A7FDA">
      <w:pPr>
        <w:ind w:firstLine="567"/>
        <w:jc w:val="both"/>
        <w:rPr>
          <w:color w:val="000000" w:themeColor="text1"/>
        </w:rPr>
      </w:pPr>
      <w:r w:rsidRPr="008A7FDA">
        <w:rPr>
          <w:color w:val="000000" w:themeColor="text1"/>
        </w:rPr>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6BF8FD9D" w14:textId="77777777" w:rsidR="008A7FDA" w:rsidRPr="008A7FDA" w:rsidRDefault="008A7FDA" w:rsidP="008A7FDA">
      <w:pPr>
        <w:ind w:firstLine="567"/>
        <w:jc w:val="both"/>
        <w:rPr>
          <w:color w:val="000000" w:themeColor="text1"/>
        </w:rPr>
      </w:pPr>
      <w:r w:rsidRPr="008A7FDA">
        <w:rPr>
          <w:color w:val="000000" w:themeColor="text1"/>
        </w:rPr>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4A266094" w14:textId="77777777" w:rsidR="008A7FDA" w:rsidRPr="008A7FDA" w:rsidRDefault="008A7FDA" w:rsidP="008A7FDA">
      <w:pPr>
        <w:ind w:firstLine="567"/>
        <w:jc w:val="both"/>
        <w:rPr>
          <w:color w:val="000000" w:themeColor="text1"/>
        </w:rPr>
      </w:pPr>
      <w:r w:rsidRPr="008A7FDA">
        <w:rPr>
          <w:color w:val="000000" w:themeColor="text1"/>
        </w:rPr>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3D53E103" w14:textId="77777777" w:rsidR="008A7FDA" w:rsidRPr="008A7FDA" w:rsidRDefault="008A7FDA" w:rsidP="008A7FDA">
      <w:pPr>
        <w:ind w:firstLine="567"/>
        <w:jc w:val="both"/>
        <w:rPr>
          <w:color w:val="000000" w:themeColor="text1"/>
        </w:rPr>
      </w:pPr>
      <w:r w:rsidRPr="008A7FDA">
        <w:rPr>
          <w:color w:val="000000" w:themeColor="text1"/>
        </w:rPr>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55EC025C" w14:textId="77777777" w:rsidR="008A7FDA" w:rsidRPr="008A7FDA" w:rsidRDefault="008A7FDA" w:rsidP="008A7FDA">
      <w:pPr>
        <w:ind w:firstLine="567"/>
        <w:jc w:val="both"/>
        <w:rPr>
          <w:color w:val="000000" w:themeColor="text1"/>
        </w:rPr>
      </w:pPr>
      <w:r w:rsidRPr="008A7FDA">
        <w:rPr>
          <w:color w:val="000000" w:themeColor="text1"/>
        </w:rPr>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5A236E32" w14:textId="77777777" w:rsidR="008A7FDA" w:rsidRPr="008A7FDA" w:rsidRDefault="008A7FDA" w:rsidP="008A7FDA">
      <w:pPr>
        <w:ind w:firstLine="567"/>
        <w:jc w:val="both"/>
        <w:rPr>
          <w:b/>
          <w:color w:val="000000" w:themeColor="text1"/>
        </w:rPr>
      </w:pPr>
      <w:r w:rsidRPr="008A7FDA">
        <w:rPr>
          <w:color w:val="000000" w:themeColor="text1"/>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C4747C9" w14:textId="77777777" w:rsidR="008A7FDA" w:rsidRPr="008A7FDA" w:rsidRDefault="008A7FDA" w:rsidP="008A7FDA">
      <w:pPr>
        <w:ind w:firstLine="567"/>
        <w:jc w:val="center"/>
        <w:rPr>
          <w:b/>
          <w:color w:val="000000" w:themeColor="text1"/>
        </w:rPr>
      </w:pPr>
    </w:p>
    <w:p w14:paraId="5D9788F0" w14:textId="77777777" w:rsidR="008A7FDA" w:rsidRPr="008A7FDA" w:rsidRDefault="008A7FDA" w:rsidP="008A7FDA">
      <w:pPr>
        <w:jc w:val="center"/>
        <w:rPr>
          <w:b/>
          <w:color w:val="000000" w:themeColor="text1"/>
        </w:rPr>
      </w:pPr>
      <w:r w:rsidRPr="008A7FDA">
        <w:rPr>
          <w:b/>
          <w:color w:val="000000" w:themeColor="text1"/>
        </w:rPr>
        <w:t>Статья 7. Ответственность Сторон</w:t>
      </w:r>
    </w:p>
    <w:p w14:paraId="196D50A2" w14:textId="77777777" w:rsidR="008A7FDA" w:rsidRPr="008A7FDA" w:rsidRDefault="008A7FDA" w:rsidP="008A7FDA">
      <w:pPr>
        <w:ind w:firstLine="567"/>
        <w:jc w:val="both"/>
        <w:rPr>
          <w:color w:val="000000" w:themeColor="text1"/>
        </w:rPr>
      </w:pPr>
      <w:r w:rsidRPr="008A7FDA">
        <w:rPr>
          <w:color w:val="000000" w:themeColor="text1"/>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11BB0A7B" w14:textId="77777777" w:rsidR="008A7FDA" w:rsidRPr="008A7FDA" w:rsidRDefault="008A7FDA" w:rsidP="008A7FDA">
      <w:pPr>
        <w:ind w:firstLine="567"/>
        <w:jc w:val="both"/>
        <w:rPr>
          <w:color w:val="000000" w:themeColor="text1"/>
        </w:rPr>
      </w:pPr>
      <w:r w:rsidRPr="008A7FDA">
        <w:rPr>
          <w:color w:val="000000" w:themeColor="text1"/>
        </w:rPr>
        <w:t>7.2. В случае просрочки исполнения Заказчиком обязательства, предусмотренного Контрактом, Подрядчик вправе потребовать уплату пени.</w:t>
      </w:r>
    </w:p>
    <w:p w14:paraId="4F8DC9EE" w14:textId="77777777" w:rsidR="008A7FDA" w:rsidRPr="008A7FDA" w:rsidRDefault="008A7FDA" w:rsidP="008A7FDA">
      <w:pPr>
        <w:ind w:firstLine="567"/>
        <w:jc w:val="both"/>
        <w:rPr>
          <w:color w:val="000000" w:themeColor="text1"/>
        </w:rPr>
      </w:pPr>
      <w:r w:rsidRPr="008A7FDA">
        <w:rPr>
          <w:color w:val="000000" w:themeColor="text1"/>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D88809D" w14:textId="77777777" w:rsidR="008A7FDA" w:rsidRPr="008A7FDA" w:rsidRDefault="008A7FDA" w:rsidP="008A7FDA">
      <w:pPr>
        <w:ind w:firstLine="567"/>
        <w:jc w:val="both"/>
        <w:rPr>
          <w:color w:val="000000" w:themeColor="text1"/>
        </w:rPr>
      </w:pPr>
      <w:r w:rsidRPr="008A7FDA">
        <w:rPr>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48BAAFA5" w14:textId="77777777" w:rsidR="008A7FDA" w:rsidRPr="008A7FDA" w:rsidRDefault="008A7FDA" w:rsidP="008A7FDA">
      <w:pPr>
        <w:ind w:firstLine="567"/>
        <w:jc w:val="both"/>
        <w:rPr>
          <w:color w:val="000000" w:themeColor="text1"/>
        </w:rPr>
      </w:pPr>
      <w:r w:rsidRPr="008A7FDA">
        <w:rPr>
          <w:color w:val="000000" w:themeColor="text1"/>
        </w:rPr>
        <w:t>а) 1000 рублей, если цена Контракта не превышает 3 млн. рублей (включительно);</w:t>
      </w:r>
    </w:p>
    <w:p w14:paraId="3CF13804" w14:textId="77777777" w:rsidR="008A7FDA" w:rsidRPr="008A7FDA" w:rsidRDefault="008A7FDA" w:rsidP="008A7FDA">
      <w:pPr>
        <w:ind w:firstLine="567"/>
        <w:jc w:val="both"/>
        <w:rPr>
          <w:color w:val="000000" w:themeColor="text1"/>
        </w:rPr>
      </w:pPr>
      <w:r w:rsidRPr="008A7FDA">
        <w:rPr>
          <w:color w:val="000000" w:themeColor="text1"/>
        </w:rPr>
        <w:t>б) 5000 рублей, если цена Контракта составляет от 3 млн. рублей до 50 млн. рублей (включительно);</w:t>
      </w:r>
    </w:p>
    <w:p w14:paraId="0CFEBA96" w14:textId="77777777" w:rsidR="008A7FDA" w:rsidRPr="008A7FDA" w:rsidRDefault="008A7FDA" w:rsidP="008A7FDA">
      <w:pPr>
        <w:ind w:firstLine="567"/>
        <w:jc w:val="both"/>
        <w:rPr>
          <w:color w:val="000000" w:themeColor="text1"/>
        </w:rPr>
      </w:pPr>
      <w:r w:rsidRPr="008A7FDA">
        <w:rPr>
          <w:color w:val="000000" w:themeColor="text1"/>
        </w:rPr>
        <w:t>в) 10000 рублей, если цена Контракта составляет от 50 млн. рублей до 100 млн. рублей (включительно);</w:t>
      </w:r>
    </w:p>
    <w:p w14:paraId="2348CAC2" w14:textId="77777777" w:rsidR="008A7FDA" w:rsidRPr="008A7FDA" w:rsidRDefault="008A7FDA" w:rsidP="008A7FDA">
      <w:pPr>
        <w:ind w:firstLine="567"/>
        <w:jc w:val="both"/>
        <w:rPr>
          <w:color w:val="000000" w:themeColor="text1"/>
        </w:rPr>
      </w:pPr>
      <w:r w:rsidRPr="008A7FDA">
        <w:rPr>
          <w:color w:val="000000" w:themeColor="text1"/>
        </w:rPr>
        <w:t>г) 100000 рублей, если цена Контракта превышает 100 млн. рублей.</w:t>
      </w:r>
    </w:p>
    <w:p w14:paraId="3A974C25" w14:textId="77777777" w:rsidR="008A7FDA" w:rsidRPr="008A7FDA" w:rsidRDefault="008A7FDA" w:rsidP="008A7FDA">
      <w:pPr>
        <w:ind w:firstLine="567"/>
        <w:rPr>
          <w:color w:val="000000" w:themeColor="text1"/>
        </w:rPr>
      </w:pPr>
      <w:r w:rsidRPr="008A7FDA">
        <w:rPr>
          <w:color w:val="000000" w:themeColor="text1"/>
        </w:rPr>
        <w:lastRenderedPageBreak/>
        <w:t xml:space="preserve">7.3. В случае просрочки исполнения Подрядчиком обязательства, предусмотренного Контрактом, Подрядчик оплачивает Заказчику пеню. </w:t>
      </w:r>
    </w:p>
    <w:p w14:paraId="5950EED9" w14:textId="77777777" w:rsidR="008A7FDA" w:rsidRPr="008A7FDA" w:rsidRDefault="008A7FDA" w:rsidP="008A7FDA">
      <w:pPr>
        <w:ind w:firstLine="567"/>
        <w:jc w:val="both"/>
        <w:rPr>
          <w:color w:val="000000" w:themeColor="text1"/>
        </w:rPr>
      </w:pPr>
      <w:r w:rsidRPr="008A7FDA">
        <w:rPr>
          <w:color w:val="000000" w:themeColor="text1"/>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10E7D8A5" w14:textId="77777777" w:rsidR="008A7FDA" w:rsidRPr="008A7FDA" w:rsidRDefault="008A7FDA" w:rsidP="008A7FDA">
      <w:pPr>
        <w:ind w:firstLine="567"/>
        <w:jc w:val="both"/>
        <w:rPr>
          <w:color w:val="000000" w:themeColor="text1"/>
        </w:rPr>
      </w:pPr>
      <w:r w:rsidRPr="008A7FDA">
        <w:rPr>
          <w:color w:val="000000" w:themeColor="text1"/>
        </w:rPr>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96EF54E"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а) 10 процентов цены Контракта (этапа) в случае, если цена Контракта (этапа) не превышает 3 млн. рублей;</w:t>
      </w:r>
    </w:p>
    <w:p w14:paraId="20C57021"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б) 5 процентов цены Контракта (этапа) в случае, если цена Контракта (этапа) составляет от 3 млн. рублей до 50 млн. рублей (включительно);</w:t>
      </w:r>
    </w:p>
    <w:p w14:paraId="516B5DB5"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в) 1 процент цены Контракта (этапа) в случае, если цена Контракта (этапа) составляет от 50 млн. рублей до 100 млн. рублей (включительно);</w:t>
      </w:r>
    </w:p>
    <w:p w14:paraId="1EF6B9AE"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г) 0,5 процента цены Контракта (этапа) в случае, если цена Контракта (этапа) составляет от 100 млн. рублей до 500 млн. рублей (включительно);</w:t>
      </w:r>
    </w:p>
    <w:p w14:paraId="7A3E0247"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д) 0,4 процента цены Контракта (этапа) в случае, если цена Контракта (этапа) составляет от 500 млн. рублей до 1 млрд. рублей (включительно);</w:t>
      </w:r>
    </w:p>
    <w:p w14:paraId="37EA553B"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е) 0,3 процента цены Контракта (этапа) в случае, если цена Контракта (этапа) составляет от 1 млрд. рублей до 2 млрд. рублей (включительно);</w:t>
      </w:r>
    </w:p>
    <w:p w14:paraId="33D48097"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ж) 0,25 процента цены Контракта (этапа) в случае, если цена Контракта (этапа) составляет от 2 млрд. рублей до 5 млрд. рублей (включительно);</w:t>
      </w:r>
    </w:p>
    <w:p w14:paraId="7A55F79F"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з) 0,2 процента цены Контракта (этапа) в случае, если цена Контракта (этапа) составляет от 5 млрд. рублей до 10 млрд. рублей (включительно);</w:t>
      </w:r>
    </w:p>
    <w:p w14:paraId="4F0975A3" w14:textId="77777777" w:rsidR="008A7FDA" w:rsidRPr="008A7FDA" w:rsidRDefault="008A7FDA" w:rsidP="008A7FDA">
      <w:pPr>
        <w:widowControl w:val="0"/>
        <w:autoSpaceDE w:val="0"/>
        <w:autoSpaceDN w:val="0"/>
        <w:ind w:firstLine="567"/>
        <w:rPr>
          <w:color w:val="000000" w:themeColor="text1"/>
        </w:rPr>
      </w:pPr>
      <w:r w:rsidRPr="008A7FDA">
        <w:rPr>
          <w:color w:val="000000" w:themeColor="text1"/>
        </w:rPr>
        <w:t>и) 0,1 процента цены Контракта (этапа) в случае, если цена Контракта (этапа) превышает 10 млрд. рублей.</w:t>
      </w:r>
    </w:p>
    <w:p w14:paraId="38F2D731" w14:textId="77777777" w:rsidR="008A7FDA" w:rsidRPr="008A7FDA" w:rsidRDefault="008A7FDA" w:rsidP="008A7FDA">
      <w:pPr>
        <w:ind w:firstLine="567"/>
        <w:jc w:val="both"/>
        <w:rPr>
          <w:color w:val="000000" w:themeColor="text1"/>
        </w:rPr>
      </w:pPr>
      <w:r w:rsidRPr="008A7FDA">
        <w:rPr>
          <w:color w:val="000000" w:themeColor="text1"/>
        </w:rPr>
        <w:t>Положения настоящего пункта не применяются в случае, предусмотренном пунктом 7.5 Контракта.</w:t>
      </w:r>
    </w:p>
    <w:p w14:paraId="573638A2" w14:textId="77777777" w:rsidR="008A7FDA" w:rsidRPr="008A7FDA" w:rsidRDefault="008A7FDA" w:rsidP="008A7FDA">
      <w:pPr>
        <w:ind w:firstLine="567"/>
        <w:jc w:val="both"/>
        <w:rPr>
          <w:color w:val="000000" w:themeColor="text1"/>
        </w:rPr>
      </w:pPr>
      <w:r w:rsidRPr="008A7FDA">
        <w:rPr>
          <w:color w:val="000000" w:themeColor="text1"/>
        </w:rPr>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562783C7" w14:textId="77777777" w:rsidR="008A7FDA" w:rsidRPr="008A7FDA" w:rsidRDefault="008A7FDA" w:rsidP="008A7FDA">
      <w:pPr>
        <w:ind w:firstLine="567"/>
        <w:jc w:val="both"/>
        <w:rPr>
          <w:color w:val="000000" w:themeColor="text1"/>
        </w:rPr>
      </w:pPr>
      <w:r w:rsidRPr="008A7FDA">
        <w:rPr>
          <w:color w:val="000000" w:themeColor="text1"/>
        </w:rPr>
        <w:t>а) 10 процентов начальной (максимальной) цены Контракта в случае, если начальная (максимальная) цена Контракта не превышает 3 млн. рублей;</w:t>
      </w:r>
    </w:p>
    <w:p w14:paraId="44F75CD5" w14:textId="77777777" w:rsidR="008A7FDA" w:rsidRPr="008A7FDA" w:rsidRDefault="008A7FDA" w:rsidP="008A7FDA">
      <w:pPr>
        <w:ind w:firstLine="567"/>
        <w:jc w:val="both"/>
        <w:rPr>
          <w:color w:val="000000" w:themeColor="text1"/>
        </w:rPr>
      </w:pPr>
      <w:r w:rsidRPr="008A7FDA">
        <w:rPr>
          <w:color w:val="000000" w:themeColor="text1"/>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60B134AA" w14:textId="77777777" w:rsidR="008A7FDA" w:rsidRPr="008A7FDA" w:rsidRDefault="008A7FDA" w:rsidP="008A7FDA">
      <w:pPr>
        <w:ind w:firstLine="567"/>
        <w:jc w:val="both"/>
        <w:rPr>
          <w:color w:val="000000" w:themeColor="text1"/>
        </w:rPr>
      </w:pPr>
      <w:r w:rsidRPr="008A7FDA">
        <w:rPr>
          <w:color w:val="000000" w:themeColor="text1"/>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093E3D12" w14:textId="77777777" w:rsidR="008A7FDA" w:rsidRPr="008A7FDA" w:rsidRDefault="008A7FDA" w:rsidP="008A7FDA">
      <w:pPr>
        <w:ind w:firstLine="567"/>
        <w:jc w:val="both"/>
        <w:rPr>
          <w:color w:val="000000" w:themeColor="text1"/>
        </w:rPr>
      </w:pPr>
      <w:r w:rsidRPr="008A7FDA">
        <w:rPr>
          <w:color w:val="000000" w:themeColor="text1"/>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33B990D0" w14:textId="77777777" w:rsidR="008A7FDA" w:rsidRPr="008A7FDA" w:rsidRDefault="008A7FDA" w:rsidP="008A7FDA">
      <w:pPr>
        <w:ind w:firstLine="567"/>
        <w:jc w:val="both"/>
        <w:rPr>
          <w:color w:val="000000" w:themeColor="text1"/>
        </w:rPr>
      </w:pPr>
      <w:r w:rsidRPr="008A7FDA">
        <w:rPr>
          <w:color w:val="000000" w:themeColor="text1"/>
        </w:rPr>
        <w:t>а) 1000 рублей, если цена Контракта не превышает 3 млн. рублей;</w:t>
      </w:r>
    </w:p>
    <w:p w14:paraId="70F55B05" w14:textId="77777777" w:rsidR="008A7FDA" w:rsidRPr="008A7FDA" w:rsidRDefault="008A7FDA" w:rsidP="008A7FDA">
      <w:pPr>
        <w:ind w:firstLine="567"/>
        <w:jc w:val="both"/>
        <w:rPr>
          <w:color w:val="000000" w:themeColor="text1"/>
        </w:rPr>
      </w:pPr>
      <w:r w:rsidRPr="008A7FDA">
        <w:rPr>
          <w:color w:val="000000" w:themeColor="text1"/>
        </w:rPr>
        <w:t>б) 5000 рублей, если цена Контракта составляет от 3 млн. рублей до 50 млн. рублей (включительно);</w:t>
      </w:r>
    </w:p>
    <w:p w14:paraId="0FB1B865" w14:textId="77777777" w:rsidR="008A7FDA" w:rsidRPr="008A7FDA" w:rsidRDefault="008A7FDA" w:rsidP="008A7FDA">
      <w:pPr>
        <w:ind w:firstLine="567"/>
        <w:jc w:val="both"/>
        <w:rPr>
          <w:color w:val="000000" w:themeColor="text1"/>
        </w:rPr>
      </w:pPr>
      <w:r w:rsidRPr="008A7FDA">
        <w:rPr>
          <w:color w:val="000000" w:themeColor="text1"/>
        </w:rPr>
        <w:t>в) 10000 рублей, если цена Контракта составляет от 50 млн. рублей до 100 млн. рублей (включительно);</w:t>
      </w:r>
    </w:p>
    <w:p w14:paraId="2FFBAB9F" w14:textId="77777777" w:rsidR="008A7FDA" w:rsidRPr="008A7FDA" w:rsidRDefault="008A7FDA" w:rsidP="008A7FDA">
      <w:pPr>
        <w:ind w:firstLine="567"/>
        <w:jc w:val="both"/>
        <w:rPr>
          <w:color w:val="000000" w:themeColor="text1"/>
        </w:rPr>
      </w:pPr>
      <w:r w:rsidRPr="008A7FDA">
        <w:rPr>
          <w:color w:val="000000" w:themeColor="text1"/>
        </w:rPr>
        <w:t>г) 100000 рублей, если цена Контракта превышает 100 млн. рублей.</w:t>
      </w:r>
    </w:p>
    <w:p w14:paraId="64F3BDB0" w14:textId="77777777" w:rsidR="008A7FDA" w:rsidRPr="008A7FDA" w:rsidRDefault="008A7FDA" w:rsidP="008A7FDA">
      <w:pPr>
        <w:ind w:firstLine="567"/>
        <w:jc w:val="both"/>
        <w:rPr>
          <w:color w:val="000000" w:themeColor="text1"/>
        </w:rPr>
      </w:pPr>
      <w:r w:rsidRPr="008A7FDA">
        <w:rPr>
          <w:color w:val="000000" w:themeColor="text1"/>
        </w:rPr>
        <w:lastRenderedPageBreak/>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75C0FB5A" w14:textId="77777777" w:rsidR="008A7FDA" w:rsidRPr="008A7FDA" w:rsidRDefault="008A7FDA" w:rsidP="008A7FDA">
      <w:pPr>
        <w:ind w:firstLine="567"/>
        <w:jc w:val="both"/>
        <w:rPr>
          <w:color w:val="000000" w:themeColor="text1"/>
        </w:rPr>
      </w:pPr>
      <w:r w:rsidRPr="008A7FDA">
        <w:rPr>
          <w:color w:val="000000" w:themeColor="text1"/>
        </w:rPr>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0777938D" w14:textId="77777777" w:rsidR="008A7FDA" w:rsidRPr="008A7FDA" w:rsidRDefault="008A7FDA" w:rsidP="008A7FDA">
      <w:pPr>
        <w:ind w:firstLine="567"/>
        <w:jc w:val="both"/>
        <w:rPr>
          <w:color w:val="000000" w:themeColor="text1"/>
        </w:rPr>
      </w:pPr>
      <w:r w:rsidRPr="008A7FDA">
        <w:rPr>
          <w:color w:val="000000" w:themeColor="text1"/>
        </w:rPr>
        <w:t>7.9. Оплата Стороной неустойки (штрафа, пени) и возмещение убытков не освобождает ее от исполнения обязательств по Контракту.</w:t>
      </w:r>
    </w:p>
    <w:p w14:paraId="11643269" w14:textId="77777777" w:rsidR="008A7FDA" w:rsidRPr="008A7FDA" w:rsidRDefault="008A7FDA" w:rsidP="008A7FDA">
      <w:pPr>
        <w:ind w:firstLine="567"/>
        <w:jc w:val="both"/>
        <w:rPr>
          <w:color w:val="000000" w:themeColor="text1"/>
        </w:rPr>
      </w:pPr>
      <w:r w:rsidRPr="008A7FDA">
        <w:rPr>
          <w:color w:val="000000" w:themeColor="text1"/>
        </w:rPr>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4BEEA3BC" w14:textId="77777777" w:rsidR="008A7FDA" w:rsidRPr="008A7FDA" w:rsidRDefault="008A7FDA" w:rsidP="008A7FDA">
      <w:pPr>
        <w:ind w:firstLine="567"/>
        <w:jc w:val="both"/>
        <w:rPr>
          <w:color w:val="000000" w:themeColor="text1"/>
        </w:rPr>
      </w:pPr>
      <w:r w:rsidRPr="008A7FDA">
        <w:rPr>
          <w:color w:val="000000" w:themeColor="text1"/>
        </w:rPr>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1D0C48FA" w14:textId="77777777" w:rsidR="008A7FDA" w:rsidRPr="008A7FDA" w:rsidRDefault="008A7FDA" w:rsidP="008A7FDA">
      <w:pPr>
        <w:ind w:firstLine="567"/>
        <w:jc w:val="both"/>
        <w:rPr>
          <w:color w:val="000000" w:themeColor="text1"/>
        </w:rPr>
      </w:pPr>
      <w:r w:rsidRPr="008A7FDA">
        <w:rPr>
          <w:color w:val="000000" w:themeColor="text1"/>
        </w:rPr>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7B5864F3" w14:textId="77777777" w:rsidR="008A7FDA" w:rsidRPr="008A7FDA" w:rsidRDefault="008A7FDA" w:rsidP="008A7FDA">
      <w:pPr>
        <w:ind w:firstLine="567"/>
        <w:jc w:val="both"/>
        <w:rPr>
          <w:color w:val="000000" w:themeColor="text1"/>
        </w:rPr>
      </w:pPr>
      <w:r w:rsidRPr="008A7FDA">
        <w:rPr>
          <w:color w:val="000000" w:themeColor="text1"/>
        </w:rPr>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0925BF15" w14:textId="77777777" w:rsidR="008A7FDA" w:rsidRPr="008A7FDA" w:rsidRDefault="008A7FDA" w:rsidP="008A7FDA">
      <w:pPr>
        <w:widowControl w:val="0"/>
        <w:autoSpaceDE w:val="0"/>
        <w:autoSpaceDN w:val="0"/>
        <w:ind w:firstLine="567"/>
        <w:jc w:val="both"/>
        <w:outlineLvl w:val="1"/>
        <w:rPr>
          <w:color w:val="000000" w:themeColor="text1"/>
        </w:rPr>
      </w:pPr>
      <w:r w:rsidRPr="008A7FDA">
        <w:rPr>
          <w:color w:val="000000" w:themeColor="text1"/>
        </w:rPr>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08204566" w14:textId="77777777" w:rsidR="008A7FDA" w:rsidRPr="008A7FDA" w:rsidRDefault="008A7FDA" w:rsidP="008A7FDA">
      <w:pPr>
        <w:ind w:firstLine="567"/>
        <w:jc w:val="both"/>
        <w:rPr>
          <w:color w:val="000000" w:themeColor="text1"/>
        </w:rPr>
      </w:pPr>
      <w:r w:rsidRPr="008A7FDA">
        <w:rPr>
          <w:color w:val="000000" w:themeColor="text1"/>
        </w:rPr>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9131971" w14:textId="77777777" w:rsidR="008A7FDA" w:rsidRPr="008A7FDA" w:rsidRDefault="008A7FDA" w:rsidP="008A7FDA">
      <w:pPr>
        <w:widowControl w:val="0"/>
        <w:autoSpaceDE w:val="0"/>
        <w:autoSpaceDN w:val="0"/>
        <w:ind w:firstLine="567"/>
        <w:jc w:val="both"/>
        <w:rPr>
          <w:color w:val="000000" w:themeColor="text1"/>
        </w:rPr>
      </w:pPr>
      <w:r w:rsidRPr="008A7FDA">
        <w:rPr>
          <w:color w:val="000000" w:themeColor="text1"/>
        </w:rPr>
        <w:t xml:space="preserve">7.16. За не предоставление информации, указанной в </w:t>
      </w:r>
      <w:hyperlink r:id="rId24" w:anchor="P774" w:history="1">
        <w:r w:rsidRPr="008A7FDA">
          <w:rPr>
            <w:rStyle w:val="af1"/>
            <w:color w:val="000000" w:themeColor="text1"/>
          </w:rPr>
          <w:t>пункте 5.4.11</w:t>
        </w:r>
      </w:hyperlink>
      <w:r w:rsidRPr="008A7FDA">
        <w:rPr>
          <w:color w:val="000000" w:themeColor="text1"/>
        </w:rPr>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5" w:history="1">
        <w:r w:rsidRPr="008A7FDA">
          <w:rPr>
            <w:rStyle w:val="af1"/>
            <w:color w:val="000000" w:themeColor="text1"/>
          </w:rPr>
          <w:t>Законом</w:t>
        </w:r>
      </w:hyperlink>
      <w:r w:rsidRPr="008A7FDA">
        <w:rPr>
          <w:color w:val="000000" w:themeColor="text1"/>
        </w:rPr>
        <w:t xml:space="preserve"> о контрактной системе. Пеня подлежит начислению за каждый день просрочки исполнения такого обязательства.</w:t>
      </w:r>
    </w:p>
    <w:p w14:paraId="4CC3F784" w14:textId="77777777" w:rsidR="008A7FDA" w:rsidRPr="008A7FDA" w:rsidRDefault="008A7FDA" w:rsidP="008A7FDA">
      <w:pPr>
        <w:ind w:firstLine="567"/>
        <w:jc w:val="both"/>
        <w:rPr>
          <w:color w:val="000000" w:themeColor="text1"/>
        </w:rPr>
      </w:pPr>
    </w:p>
    <w:p w14:paraId="14FB5946" w14:textId="77777777" w:rsidR="008A7FDA" w:rsidRPr="008A7FDA" w:rsidRDefault="008A7FDA" w:rsidP="008A7FDA">
      <w:pPr>
        <w:jc w:val="center"/>
        <w:rPr>
          <w:b/>
          <w:color w:val="000000" w:themeColor="text1"/>
        </w:rPr>
      </w:pPr>
      <w:r w:rsidRPr="008A7FDA">
        <w:rPr>
          <w:b/>
          <w:color w:val="000000" w:themeColor="text1"/>
        </w:rPr>
        <w:t>Статья 8. Порядок расторжения Контракта</w:t>
      </w:r>
    </w:p>
    <w:p w14:paraId="099C8F80" w14:textId="77777777" w:rsidR="008A7FDA" w:rsidRPr="008A7FDA" w:rsidRDefault="008A7FDA" w:rsidP="008A7FDA">
      <w:pPr>
        <w:ind w:firstLine="567"/>
        <w:jc w:val="both"/>
        <w:rPr>
          <w:color w:val="000000" w:themeColor="text1"/>
        </w:rPr>
      </w:pPr>
      <w:r w:rsidRPr="008A7FDA">
        <w:rPr>
          <w:color w:val="000000" w:themeColor="text1"/>
        </w:rPr>
        <w:t>8.1. Настоящий Контракт может быть расторгнут:</w:t>
      </w:r>
    </w:p>
    <w:p w14:paraId="5639D666" w14:textId="77777777" w:rsidR="008A7FDA" w:rsidRPr="008A7FDA" w:rsidRDefault="008A7FDA" w:rsidP="008A7FDA">
      <w:pPr>
        <w:ind w:firstLine="567"/>
        <w:jc w:val="both"/>
        <w:rPr>
          <w:color w:val="000000" w:themeColor="text1"/>
        </w:rPr>
      </w:pPr>
      <w:r w:rsidRPr="008A7FDA">
        <w:rPr>
          <w:color w:val="000000" w:themeColor="text1"/>
        </w:rPr>
        <w:t>- по соглашению Сторон;</w:t>
      </w:r>
    </w:p>
    <w:p w14:paraId="03E2EA0A" w14:textId="77777777" w:rsidR="008A7FDA" w:rsidRPr="008A7FDA" w:rsidRDefault="008A7FDA" w:rsidP="008A7FDA">
      <w:pPr>
        <w:ind w:firstLine="567"/>
        <w:jc w:val="both"/>
        <w:rPr>
          <w:color w:val="000000" w:themeColor="text1"/>
        </w:rPr>
      </w:pPr>
      <w:r w:rsidRPr="008A7FDA">
        <w:rPr>
          <w:color w:val="000000" w:themeColor="text1"/>
        </w:rPr>
        <w:t>- в судебном порядке;</w:t>
      </w:r>
    </w:p>
    <w:p w14:paraId="33393316" w14:textId="77777777" w:rsidR="008A7FDA" w:rsidRPr="008A7FDA" w:rsidRDefault="008A7FDA" w:rsidP="008A7FDA">
      <w:pPr>
        <w:ind w:firstLine="567"/>
        <w:jc w:val="both"/>
        <w:rPr>
          <w:color w:val="000000" w:themeColor="text1"/>
        </w:rPr>
      </w:pPr>
      <w:r w:rsidRPr="008A7FDA">
        <w:rPr>
          <w:color w:val="000000" w:themeColor="text1"/>
        </w:rPr>
        <w:t>- в одностороннем порядке в следующих случаях, предусмотренных законодательством РФ:</w:t>
      </w:r>
    </w:p>
    <w:p w14:paraId="3469A856" w14:textId="77777777" w:rsidR="008A7FDA" w:rsidRPr="008A7FDA" w:rsidRDefault="008A7FDA" w:rsidP="008A7FDA">
      <w:pPr>
        <w:ind w:firstLine="567"/>
        <w:jc w:val="both"/>
        <w:rPr>
          <w:color w:val="000000" w:themeColor="text1"/>
        </w:rPr>
      </w:pPr>
      <w:r w:rsidRPr="008A7FDA">
        <w:rPr>
          <w:color w:val="000000" w:themeColor="text1"/>
        </w:rPr>
        <w:t>- в случае установления факта предоставления недостоверной банковской гарантии;</w:t>
      </w:r>
    </w:p>
    <w:p w14:paraId="546BC0CF" w14:textId="77777777" w:rsidR="008A7FDA" w:rsidRPr="008A7FDA" w:rsidRDefault="008A7FDA" w:rsidP="008A7FDA">
      <w:pPr>
        <w:ind w:firstLine="567"/>
        <w:jc w:val="both"/>
        <w:rPr>
          <w:color w:val="000000" w:themeColor="text1"/>
        </w:rPr>
      </w:pPr>
      <w:r w:rsidRPr="008A7FDA">
        <w:rPr>
          <w:color w:val="000000" w:themeColor="text1"/>
        </w:rPr>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44D0AFAC" w14:textId="77777777" w:rsidR="008A7FDA" w:rsidRPr="008A7FDA" w:rsidRDefault="008A7FDA" w:rsidP="008A7FDA">
      <w:pPr>
        <w:ind w:firstLine="567"/>
        <w:jc w:val="both"/>
        <w:rPr>
          <w:color w:val="000000" w:themeColor="text1"/>
        </w:rPr>
      </w:pPr>
      <w:r w:rsidRPr="008A7FDA">
        <w:rPr>
          <w:color w:val="000000" w:themeColor="text1"/>
        </w:rPr>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14F03799" w14:textId="77777777" w:rsidR="008A7FDA" w:rsidRPr="008A7FDA" w:rsidRDefault="008A7FDA" w:rsidP="008A7FDA">
      <w:pPr>
        <w:ind w:firstLine="567"/>
        <w:jc w:val="both"/>
        <w:rPr>
          <w:color w:val="000000" w:themeColor="text1"/>
        </w:rPr>
      </w:pPr>
      <w:r w:rsidRPr="008A7FDA">
        <w:rPr>
          <w:color w:val="000000" w:themeColor="text1"/>
        </w:rPr>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5E91A173"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8A7FDA">
        <w:rPr>
          <w:color w:val="000000" w:themeColor="text1"/>
        </w:rPr>
        <w:t>Подрядчик</w:t>
      </w:r>
      <w:r w:rsidRPr="008A7FDA">
        <w:rPr>
          <w:color w:val="000000" w:themeColor="text1"/>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8A7FDA">
        <w:rPr>
          <w:color w:val="000000" w:themeColor="text1"/>
        </w:rPr>
        <w:t>Подрядчика</w:t>
      </w:r>
      <w:r w:rsidRPr="008A7FDA">
        <w:rPr>
          <w:color w:val="000000" w:themeColor="text1"/>
          <w:lang w:eastAsia="ar-SA"/>
        </w:rPr>
        <w:t>.</w:t>
      </w:r>
    </w:p>
    <w:p w14:paraId="13EBB3D0"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 Заказчик вправе принять решение об одностороннем отказе от исполнения Контракта </w:t>
      </w:r>
      <w:r w:rsidRPr="008A7FDA">
        <w:rPr>
          <w:color w:val="000000" w:themeColor="text1"/>
          <w:lang w:eastAsia="ar-SA"/>
        </w:rPr>
        <w:lastRenderedPageBreak/>
        <w:t>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45DEFC7"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8.3.1. Неоднократное нарушение Подрядчиком промежуточных сроков выполнения Работ и (или) окончания срока строительства/реконструкции Объекта (</w:t>
      </w:r>
      <w:proofErr w:type="spellStart"/>
      <w:r w:rsidRPr="008A7FDA">
        <w:rPr>
          <w:color w:val="000000" w:themeColor="text1"/>
          <w:lang w:eastAsia="ar-SA"/>
        </w:rPr>
        <w:t>ов</w:t>
      </w:r>
      <w:proofErr w:type="spellEnd"/>
      <w:r w:rsidRPr="008A7FDA">
        <w:rPr>
          <w:color w:val="000000" w:themeColor="text1"/>
          <w:lang w:eastAsia="ar-SA"/>
        </w:rPr>
        <w:t xml:space="preserve">), установленных в Графике выполнения строительно-монтажных работ (Приложение №5 к настоящему Контракту). </w:t>
      </w:r>
    </w:p>
    <w:p w14:paraId="32C48E7E"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399B5283"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16B94428"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5C7880D4"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8.3.5. В случае исключения Объекта из программы деятельности Заказчика. </w:t>
      </w:r>
    </w:p>
    <w:p w14:paraId="15F33E1A"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2FA2334E"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7C96F23A"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3C88359C" w14:textId="2C4C922F" w:rsidR="008A7FDA" w:rsidRPr="008A7FDA" w:rsidRDefault="008A7FDA" w:rsidP="00925D9B">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507D65EE"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75BC4781"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53101D38"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2C3DC2D7"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58686F3F"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3980A61E"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6" w:tgtFrame="_blank" w:history="1">
        <w:r w:rsidRPr="008A7FDA">
          <w:rPr>
            <w:rStyle w:val="af1"/>
            <w:color w:val="000000" w:themeColor="text1"/>
            <w:lang w:eastAsia="ar-SA"/>
          </w:rPr>
          <w:t>https://tce.crimea.com/</w:t>
        </w:r>
      </w:hyperlink>
      <w:r w:rsidRPr="008A7FDA">
        <w:rPr>
          <w:color w:val="000000" w:themeColor="text1"/>
          <w:lang w:eastAsia="ar-SA"/>
        </w:rPr>
        <w:t xml:space="preserve">)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w:t>
      </w:r>
      <w:r w:rsidRPr="008A7FDA">
        <w:rPr>
          <w:color w:val="000000" w:themeColor="text1"/>
          <w:lang w:eastAsia="ar-SA"/>
        </w:rPr>
        <w:lastRenderedPageBreak/>
        <w:t>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1771ABC3"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7" w:tgtFrame="_blank" w:history="1">
        <w:r w:rsidRPr="008A7FDA">
          <w:rPr>
            <w:rStyle w:val="af1"/>
            <w:color w:val="000000" w:themeColor="text1"/>
            <w:lang w:eastAsia="ar-SA"/>
          </w:rPr>
          <w:t>https</w:t>
        </w:r>
      </w:hyperlink>
      <w:hyperlink r:id="rId28" w:tgtFrame="_blank" w:history="1">
        <w:r w:rsidRPr="008A7FDA">
          <w:rPr>
            <w:rStyle w:val="af1"/>
            <w:color w:val="000000" w:themeColor="text1"/>
            <w:lang w:eastAsia="ar-SA"/>
          </w:rPr>
          <w:t>://tce.crimea.com/</w:t>
        </w:r>
      </w:hyperlink>
      <w:r w:rsidRPr="008A7FDA">
        <w:rPr>
          <w:color w:val="000000" w:themeColor="text1"/>
          <w:lang w:eastAsia="ar-SA"/>
        </w:rPr>
        <w:t>).</w:t>
      </w:r>
    </w:p>
    <w:p w14:paraId="7ED709AA"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1A9AB6F2"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rPr>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8A7FDA">
        <w:rPr>
          <w:color w:val="000000" w:themeColor="text1"/>
          <w:lang w:eastAsia="ar-SA"/>
        </w:rPr>
        <w:t xml:space="preserve"> </w:t>
      </w:r>
    </w:p>
    <w:p w14:paraId="3C6922E1" w14:textId="77777777" w:rsidR="008A7FDA" w:rsidRPr="008A7FDA" w:rsidRDefault="008A7FDA" w:rsidP="008A7FDA">
      <w:pPr>
        <w:widowControl w:val="0"/>
        <w:tabs>
          <w:tab w:val="left" w:pos="709"/>
        </w:tabs>
        <w:suppressAutoHyphens/>
        <w:ind w:firstLine="567"/>
        <w:jc w:val="both"/>
        <w:rPr>
          <w:color w:val="000000" w:themeColor="text1"/>
        </w:rPr>
      </w:pPr>
      <w:r w:rsidRPr="008A7FDA">
        <w:rPr>
          <w:color w:val="000000" w:themeColor="text1"/>
        </w:rPr>
        <w:t>8.7. Расторжение Контракта производится Сторонами путем подписания соответствующего соглашения о расторжении.</w:t>
      </w:r>
    </w:p>
    <w:p w14:paraId="4C3FA0B5" w14:textId="208C96D1" w:rsidR="008A7FDA" w:rsidRPr="008A7FDA" w:rsidRDefault="008A7FDA" w:rsidP="00925D9B">
      <w:pPr>
        <w:widowControl w:val="0"/>
        <w:tabs>
          <w:tab w:val="left" w:pos="709"/>
        </w:tabs>
        <w:suppressAutoHyphens/>
        <w:ind w:firstLine="567"/>
        <w:jc w:val="both"/>
        <w:rPr>
          <w:color w:val="000000" w:themeColor="text1"/>
          <w:lang w:eastAsia="ar-SA"/>
        </w:rPr>
      </w:pPr>
      <w:r w:rsidRPr="008A7FDA">
        <w:rPr>
          <w:color w:val="000000" w:themeColor="text1"/>
        </w:rPr>
        <w:t xml:space="preserve">8.8. В случае расторжения настоящего Контракта </w:t>
      </w:r>
      <w:r w:rsidRPr="008A7FDA">
        <w:rPr>
          <w:color w:val="000000" w:themeColor="text1"/>
          <w:lang w:eastAsia="ar-SA"/>
        </w:rPr>
        <w:t xml:space="preserve">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w:t>
      </w:r>
      <w:r w:rsidR="00925D9B">
        <w:rPr>
          <w:color w:val="000000" w:themeColor="text1"/>
          <w:lang w:eastAsia="ar-SA"/>
        </w:rPr>
        <w:t>предпринять следующие действия:</w:t>
      </w:r>
    </w:p>
    <w:p w14:paraId="40052B0D"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8.8.1. На стадии подготовки проектной и рабочей документации и выполнения инженерных изысканий:</w:t>
      </w:r>
    </w:p>
    <w:p w14:paraId="21516FC3"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передать Заказчику результаты работы, выполненные на момент получения им решения об отказе от исполнения Контракта;</w:t>
      </w:r>
    </w:p>
    <w:p w14:paraId="4C393DBE"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4B027AD0"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передать Заказчику исполнительную документацию и иную отчетную документацию на выполненные Работы и понесенные затраты;</w:t>
      </w:r>
    </w:p>
    <w:p w14:paraId="392E60C5"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иные действия, предусмотренные Контрактом, необходимые для его расторжения.</w:t>
      </w:r>
    </w:p>
    <w:p w14:paraId="43432BED"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8.8.2. На стадии выполнения строительства Объекта:</w:t>
      </w:r>
    </w:p>
    <w:p w14:paraId="02F8EC15"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228591F6"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 передать Заказчику </w:t>
      </w:r>
      <w:hyperlink r:id="rId29" w:anchor="/document/72009464/entry/11000" w:history="1">
        <w:r w:rsidRPr="008A7FDA">
          <w:rPr>
            <w:rStyle w:val="af1"/>
            <w:color w:val="000000" w:themeColor="text1"/>
            <w:lang w:eastAsia="ar-SA"/>
          </w:rPr>
          <w:t>проектную и рабочую документацию</w:t>
        </w:r>
      </w:hyperlink>
      <w:r w:rsidRPr="008A7FDA">
        <w:rPr>
          <w:color w:val="000000" w:themeColor="text1"/>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793D43E9" w14:textId="77777777" w:rsidR="008A7FDA" w:rsidRPr="008A7FDA" w:rsidRDefault="008A7FDA" w:rsidP="008A7FDA">
      <w:pPr>
        <w:widowControl w:val="0"/>
        <w:tabs>
          <w:tab w:val="left" w:pos="709"/>
        </w:tabs>
        <w:suppressAutoHyphens/>
        <w:ind w:firstLine="567"/>
        <w:jc w:val="both"/>
        <w:rPr>
          <w:color w:val="000000" w:themeColor="text1"/>
          <w:lang w:eastAsia="ar-SA"/>
        </w:rPr>
      </w:pPr>
      <w:r w:rsidRPr="008A7FDA">
        <w:rPr>
          <w:color w:val="000000" w:themeColor="text1"/>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3E6345AB" w14:textId="77777777" w:rsidR="008A7FDA" w:rsidRPr="008A7FDA" w:rsidRDefault="008A7FDA" w:rsidP="008A7FDA">
      <w:pPr>
        <w:ind w:firstLine="567"/>
        <w:jc w:val="both"/>
        <w:rPr>
          <w:color w:val="000000" w:themeColor="text1"/>
          <w:lang w:eastAsia="ar-SA"/>
        </w:rPr>
      </w:pPr>
      <w:r w:rsidRPr="008A7FDA">
        <w:rPr>
          <w:color w:val="000000" w:themeColor="text1"/>
          <w:lang w:eastAsia="ar-SA"/>
        </w:rPr>
        <w:t>- иные действия, предусмотренные Контрактом, необходимые для его расторжения.</w:t>
      </w:r>
    </w:p>
    <w:p w14:paraId="01748D10" w14:textId="77777777" w:rsidR="008A7FDA" w:rsidRPr="008A7FDA" w:rsidRDefault="008A7FDA" w:rsidP="008A7FDA">
      <w:pPr>
        <w:ind w:firstLine="567"/>
        <w:jc w:val="both"/>
        <w:rPr>
          <w:color w:val="000000" w:themeColor="text1"/>
          <w:lang w:eastAsia="ar-SA"/>
        </w:rPr>
      </w:pPr>
    </w:p>
    <w:p w14:paraId="6F544D6A" w14:textId="77777777" w:rsidR="008A7FDA" w:rsidRPr="008A7FDA" w:rsidRDefault="008A7FDA" w:rsidP="008A7FDA">
      <w:pPr>
        <w:jc w:val="center"/>
        <w:rPr>
          <w:b/>
          <w:color w:val="000000" w:themeColor="text1"/>
        </w:rPr>
      </w:pPr>
      <w:r w:rsidRPr="008A7FDA">
        <w:rPr>
          <w:b/>
          <w:color w:val="000000" w:themeColor="text1"/>
        </w:rPr>
        <w:t>Статья 9. Обеспечение исполнения Контракта</w:t>
      </w:r>
    </w:p>
    <w:p w14:paraId="102ADAF7" w14:textId="77777777" w:rsidR="008A7FDA" w:rsidRPr="008A7FDA" w:rsidRDefault="008A7FDA" w:rsidP="008A7FDA">
      <w:pPr>
        <w:ind w:firstLine="567"/>
        <w:jc w:val="both"/>
        <w:rPr>
          <w:rFonts w:eastAsia="Calibri"/>
          <w:color w:val="000000" w:themeColor="text1"/>
          <w:lang w:eastAsia="en-US"/>
        </w:rPr>
      </w:pPr>
      <w:r w:rsidRPr="008A7FDA">
        <w:rPr>
          <w:rFonts w:eastAsia="Calibri"/>
          <w:color w:val="000000" w:themeColor="text1"/>
          <w:lang w:eastAsia="en-US"/>
        </w:rPr>
        <w:t xml:space="preserve">9.1. </w:t>
      </w:r>
      <w:r w:rsidRPr="008A7FDA">
        <w:rPr>
          <w:color w:val="000000" w:themeColor="text1"/>
        </w:rPr>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30% от цены контракта, </w:t>
      </w:r>
      <w:r w:rsidRPr="008A7FDA">
        <w:rPr>
          <w:color w:val="000000" w:themeColor="text1"/>
          <w:u w:val="single"/>
        </w:rPr>
        <w:t>что составляет __________________________________________рублей</w:t>
      </w:r>
      <w:r w:rsidRPr="008A7FDA">
        <w:rPr>
          <w:color w:val="000000" w:themeColor="text1"/>
        </w:rPr>
        <w:t xml:space="preserve"> которое предоставляется в соответствии со статьей 96 Федерального закона № 44-ФЗ.</w:t>
      </w:r>
    </w:p>
    <w:p w14:paraId="571EF3B2"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 xml:space="preserve">9.2. В случае, если предложенная Подрядчиком цена Контракта снижена на 25 (двадцать пять) </w:t>
      </w:r>
      <w:r w:rsidRPr="008A7FDA">
        <w:rPr>
          <w:rFonts w:ascii="Times New Roman" w:hAnsi="Times New Roman" w:cs="Times New Roman"/>
          <w:color w:val="000000" w:themeColor="text1"/>
          <w:spacing w:val="-2"/>
          <w:sz w:val="24"/>
          <w:szCs w:val="24"/>
        </w:rPr>
        <w:t xml:space="preserve">процентов и более по отношению к начальной (максимальной) цене Контракта, обеспечение </w:t>
      </w:r>
      <w:r w:rsidRPr="008A7FDA">
        <w:rPr>
          <w:rFonts w:ascii="Times New Roman" w:hAnsi="Times New Roman" w:cs="Times New Roman"/>
          <w:color w:val="000000" w:themeColor="text1"/>
          <w:spacing w:val="-2"/>
          <w:sz w:val="24"/>
          <w:szCs w:val="24"/>
        </w:rPr>
        <w:lastRenderedPageBreak/>
        <w:t>исполнения Контракта предоставляется в соответствии со статьей 37 Федерального закона № 44-ФЗ.</w:t>
      </w:r>
    </w:p>
    <w:p w14:paraId="5977D5D2"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9.3. Способ обеспечения исполнения Контракта определяется Подрядчиком самостоятельно.</w:t>
      </w:r>
    </w:p>
    <w:p w14:paraId="6552B12E"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9.4. В качестве обеспечения исполнения Контракта Подрядчик может:</w:t>
      </w:r>
    </w:p>
    <w:p w14:paraId="30640E06"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 внести денежные средства на счет Заказчика;</w:t>
      </w:r>
    </w:p>
    <w:p w14:paraId="097ACDA1"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 предоставить независимую гарантию.</w:t>
      </w:r>
    </w:p>
    <w:p w14:paraId="472F5DF9"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9.5. Обеспечение исполнения Контракта предоставляется Заказчику до заключения Контракта.</w:t>
      </w:r>
    </w:p>
    <w:p w14:paraId="7F34F40B"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9.6. Денежные средства, вносимые в обеспечение исполнения Контракта, должны быть перечислены в установленном размере по реквизитам:</w:t>
      </w:r>
    </w:p>
    <w:p w14:paraId="2D833AFD"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Получатель:</w:t>
      </w:r>
    </w:p>
    <w:p w14:paraId="1E7AD274"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ГУП РК «Крымтеплокоммунэнерго»</w:t>
      </w:r>
    </w:p>
    <w:p w14:paraId="68E87E1C"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ИНН 9102028499</w:t>
      </w:r>
    </w:p>
    <w:p w14:paraId="3A3AED6F" w14:textId="77777777" w:rsidR="008A7FDA" w:rsidRPr="008A7FDA" w:rsidRDefault="008A7FDA" w:rsidP="008A7FDA">
      <w:pPr>
        <w:ind w:firstLine="567"/>
        <w:contextualSpacing/>
        <w:rPr>
          <w:color w:val="000000" w:themeColor="text1"/>
          <w:lang w:eastAsia="ar-SA"/>
        </w:rPr>
      </w:pPr>
      <w:r w:rsidRPr="008A7FDA">
        <w:rPr>
          <w:color w:val="000000" w:themeColor="text1"/>
          <w:lang w:eastAsia="ar-SA"/>
        </w:rPr>
        <w:t>КПП 910201001</w:t>
      </w:r>
    </w:p>
    <w:p w14:paraId="01B39F6F" w14:textId="77777777" w:rsidR="008A7FDA" w:rsidRPr="008A7FDA" w:rsidRDefault="008A7FDA" w:rsidP="008A7FDA">
      <w:pPr>
        <w:ind w:firstLine="567"/>
        <w:contextualSpacing/>
        <w:rPr>
          <w:color w:val="000000" w:themeColor="text1"/>
          <w:lang w:eastAsia="ar-SA"/>
        </w:rPr>
      </w:pPr>
      <w:r w:rsidRPr="008A7FDA">
        <w:rPr>
          <w:color w:val="000000" w:themeColor="text1"/>
          <w:lang w:eastAsia="ar-SA"/>
        </w:rPr>
        <w:t>ОГРН 1149102047962</w:t>
      </w:r>
    </w:p>
    <w:p w14:paraId="62F80C36" w14:textId="77777777" w:rsidR="008A7FDA" w:rsidRPr="008A7FDA" w:rsidRDefault="008A7FDA" w:rsidP="008A7FDA">
      <w:pPr>
        <w:ind w:firstLine="567"/>
        <w:contextualSpacing/>
        <w:rPr>
          <w:color w:val="000000" w:themeColor="text1"/>
          <w:lang w:eastAsia="ar-SA"/>
        </w:rPr>
      </w:pPr>
      <w:r w:rsidRPr="008A7FDA">
        <w:rPr>
          <w:color w:val="000000" w:themeColor="text1"/>
          <w:lang w:eastAsia="ar-SA"/>
        </w:rPr>
        <w:t>АО «Банк ЧБРР»</w:t>
      </w:r>
    </w:p>
    <w:p w14:paraId="60F957DF" w14:textId="77777777" w:rsidR="008A7FDA" w:rsidRPr="008A7FDA" w:rsidRDefault="008A7FDA" w:rsidP="008A7FDA">
      <w:pPr>
        <w:ind w:firstLine="567"/>
        <w:contextualSpacing/>
        <w:rPr>
          <w:color w:val="000000" w:themeColor="text1"/>
          <w:lang w:eastAsia="ar-SA"/>
        </w:rPr>
      </w:pPr>
      <w:r w:rsidRPr="008A7FDA">
        <w:rPr>
          <w:color w:val="000000" w:themeColor="text1"/>
          <w:lang w:eastAsia="ar-SA"/>
        </w:rPr>
        <w:t xml:space="preserve">расчетный счет: 40602810400004012116, </w:t>
      </w:r>
    </w:p>
    <w:p w14:paraId="58ACF834" w14:textId="77777777" w:rsidR="008A7FDA" w:rsidRPr="008A7FDA" w:rsidRDefault="008A7FDA" w:rsidP="008A7FDA">
      <w:pPr>
        <w:ind w:firstLine="567"/>
        <w:contextualSpacing/>
        <w:rPr>
          <w:color w:val="000000" w:themeColor="text1"/>
          <w:lang w:eastAsia="ar-SA"/>
        </w:rPr>
      </w:pPr>
      <w:proofErr w:type="spellStart"/>
      <w:r w:rsidRPr="008A7FDA">
        <w:rPr>
          <w:color w:val="000000" w:themeColor="text1"/>
          <w:lang w:eastAsia="ar-SA"/>
        </w:rPr>
        <w:t>кор</w:t>
      </w:r>
      <w:proofErr w:type="spellEnd"/>
      <w:r w:rsidRPr="008A7FDA">
        <w:rPr>
          <w:color w:val="000000" w:themeColor="text1"/>
          <w:lang w:eastAsia="ar-SA"/>
        </w:rPr>
        <w:t>. счет: 30101810035100000101</w:t>
      </w:r>
    </w:p>
    <w:p w14:paraId="7EBAB5D5" w14:textId="77777777" w:rsidR="008A7FDA" w:rsidRPr="008A7FDA" w:rsidRDefault="008A7FDA" w:rsidP="008A7FDA">
      <w:pPr>
        <w:ind w:firstLine="567"/>
        <w:contextualSpacing/>
        <w:rPr>
          <w:color w:val="000000" w:themeColor="text1"/>
          <w:lang w:eastAsia="ar-SA"/>
        </w:rPr>
      </w:pPr>
      <w:r w:rsidRPr="008A7FDA">
        <w:rPr>
          <w:color w:val="000000" w:themeColor="text1"/>
          <w:lang w:eastAsia="ar-SA"/>
        </w:rPr>
        <w:t>(ИНН банка 9102019769, КПП 910201001,</w:t>
      </w:r>
    </w:p>
    <w:p w14:paraId="5BDEAF81" w14:textId="77777777" w:rsidR="008A7FDA" w:rsidRPr="008A7FDA" w:rsidRDefault="008A7FDA" w:rsidP="008A7FDA">
      <w:pPr>
        <w:ind w:firstLine="567"/>
        <w:contextualSpacing/>
        <w:jc w:val="both"/>
        <w:rPr>
          <w:color w:val="000000" w:themeColor="text1"/>
          <w:lang w:eastAsia="ar-SA"/>
        </w:rPr>
      </w:pPr>
      <w:r w:rsidRPr="008A7FDA">
        <w:rPr>
          <w:color w:val="000000" w:themeColor="text1"/>
          <w:lang w:eastAsia="ar-SA"/>
        </w:rPr>
        <w:t>ОГРН 1149102030186, БИК Банка: 043510101)</w:t>
      </w:r>
    </w:p>
    <w:p w14:paraId="08FFBCE9" w14:textId="77777777" w:rsidR="008A7FDA" w:rsidRPr="008A7FDA" w:rsidRDefault="008A7FDA" w:rsidP="008A7FDA">
      <w:pPr>
        <w:autoSpaceDE w:val="0"/>
        <w:adjustRightInd w:val="0"/>
        <w:ind w:firstLine="567"/>
        <w:contextualSpacing/>
        <w:jc w:val="both"/>
        <w:rPr>
          <w:color w:val="000000" w:themeColor="text1"/>
        </w:rPr>
      </w:pPr>
      <w:r w:rsidRPr="008A7FDA">
        <w:rPr>
          <w:color w:val="000000" w:themeColor="text1"/>
        </w:rPr>
        <w:t>В графе</w:t>
      </w:r>
      <w:r w:rsidRPr="008A7FDA">
        <w:rPr>
          <w:b/>
          <w:color w:val="000000" w:themeColor="text1"/>
        </w:rPr>
        <w:t xml:space="preserve"> </w:t>
      </w:r>
      <w:r w:rsidRPr="008A7FDA">
        <w:rPr>
          <w:color w:val="000000" w:themeColor="text1"/>
        </w:rPr>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55FEF057"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0570E33" w14:textId="77777777" w:rsidR="008A7FDA" w:rsidRPr="008A7FDA" w:rsidRDefault="008A7FDA" w:rsidP="008A7FDA">
      <w:pPr>
        <w:ind w:firstLine="567"/>
        <w:contextualSpacing/>
        <w:jc w:val="both"/>
        <w:rPr>
          <w:color w:val="000000" w:themeColor="text1"/>
        </w:rPr>
      </w:pPr>
      <w:r w:rsidRPr="008A7FDA">
        <w:rPr>
          <w:color w:val="000000" w:themeColor="text1"/>
        </w:rPr>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16C89724"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8A7FDA">
          <w:rPr>
            <w:rStyle w:val="af1"/>
            <w:rFonts w:ascii="Times New Roman" w:hAnsi="Times New Roman"/>
            <w:color w:val="000000" w:themeColor="text1"/>
            <w:sz w:val="24"/>
            <w:szCs w:val="24"/>
          </w:rPr>
          <w:t>закона</w:t>
        </w:r>
      </w:hyperlink>
      <w:r w:rsidRPr="008A7FDA">
        <w:rPr>
          <w:rFonts w:ascii="Times New Roman" w:hAnsi="Times New Roman" w:cs="Times New Roman"/>
          <w:color w:val="000000" w:themeColor="text1"/>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1" w:history="1">
        <w:r w:rsidRPr="008A7FDA">
          <w:rPr>
            <w:rStyle w:val="af1"/>
            <w:rFonts w:ascii="Times New Roman" w:hAnsi="Times New Roman"/>
            <w:color w:val="000000" w:themeColor="text1"/>
            <w:sz w:val="24"/>
            <w:szCs w:val="24"/>
          </w:rPr>
          <w:t>статьей 95</w:t>
        </w:r>
      </w:hyperlink>
      <w:r w:rsidRPr="008A7FDA">
        <w:rPr>
          <w:rFonts w:ascii="Times New Roman" w:hAnsi="Times New Roman" w:cs="Times New Roman"/>
          <w:color w:val="000000" w:themeColor="text1"/>
          <w:sz w:val="24"/>
          <w:szCs w:val="24"/>
        </w:rPr>
        <w:t xml:space="preserve"> Федерального закона о контрактной системе.</w:t>
      </w:r>
    </w:p>
    <w:p w14:paraId="285B0709"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4729BEA2"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278328F1"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9.10. В случае одностороннего отказа Заказчика от исполнения Контракта сумма обеспечения возврату Подрядчику не подлежит.</w:t>
      </w:r>
    </w:p>
    <w:p w14:paraId="6DC66217"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6EAE0390"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 xml:space="preserve">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w:t>
      </w:r>
      <w:r w:rsidRPr="008A7FDA">
        <w:rPr>
          <w:rFonts w:ascii="Times New Roman" w:hAnsi="Times New Roman" w:cs="Times New Roman"/>
          <w:color w:val="000000" w:themeColor="text1"/>
          <w:sz w:val="24"/>
          <w:szCs w:val="24"/>
        </w:rPr>
        <w:lastRenderedPageBreak/>
        <w:t>(подрядчика,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24CBAB38" w14:textId="77777777" w:rsidR="008A7FDA" w:rsidRPr="008A7FDA" w:rsidRDefault="008A7FDA" w:rsidP="008A7FDA">
      <w:pPr>
        <w:pStyle w:val="ConsPlusNormal"/>
        <w:ind w:firstLine="567"/>
        <w:jc w:val="both"/>
        <w:rPr>
          <w:rFonts w:ascii="Times New Roman" w:hAnsi="Times New Roman" w:cs="Times New Roman"/>
          <w:color w:val="000000" w:themeColor="text1"/>
          <w:sz w:val="24"/>
          <w:szCs w:val="24"/>
        </w:rPr>
      </w:pPr>
      <w:r w:rsidRPr="008A7FDA">
        <w:rPr>
          <w:rFonts w:ascii="Times New Roman" w:hAnsi="Times New Roman" w:cs="Times New Roman"/>
          <w:color w:val="000000" w:themeColor="text1"/>
          <w:sz w:val="24"/>
          <w:szCs w:val="24"/>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4743938" w14:textId="6D6D1E82" w:rsidR="008A7FDA" w:rsidRPr="008A7FDA" w:rsidRDefault="008A7FDA" w:rsidP="008A7FDA">
      <w:pPr>
        <w:adjustRightInd w:val="0"/>
        <w:ind w:firstLine="567"/>
        <w:jc w:val="both"/>
        <w:rPr>
          <w:color w:val="000000" w:themeColor="text1"/>
        </w:rPr>
      </w:pPr>
      <w:r w:rsidRPr="008A7FDA">
        <w:rPr>
          <w:color w:val="000000" w:themeColor="text1"/>
        </w:rPr>
        <w:t>9.14. Обеспечение гарантийных обязательств представляется в размере 1%(один) от Цены Контракта, что составляет что составляет ___</w:t>
      </w:r>
      <w:r w:rsidRPr="008A7FDA">
        <w:rPr>
          <w:color w:val="000000" w:themeColor="text1"/>
          <w:u w:val="single"/>
        </w:rPr>
        <w:t xml:space="preserve">( </w:t>
      </w:r>
      <w:r w:rsidR="00C82FA6">
        <w:rPr>
          <w:color w:val="000000" w:themeColor="text1"/>
          <w:u w:val="single"/>
        </w:rPr>
        <w:t>________________</w:t>
      </w:r>
      <w:r w:rsidRPr="008A7FDA">
        <w:rPr>
          <w:color w:val="000000" w:themeColor="text1"/>
          <w:u w:val="single"/>
        </w:rPr>
        <w:t>руб,00 копеек.)</w:t>
      </w:r>
      <w:r w:rsidRPr="008A7FDA">
        <w:rPr>
          <w:color w:val="000000" w:themeColor="text1"/>
        </w:rPr>
        <w:t>,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17E66431" w14:textId="240A0A31" w:rsidR="008A7FDA" w:rsidRPr="008A7FDA" w:rsidRDefault="008A7FDA" w:rsidP="00C82FA6">
      <w:pPr>
        <w:adjustRightInd w:val="0"/>
        <w:ind w:firstLine="567"/>
        <w:jc w:val="both"/>
        <w:rPr>
          <w:color w:val="000000" w:themeColor="text1"/>
        </w:rPr>
      </w:pPr>
      <w:r w:rsidRPr="008A7FDA">
        <w:rPr>
          <w:color w:val="000000" w:themeColor="text1"/>
        </w:rPr>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7C9E79F3" w14:textId="77777777" w:rsidR="008A7FDA" w:rsidRPr="008A7FDA" w:rsidRDefault="008A7FDA" w:rsidP="008A7FDA">
      <w:pPr>
        <w:adjustRightInd w:val="0"/>
        <w:ind w:firstLine="567"/>
        <w:jc w:val="both"/>
        <w:rPr>
          <w:color w:val="000000" w:themeColor="text1"/>
        </w:rPr>
      </w:pPr>
      <w:r w:rsidRPr="008A7FDA">
        <w:rPr>
          <w:color w:val="000000" w:themeColor="text1"/>
        </w:rPr>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66B94A6C" w14:textId="77777777" w:rsidR="008A7FDA" w:rsidRPr="008A7FDA" w:rsidRDefault="008A7FDA" w:rsidP="008A7FDA">
      <w:pPr>
        <w:adjustRightInd w:val="0"/>
        <w:ind w:firstLine="567"/>
        <w:jc w:val="both"/>
        <w:rPr>
          <w:color w:val="000000" w:themeColor="text1"/>
        </w:rPr>
      </w:pPr>
      <w:r w:rsidRPr="008A7FDA">
        <w:rPr>
          <w:color w:val="000000" w:themeColor="text1"/>
        </w:rPr>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D6907D8" w14:textId="77777777" w:rsidR="008A7FDA" w:rsidRPr="008A7FDA" w:rsidRDefault="008A7FDA" w:rsidP="008A7FDA">
      <w:pPr>
        <w:adjustRightInd w:val="0"/>
        <w:ind w:firstLine="567"/>
        <w:jc w:val="both"/>
        <w:rPr>
          <w:color w:val="000000" w:themeColor="text1"/>
        </w:rPr>
      </w:pPr>
      <w:r w:rsidRPr="008A7FDA">
        <w:rPr>
          <w:color w:val="000000" w:themeColor="text1"/>
        </w:rPr>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715ED7E9" w14:textId="77777777" w:rsidR="008A7FDA" w:rsidRPr="008A7FDA" w:rsidRDefault="008A7FDA" w:rsidP="008A7FDA">
      <w:pPr>
        <w:adjustRightInd w:val="0"/>
        <w:ind w:firstLine="567"/>
        <w:jc w:val="both"/>
        <w:rPr>
          <w:color w:val="000000" w:themeColor="text1"/>
        </w:rPr>
      </w:pPr>
      <w:r w:rsidRPr="008A7FDA">
        <w:rPr>
          <w:color w:val="000000" w:themeColor="text1"/>
        </w:rPr>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E8DFBF4" w14:textId="77777777" w:rsidR="008A7FDA" w:rsidRPr="008A7FDA" w:rsidRDefault="008A7FDA" w:rsidP="008A7FDA">
      <w:pPr>
        <w:ind w:firstLine="567"/>
        <w:jc w:val="center"/>
        <w:rPr>
          <w:b/>
          <w:color w:val="000000" w:themeColor="text1"/>
        </w:rPr>
      </w:pPr>
    </w:p>
    <w:p w14:paraId="0807B8A7" w14:textId="77777777" w:rsidR="008A7FDA" w:rsidRPr="008A7FDA" w:rsidRDefault="008A7FDA" w:rsidP="008A7FDA">
      <w:pPr>
        <w:jc w:val="center"/>
        <w:rPr>
          <w:b/>
          <w:color w:val="000000" w:themeColor="text1"/>
        </w:rPr>
      </w:pPr>
      <w:r w:rsidRPr="008A7FDA">
        <w:rPr>
          <w:b/>
          <w:color w:val="000000" w:themeColor="text1"/>
        </w:rPr>
        <w:t>Статья 10. Обстоятельства непреодолимой силы</w:t>
      </w:r>
    </w:p>
    <w:p w14:paraId="2B439F8F" w14:textId="77777777" w:rsidR="008A7FDA" w:rsidRPr="008A7FDA" w:rsidRDefault="008A7FDA" w:rsidP="008A7FDA">
      <w:pPr>
        <w:ind w:firstLine="567"/>
        <w:jc w:val="both"/>
        <w:rPr>
          <w:color w:val="000000" w:themeColor="text1"/>
        </w:rPr>
      </w:pPr>
      <w:r w:rsidRPr="008A7FDA">
        <w:rPr>
          <w:color w:val="000000" w:themeColor="text1"/>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4CEFF6" w14:textId="77777777" w:rsidR="008A7FDA" w:rsidRPr="008A7FDA" w:rsidRDefault="008A7FDA" w:rsidP="008A7FDA">
      <w:pPr>
        <w:ind w:firstLine="567"/>
        <w:jc w:val="both"/>
        <w:rPr>
          <w:color w:val="000000" w:themeColor="text1"/>
        </w:rPr>
      </w:pPr>
      <w:r w:rsidRPr="008A7FDA">
        <w:rPr>
          <w:color w:val="000000" w:themeColor="text1"/>
        </w:rPr>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E9EA75B" w14:textId="77777777" w:rsidR="008A7FDA" w:rsidRPr="008A7FDA" w:rsidRDefault="008A7FDA" w:rsidP="008A7FDA">
      <w:pPr>
        <w:ind w:firstLine="567"/>
        <w:jc w:val="both"/>
        <w:rPr>
          <w:color w:val="000000" w:themeColor="text1"/>
        </w:rPr>
      </w:pPr>
      <w:bookmarkStart w:id="4" w:name="P894"/>
      <w:bookmarkEnd w:id="4"/>
      <w:r w:rsidRPr="008A7FDA">
        <w:rPr>
          <w:color w:val="000000" w:themeColor="text1"/>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787129D" w14:textId="77777777" w:rsidR="008A7FDA" w:rsidRPr="008A7FDA" w:rsidRDefault="008A7FDA" w:rsidP="008A7FDA">
      <w:pPr>
        <w:ind w:firstLine="567"/>
        <w:jc w:val="both"/>
        <w:rPr>
          <w:color w:val="000000" w:themeColor="text1"/>
        </w:rPr>
      </w:pPr>
      <w:r w:rsidRPr="008A7FDA">
        <w:rPr>
          <w:color w:val="000000" w:themeColor="text1"/>
        </w:rPr>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3E218F5" w14:textId="77777777" w:rsidR="008A7FDA" w:rsidRPr="008A7FDA" w:rsidRDefault="008A7FDA" w:rsidP="008A7FDA">
      <w:pPr>
        <w:ind w:firstLine="567"/>
        <w:jc w:val="both"/>
        <w:rPr>
          <w:color w:val="000000" w:themeColor="text1"/>
        </w:rPr>
      </w:pPr>
    </w:p>
    <w:p w14:paraId="63E435A9" w14:textId="77777777" w:rsidR="008A7FDA" w:rsidRPr="008A7FDA" w:rsidRDefault="008A7FDA" w:rsidP="008A7FDA">
      <w:pPr>
        <w:jc w:val="center"/>
        <w:rPr>
          <w:b/>
          <w:color w:val="000000" w:themeColor="text1"/>
        </w:rPr>
      </w:pPr>
      <w:r w:rsidRPr="008A7FDA">
        <w:rPr>
          <w:b/>
          <w:color w:val="000000" w:themeColor="text1"/>
        </w:rPr>
        <w:t>Статья 11. Порядок урегулирования споров</w:t>
      </w:r>
    </w:p>
    <w:p w14:paraId="44EB793F" w14:textId="77777777" w:rsidR="008A7FDA" w:rsidRPr="008A7FDA" w:rsidRDefault="008A7FDA" w:rsidP="008A7FDA">
      <w:pPr>
        <w:ind w:firstLine="567"/>
        <w:jc w:val="both"/>
        <w:rPr>
          <w:color w:val="000000" w:themeColor="text1"/>
        </w:rPr>
      </w:pPr>
      <w:r w:rsidRPr="008A7FDA">
        <w:rPr>
          <w:color w:val="000000" w:themeColor="text1"/>
        </w:rPr>
        <w:lastRenderedPageBreak/>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8975276" w14:textId="77777777" w:rsidR="008A7FDA" w:rsidRPr="008A7FDA" w:rsidRDefault="008A7FDA" w:rsidP="008A7FDA">
      <w:pPr>
        <w:ind w:firstLine="567"/>
        <w:jc w:val="both"/>
        <w:rPr>
          <w:color w:val="000000" w:themeColor="text1"/>
        </w:rPr>
      </w:pPr>
      <w:r w:rsidRPr="008A7FDA">
        <w:rPr>
          <w:color w:val="000000" w:themeColor="text1"/>
        </w:rPr>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04333EA" w14:textId="77777777" w:rsidR="008A7FDA" w:rsidRPr="008A7FDA" w:rsidRDefault="008A7FDA" w:rsidP="008A7FDA">
      <w:pPr>
        <w:ind w:firstLine="567"/>
        <w:jc w:val="both"/>
        <w:rPr>
          <w:color w:val="000000" w:themeColor="text1"/>
        </w:rPr>
      </w:pPr>
      <w:r w:rsidRPr="008A7FDA">
        <w:rPr>
          <w:color w:val="000000" w:themeColor="text1"/>
        </w:rPr>
        <w:t>11.3. До передачи спора на разрешение Арбитражного суда Республики Крым Стороны примут меры к его урегулированию в претензионном порядке.</w:t>
      </w:r>
    </w:p>
    <w:p w14:paraId="2D2B5095" w14:textId="77777777" w:rsidR="008A7FDA" w:rsidRPr="008A7FDA" w:rsidRDefault="008A7FDA" w:rsidP="008A7FDA">
      <w:pPr>
        <w:ind w:firstLine="567"/>
        <w:jc w:val="both"/>
        <w:rPr>
          <w:color w:val="000000" w:themeColor="text1"/>
        </w:rPr>
      </w:pPr>
      <w:r w:rsidRPr="008A7FDA">
        <w:rPr>
          <w:color w:val="000000" w:themeColor="text1"/>
        </w:rPr>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71BF1CEC" w14:textId="77777777" w:rsidR="008A7FDA" w:rsidRPr="008A7FDA" w:rsidRDefault="008A7FDA" w:rsidP="008A7FDA">
      <w:pPr>
        <w:ind w:firstLine="567"/>
        <w:jc w:val="both"/>
        <w:rPr>
          <w:color w:val="000000" w:themeColor="text1"/>
        </w:rPr>
      </w:pPr>
      <w:r w:rsidRPr="008A7FDA">
        <w:rPr>
          <w:color w:val="000000" w:themeColor="text1"/>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49FCA0D" w14:textId="77777777" w:rsidR="008A7FDA" w:rsidRPr="008A7FDA" w:rsidRDefault="008A7FDA" w:rsidP="008A7FDA">
      <w:pPr>
        <w:ind w:firstLine="567"/>
        <w:jc w:val="both"/>
        <w:rPr>
          <w:color w:val="000000" w:themeColor="text1"/>
        </w:rPr>
      </w:pPr>
      <w:r w:rsidRPr="008A7FDA">
        <w:rPr>
          <w:color w:val="000000" w:themeColor="text1"/>
        </w:rPr>
        <w:t xml:space="preserve">11.3.3. Если претензионные требования подлежат денежной оценке, в претензии указывается </w:t>
      </w:r>
      <w:proofErr w:type="spellStart"/>
      <w:r w:rsidRPr="008A7FDA">
        <w:rPr>
          <w:color w:val="000000" w:themeColor="text1"/>
        </w:rPr>
        <w:t>истребуемая</w:t>
      </w:r>
      <w:proofErr w:type="spellEnd"/>
      <w:r w:rsidRPr="008A7FDA">
        <w:rPr>
          <w:color w:val="000000" w:themeColor="text1"/>
        </w:rPr>
        <w:t xml:space="preserve"> сумма и ее полный и обоснованный расчет.</w:t>
      </w:r>
    </w:p>
    <w:p w14:paraId="311752E7" w14:textId="77777777" w:rsidR="008A7FDA" w:rsidRPr="008A7FDA" w:rsidRDefault="008A7FDA" w:rsidP="008A7FDA">
      <w:pPr>
        <w:ind w:firstLine="567"/>
        <w:jc w:val="both"/>
        <w:rPr>
          <w:color w:val="000000" w:themeColor="text1"/>
        </w:rPr>
      </w:pPr>
      <w:r w:rsidRPr="008A7FDA">
        <w:rPr>
          <w:color w:val="000000" w:themeColor="text1"/>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6D43D42" w14:textId="77777777" w:rsidR="008A7FDA" w:rsidRPr="008A7FDA" w:rsidRDefault="008A7FDA" w:rsidP="008A7FDA">
      <w:pPr>
        <w:ind w:firstLine="567"/>
        <w:jc w:val="both"/>
        <w:rPr>
          <w:color w:val="000000" w:themeColor="text1"/>
        </w:rPr>
      </w:pPr>
      <w:r w:rsidRPr="008A7FDA">
        <w:rPr>
          <w:color w:val="000000" w:themeColor="text1"/>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73F08E8" w14:textId="77777777" w:rsidR="008A7FDA" w:rsidRPr="008A7FDA" w:rsidRDefault="008A7FDA" w:rsidP="008A7FDA">
      <w:pPr>
        <w:ind w:firstLine="567"/>
        <w:jc w:val="both"/>
        <w:rPr>
          <w:color w:val="000000" w:themeColor="text1"/>
        </w:rPr>
      </w:pPr>
      <w:r w:rsidRPr="008A7FDA">
        <w:rPr>
          <w:color w:val="000000" w:themeColor="text1"/>
        </w:rPr>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1A86BD74" w14:textId="77777777" w:rsidR="00C82FA6" w:rsidRDefault="00C82FA6" w:rsidP="008A7FDA">
      <w:pPr>
        <w:jc w:val="center"/>
        <w:rPr>
          <w:b/>
          <w:color w:val="000000" w:themeColor="text1"/>
        </w:rPr>
      </w:pPr>
    </w:p>
    <w:p w14:paraId="484596C1" w14:textId="3035C9AD" w:rsidR="008A7FDA" w:rsidRPr="008A7FDA" w:rsidRDefault="008A7FDA" w:rsidP="008A7FDA">
      <w:pPr>
        <w:jc w:val="center"/>
        <w:rPr>
          <w:b/>
          <w:color w:val="000000" w:themeColor="text1"/>
        </w:rPr>
      </w:pPr>
      <w:r w:rsidRPr="008A7FDA">
        <w:rPr>
          <w:b/>
          <w:color w:val="000000" w:themeColor="text1"/>
        </w:rPr>
        <w:t>Статья 12. Срок действия, порядок изменения Контракта</w:t>
      </w:r>
    </w:p>
    <w:p w14:paraId="30B5484D" w14:textId="77777777" w:rsidR="008A7FDA" w:rsidRPr="008A7FDA" w:rsidRDefault="008A7FDA" w:rsidP="008A7FDA">
      <w:pPr>
        <w:ind w:firstLine="567"/>
        <w:jc w:val="both"/>
        <w:rPr>
          <w:color w:val="000000" w:themeColor="text1"/>
        </w:rPr>
      </w:pPr>
      <w:r w:rsidRPr="008A7FDA">
        <w:rPr>
          <w:color w:val="000000" w:themeColor="text1"/>
        </w:rPr>
        <w:t>12.1. Контракт вступает в силу со дня его подписания Сторонами и действует до 29 декабря 2023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35A371D0" w14:textId="77777777" w:rsidR="008A7FDA" w:rsidRPr="008A7FDA" w:rsidRDefault="008A7FDA" w:rsidP="008A7FDA">
      <w:pPr>
        <w:ind w:firstLine="567"/>
        <w:jc w:val="both"/>
        <w:rPr>
          <w:color w:val="000000" w:themeColor="text1"/>
        </w:rPr>
      </w:pPr>
      <w:r w:rsidRPr="008A7FDA">
        <w:rPr>
          <w:color w:val="000000" w:themeColor="text1"/>
        </w:rPr>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5A52091C" w14:textId="77777777" w:rsidR="008A7FDA" w:rsidRPr="008A7FDA" w:rsidRDefault="008A7FDA" w:rsidP="008A7FDA">
      <w:pPr>
        <w:ind w:firstLine="567"/>
        <w:jc w:val="both"/>
        <w:rPr>
          <w:color w:val="000000" w:themeColor="text1"/>
        </w:rPr>
      </w:pPr>
      <w:r w:rsidRPr="008A7FDA">
        <w:rPr>
          <w:color w:val="000000" w:themeColor="text1"/>
        </w:rPr>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3E18D2D6" w14:textId="77777777" w:rsidR="00C82FA6" w:rsidRDefault="00C82FA6" w:rsidP="008A7FDA">
      <w:pPr>
        <w:jc w:val="center"/>
        <w:rPr>
          <w:b/>
          <w:color w:val="000000" w:themeColor="text1"/>
        </w:rPr>
      </w:pPr>
    </w:p>
    <w:p w14:paraId="18345B21" w14:textId="3E1EC92F" w:rsidR="008A7FDA" w:rsidRPr="008A7FDA" w:rsidRDefault="008A7FDA" w:rsidP="008A7FDA">
      <w:pPr>
        <w:jc w:val="center"/>
        <w:rPr>
          <w:b/>
          <w:color w:val="000000" w:themeColor="text1"/>
        </w:rPr>
      </w:pPr>
      <w:r w:rsidRPr="008A7FDA">
        <w:rPr>
          <w:b/>
          <w:color w:val="000000" w:themeColor="text1"/>
        </w:rPr>
        <w:t>Статья 13. Прочие условия</w:t>
      </w:r>
    </w:p>
    <w:p w14:paraId="2B98C04E" w14:textId="77777777" w:rsidR="008A7FDA" w:rsidRPr="008A7FDA" w:rsidRDefault="008A7FDA" w:rsidP="008A7FDA">
      <w:pPr>
        <w:ind w:firstLine="567"/>
        <w:jc w:val="both"/>
        <w:rPr>
          <w:color w:val="000000" w:themeColor="text1"/>
        </w:rPr>
      </w:pPr>
      <w:r w:rsidRPr="008A7FDA">
        <w:rPr>
          <w:color w:val="000000" w:themeColor="text1"/>
        </w:rPr>
        <w:t>13.1.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E163679" w14:textId="77777777" w:rsidR="008A7FDA" w:rsidRPr="008A7FDA" w:rsidRDefault="008A7FDA" w:rsidP="008A7FDA">
      <w:pPr>
        <w:ind w:firstLine="567"/>
        <w:jc w:val="both"/>
        <w:rPr>
          <w:color w:val="000000" w:themeColor="text1"/>
        </w:rPr>
      </w:pPr>
      <w:r w:rsidRPr="008A7FDA">
        <w:rPr>
          <w:color w:val="000000" w:themeColor="text1"/>
        </w:rPr>
        <w:t>13.2. Во всем, что не предусмотрено настоящим Контрактом, Стороны руководствуются действующим законодательством Российской Федерации.</w:t>
      </w:r>
    </w:p>
    <w:p w14:paraId="55347408" w14:textId="77777777" w:rsidR="008A7FDA" w:rsidRPr="008A7FDA" w:rsidRDefault="008A7FDA" w:rsidP="008A7FDA">
      <w:pPr>
        <w:ind w:firstLine="567"/>
        <w:jc w:val="both"/>
        <w:rPr>
          <w:color w:val="000000" w:themeColor="text1"/>
        </w:rPr>
      </w:pPr>
      <w:r w:rsidRPr="008A7FDA">
        <w:rPr>
          <w:color w:val="000000" w:themeColor="text1"/>
        </w:rPr>
        <w:t xml:space="preserve">13.3 Неотъемлемыми частями Контракта являются: </w:t>
      </w:r>
    </w:p>
    <w:p w14:paraId="585439F6" w14:textId="77777777" w:rsidR="008A7FDA" w:rsidRPr="008A7FDA" w:rsidRDefault="008A7FDA" w:rsidP="008A7FDA">
      <w:pPr>
        <w:ind w:firstLine="567"/>
        <w:jc w:val="both"/>
        <w:rPr>
          <w:color w:val="000000" w:themeColor="text1"/>
        </w:rPr>
      </w:pPr>
      <w:r w:rsidRPr="008A7FDA">
        <w:rPr>
          <w:color w:val="000000" w:themeColor="text1"/>
        </w:rPr>
        <w:t>Приложение №1 – «Техническое задание»,</w:t>
      </w:r>
    </w:p>
    <w:p w14:paraId="32407127" w14:textId="5BD9DBA6" w:rsidR="008A7FDA" w:rsidRPr="008A7FDA" w:rsidRDefault="008A7FDA" w:rsidP="008A7FDA">
      <w:pPr>
        <w:ind w:firstLine="567"/>
        <w:jc w:val="both"/>
        <w:rPr>
          <w:color w:val="000000" w:themeColor="text1"/>
        </w:rPr>
      </w:pPr>
      <w:r w:rsidRPr="008A7FDA">
        <w:rPr>
          <w:rFonts w:eastAsia="Calibri"/>
          <w:bCs/>
          <w:color w:val="000000" w:themeColor="text1"/>
          <w:lang w:eastAsia="en-US"/>
        </w:rPr>
        <w:t>Приложение №1.1.</w:t>
      </w:r>
      <w:r w:rsidR="00C82FA6">
        <w:rPr>
          <w:rFonts w:eastAsia="Calibri"/>
          <w:bCs/>
          <w:color w:val="000000" w:themeColor="text1"/>
          <w:lang w:eastAsia="en-US"/>
        </w:rPr>
        <w:t xml:space="preserve"> </w:t>
      </w:r>
      <w:r w:rsidRPr="008A7FDA">
        <w:rPr>
          <w:rFonts w:eastAsia="Calibri"/>
          <w:bCs/>
          <w:color w:val="000000" w:themeColor="text1"/>
          <w:lang w:eastAsia="en-US"/>
        </w:rPr>
        <w:t>- «</w:t>
      </w:r>
      <w:r w:rsidR="00C82FA6" w:rsidRPr="008A7FDA">
        <w:rPr>
          <w:rFonts w:eastAsia="Calibri"/>
          <w:bCs/>
          <w:color w:val="000000" w:themeColor="text1"/>
          <w:lang w:eastAsia="en-US"/>
        </w:rPr>
        <w:t>Задание на</w:t>
      </w:r>
      <w:r w:rsidRPr="008A7FDA">
        <w:rPr>
          <w:rFonts w:eastAsia="Calibri"/>
          <w:bCs/>
          <w:color w:val="000000" w:themeColor="text1"/>
          <w:lang w:eastAsia="en-US"/>
        </w:rPr>
        <w:t xml:space="preserve"> выполнение проектно-изыскательских работ </w:t>
      </w:r>
      <w:r w:rsidR="00C82FA6" w:rsidRPr="008A7FDA">
        <w:rPr>
          <w:rFonts w:eastAsia="Calibri"/>
          <w:bCs/>
          <w:color w:val="000000" w:themeColor="text1"/>
          <w:lang w:eastAsia="en-US"/>
        </w:rPr>
        <w:t>на объекте</w:t>
      </w:r>
      <w:r w:rsidRPr="008A7FDA">
        <w:rPr>
          <w:rFonts w:eastAsia="Calibri"/>
          <w:bCs/>
          <w:color w:val="000000" w:themeColor="text1"/>
          <w:lang w:eastAsia="en-US"/>
        </w:rPr>
        <w:t xml:space="preserve"> капитального строительства»;</w:t>
      </w:r>
    </w:p>
    <w:p w14:paraId="6D41B663" w14:textId="77777777" w:rsidR="008A7FDA" w:rsidRPr="008A7FDA" w:rsidRDefault="008A7FDA" w:rsidP="008A7FDA">
      <w:pPr>
        <w:ind w:firstLine="567"/>
        <w:jc w:val="both"/>
        <w:rPr>
          <w:color w:val="000000" w:themeColor="text1"/>
        </w:rPr>
      </w:pPr>
      <w:r w:rsidRPr="008A7FDA">
        <w:rPr>
          <w:color w:val="000000" w:themeColor="text1"/>
        </w:rPr>
        <w:t xml:space="preserve">приложение № 2 - «Сводный сметный расчет», </w:t>
      </w:r>
    </w:p>
    <w:p w14:paraId="0CFEF046" w14:textId="77777777" w:rsidR="008A7FDA" w:rsidRPr="008A7FDA" w:rsidRDefault="008A7FDA" w:rsidP="008A7FDA">
      <w:pPr>
        <w:ind w:firstLine="567"/>
        <w:jc w:val="both"/>
        <w:rPr>
          <w:color w:val="000000" w:themeColor="text1"/>
        </w:rPr>
      </w:pPr>
      <w:r w:rsidRPr="008A7FDA">
        <w:rPr>
          <w:color w:val="000000" w:themeColor="text1"/>
        </w:rPr>
        <w:t>приложение № 3 – «Перечень исходных данных»,</w:t>
      </w:r>
    </w:p>
    <w:p w14:paraId="2B546E18" w14:textId="77777777" w:rsidR="008A7FDA" w:rsidRPr="008A7FDA" w:rsidRDefault="008A7FDA" w:rsidP="008A7FDA">
      <w:pPr>
        <w:ind w:firstLine="567"/>
        <w:jc w:val="both"/>
        <w:rPr>
          <w:color w:val="000000" w:themeColor="text1"/>
        </w:rPr>
      </w:pPr>
      <w:r w:rsidRPr="008A7FDA">
        <w:rPr>
          <w:color w:val="000000" w:themeColor="text1"/>
        </w:rPr>
        <w:t xml:space="preserve">приложение № 4 – «Акта сдачи-приемки проектных работ по Объекту» (форма), </w:t>
      </w:r>
    </w:p>
    <w:p w14:paraId="61105F31" w14:textId="77777777" w:rsidR="008A7FDA" w:rsidRPr="008A7FDA" w:rsidRDefault="008A7FDA" w:rsidP="008A7FDA">
      <w:pPr>
        <w:ind w:firstLine="567"/>
        <w:jc w:val="both"/>
        <w:rPr>
          <w:color w:val="000000" w:themeColor="text1"/>
        </w:rPr>
      </w:pPr>
      <w:r w:rsidRPr="008A7FDA">
        <w:rPr>
          <w:color w:val="000000" w:themeColor="text1"/>
        </w:rPr>
        <w:lastRenderedPageBreak/>
        <w:t>приложение № 5 – «Календарный план производства работ»,</w:t>
      </w:r>
    </w:p>
    <w:p w14:paraId="4C20B7C9" w14:textId="77777777" w:rsidR="008A7FDA" w:rsidRPr="008A7FDA" w:rsidRDefault="008A7FDA" w:rsidP="008A7FDA">
      <w:pPr>
        <w:ind w:firstLine="567"/>
        <w:jc w:val="both"/>
        <w:rPr>
          <w:bCs/>
          <w:color w:val="000000" w:themeColor="text1"/>
        </w:rPr>
      </w:pPr>
      <w:r w:rsidRPr="008A7FDA">
        <w:rPr>
          <w:color w:val="000000" w:themeColor="text1"/>
        </w:rPr>
        <w:t>приложение № 6 – «В</w:t>
      </w:r>
      <w:r w:rsidRPr="008A7FDA">
        <w:rPr>
          <w:bCs/>
          <w:color w:val="000000" w:themeColor="text1"/>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1E3783D2" w14:textId="76365FE3" w:rsidR="008A7FDA" w:rsidRDefault="008A7FDA" w:rsidP="008A7FDA">
      <w:pPr>
        <w:ind w:firstLine="567"/>
        <w:jc w:val="both"/>
        <w:rPr>
          <w:color w:val="000000" w:themeColor="text1"/>
        </w:rPr>
      </w:pPr>
      <w:r w:rsidRPr="008A7FDA">
        <w:rPr>
          <w:color w:val="000000" w:themeColor="text1"/>
        </w:rPr>
        <w:t>приложение №7–«Смета контракта» (форма) (оформляется дополнительным соглашением к Контракту).</w:t>
      </w:r>
    </w:p>
    <w:p w14:paraId="1F097889" w14:textId="77777777" w:rsidR="00C82FA6" w:rsidRPr="008A7FDA" w:rsidRDefault="00C82FA6" w:rsidP="008A7FDA">
      <w:pPr>
        <w:ind w:firstLine="567"/>
        <w:jc w:val="both"/>
        <w:rPr>
          <w:color w:val="000000" w:themeColor="text1"/>
        </w:rPr>
      </w:pPr>
    </w:p>
    <w:p w14:paraId="52C8D50C" w14:textId="59A6FCA0" w:rsidR="008A7FDA" w:rsidRPr="008A7FDA" w:rsidRDefault="00C82FA6" w:rsidP="008A7FDA">
      <w:pPr>
        <w:jc w:val="center"/>
        <w:rPr>
          <w:rFonts w:eastAsia="MS Mincho"/>
          <w:b/>
          <w:caps/>
          <w:color w:val="000000" w:themeColor="text1"/>
        </w:rPr>
      </w:pPr>
      <w:r>
        <w:rPr>
          <w:rFonts w:eastAsia="MS Mincho"/>
          <w:b/>
          <w:color w:val="000000" w:themeColor="text1"/>
        </w:rPr>
        <w:t xml:space="preserve">Статья </w:t>
      </w:r>
      <w:r w:rsidR="008A7FDA" w:rsidRPr="008A7FDA">
        <w:rPr>
          <w:rFonts w:eastAsia="MS Mincho"/>
          <w:b/>
          <w:color w:val="000000" w:themeColor="text1"/>
        </w:rPr>
        <w:t xml:space="preserve">14. </w:t>
      </w:r>
      <w:r w:rsidRPr="008A7FDA">
        <w:rPr>
          <w:rFonts w:eastAsia="MS Mincho"/>
          <w:b/>
          <w:color w:val="000000" w:themeColor="text1"/>
        </w:rPr>
        <w:t xml:space="preserve">Казначейское </w:t>
      </w:r>
      <w:r>
        <w:rPr>
          <w:rFonts w:eastAsia="MS Mincho"/>
          <w:b/>
          <w:color w:val="000000" w:themeColor="text1"/>
        </w:rPr>
        <w:t>сопровождение по к</w:t>
      </w:r>
      <w:r w:rsidRPr="008A7FDA">
        <w:rPr>
          <w:rFonts w:eastAsia="MS Mincho"/>
          <w:b/>
          <w:color w:val="000000" w:themeColor="text1"/>
        </w:rPr>
        <w:t>онтракту</w:t>
      </w:r>
      <w:r w:rsidR="008A7FDA" w:rsidRPr="008A7FDA">
        <w:rPr>
          <w:rFonts w:eastAsia="MS Mincho"/>
          <w:color w:val="000000" w:themeColor="text1"/>
          <w:vertAlign w:val="superscript"/>
        </w:rPr>
        <w:footnoteReference w:id="2"/>
      </w:r>
    </w:p>
    <w:p w14:paraId="7DA20B51" w14:textId="77777777" w:rsidR="008A7FDA" w:rsidRPr="008A7FDA" w:rsidRDefault="008A7FDA" w:rsidP="008A7FDA">
      <w:pPr>
        <w:ind w:firstLine="709"/>
        <w:contextualSpacing/>
        <w:jc w:val="both"/>
        <w:rPr>
          <w:color w:val="000000" w:themeColor="text1"/>
        </w:rPr>
      </w:pPr>
      <w:r w:rsidRPr="008A7FDA">
        <w:rPr>
          <w:color w:val="000000" w:themeColor="text1"/>
        </w:rPr>
        <w:t xml:space="preserve">14.1. </w:t>
      </w:r>
      <w:bookmarkStart w:id="7" w:name="_Hlk59885249"/>
      <w:r w:rsidRPr="008A7FDA">
        <w:rPr>
          <w:color w:val="000000" w:themeColor="text1"/>
        </w:rPr>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2" w:history="1">
        <w:r w:rsidRPr="008A7FDA">
          <w:rPr>
            <w:color w:val="000000" w:themeColor="text1"/>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8A7FDA">
        <w:rPr>
          <w:color w:val="000000" w:themeColor="text1"/>
        </w:rPr>
        <w:t>», Федеральным законом от 6 декабря 2021 года № 390-ФЗ "</w:t>
      </w:r>
      <w:hyperlink r:id="rId33" w:history="1">
        <w:r w:rsidRPr="008A7FDA">
          <w:rPr>
            <w:color w:val="000000" w:themeColor="text1"/>
          </w:rPr>
          <w:t>О федеральном бюджете на 2022 год и на плановый период 2023 и 2024 годов</w:t>
        </w:r>
      </w:hyperlink>
      <w:r w:rsidRPr="008A7FDA">
        <w:rPr>
          <w:color w:val="000000" w:themeColor="text1"/>
        </w:rPr>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4C991A16" w14:textId="77777777" w:rsidR="008A7FDA" w:rsidRPr="008A7FDA" w:rsidRDefault="008A7FDA" w:rsidP="008A7FDA">
      <w:pPr>
        <w:ind w:firstLine="709"/>
        <w:contextualSpacing/>
        <w:jc w:val="both"/>
        <w:rPr>
          <w:color w:val="000000" w:themeColor="text1"/>
        </w:rPr>
      </w:pPr>
      <w:r w:rsidRPr="008A7FDA">
        <w:rPr>
          <w:color w:val="000000" w:themeColor="text1"/>
        </w:rPr>
        <w:t>14.2.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88A9AFB" w14:textId="77777777" w:rsidR="008A7FDA" w:rsidRPr="008A7FDA" w:rsidRDefault="008A7FDA" w:rsidP="008A7FDA">
      <w:pPr>
        <w:ind w:firstLine="709"/>
        <w:contextualSpacing/>
        <w:jc w:val="both"/>
        <w:rPr>
          <w:color w:val="000000" w:themeColor="text1"/>
        </w:rPr>
      </w:pPr>
      <w:r w:rsidRPr="008A7FDA">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868529E" w14:textId="77777777" w:rsidR="008A7FDA" w:rsidRPr="008A7FDA" w:rsidRDefault="008A7FDA" w:rsidP="008A7FDA">
      <w:pPr>
        <w:ind w:firstLine="709"/>
        <w:contextualSpacing/>
        <w:jc w:val="both"/>
        <w:rPr>
          <w:color w:val="000000" w:themeColor="text1"/>
        </w:rPr>
      </w:pPr>
      <w:r w:rsidRPr="008A7FDA">
        <w:rPr>
          <w:color w:val="000000" w:themeColor="text1"/>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5366386" w14:textId="77777777" w:rsidR="008A7FDA" w:rsidRPr="008A7FDA" w:rsidRDefault="008A7FDA" w:rsidP="008A7FDA">
      <w:pPr>
        <w:ind w:firstLine="709"/>
        <w:contextualSpacing/>
        <w:jc w:val="both"/>
        <w:rPr>
          <w:color w:val="000000" w:themeColor="text1"/>
        </w:rPr>
      </w:pPr>
      <w:r w:rsidRPr="008A7FDA">
        <w:rPr>
          <w:color w:val="000000" w:themeColor="text1"/>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1294C348" w14:textId="77777777" w:rsidR="008A7FDA" w:rsidRPr="008A7FDA" w:rsidRDefault="008A7FDA" w:rsidP="008A7FDA">
      <w:pPr>
        <w:ind w:firstLine="709"/>
        <w:contextualSpacing/>
        <w:jc w:val="both"/>
        <w:rPr>
          <w:color w:val="000000" w:themeColor="text1"/>
        </w:rPr>
      </w:pPr>
      <w:r w:rsidRPr="008A7FDA">
        <w:rPr>
          <w:color w:val="000000" w:themeColor="text1"/>
        </w:rPr>
        <w:t>- на счета, открытые в банке юридическому лицу, за исключением:</w:t>
      </w:r>
    </w:p>
    <w:p w14:paraId="70144C16" w14:textId="77777777" w:rsidR="008A7FDA" w:rsidRPr="008A7FDA" w:rsidRDefault="008A7FDA" w:rsidP="008A7FDA">
      <w:pPr>
        <w:ind w:firstLine="709"/>
        <w:contextualSpacing/>
        <w:jc w:val="both"/>
        <w:rPr>
          <w:color w:val="000000" w:themeColor="text1"/>
        </w:rPr>
      </w:pPr>
      <w:r w:rsidRPr="008A7FDA">
        <w:rPr>
          <w:color w:val="000000" w:themeColor="text1"/>
        </w:rPr>
        <w:t>- оплаты обязательств юридического лица в соответствии с валютным законодательством Российской Федерации;</w:t>
      </w:r>
    </w:p>
    <w:p w14:paraId="55B7EB44" w14:textId="77777777" w:rsidR="008A7FDA" w:rsidRPr="008A7FDA" w:rsidRDefault="008A7FDA" w:rsidP="008A7FDA">
      <w:pPr>
        <w:ind w:firstLine="709"/>
        <w:contextualSpacing/>
        <w:jc w:val="both"/>
        <w:rPr>
          <w:color w:val="000000" w:themeColor="text1"/>
        </w:rPr>
      </w:pPr>
      <w:r w:rsidRPr="008A7FDA">
        <w:rPr>
          <w:color w:val="000000" w:themeColor="text1"/>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BC97289" w14:textId="77777777" w:rsidR="008A7FDA" w:rsidRPr="008A7FDA" w:rsidRDefault="008A7FDA" w:rsidP="008A7FDA">
      <w:pPr>
        <w:ind w:firstLine="709"/>
        <w:contextualSpacing/>
        <w:jc w:val="both"/>
        <w:rPr>
          <w:color w:val="000000" w:themeColor="text1"/>
        </w:rPr>
      </w:pPr>
      <w:r w:rsidRPr="008A7FDA">
        <w:rPr>
          <w:color w:val="000000" w:themeColor="text1"/>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A3BBBA6" w14:textId="77777777" w:rsidR="008A7FDA" w:rsidRPr="008A7FDA" w:rsidRDefault="008A7FDA" w:rsidP="008A7FDA">
      <w:pPr>
        <w:ind w:firstLine="709"/>
        <w:contextualSpacing/>
        <w:jc w:val="both"/>
        <w:rPr>
          <w:color w:val="000000" w:themeColor="text1"/>
        </w:rPr>
      </w:pPr>
      <w:r w:rsidRPr="008A7FDA">
        <w:rPr>
          <w:color w:val="000000" w:themeColor="text1"/>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w:t>
      </w:r>
      <w:r w:rsidRPr="008A7FDA">
        <w:rPr>
          <w:color w:val="000000" w:themeColor="text1"/>
        </w:rPr>
        <w:lastRenderedPageBreak/>
        <w:t>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709AACE3" w14:textId="77777777" w:rsidR="008A7FDA" w:rsidRPr="008A7FDA" w:rsidRDefault="008A7FDA" w:rsidP="008A7FDA">
      <w:pPr>
        <w:ind w:firstLine="709"/>
        <w:contextualSpacing/>
        <w:jc w:val="both"/>
        <w:rPr>
          <w:color w:val="000000" w:themeColor="text1"/>
        </w:rPr>
      </w:pPr>
      <w:r w:rsidRPr="008A7FDA">
        <w:rPr>
          <w:color w:val="000000" w:themeColor="text1"/>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78E77BA5" w14:textId="77777777" w:rsidR="008A7FDA" w:rsidRPr="008A7FDA" w:rsidRDefault="008A7FDA" w:rsidP="008A7FDA">
      <w:pPr>
        <w:ind w:firstLine="709"/>
        <w:contextualSpacing/>
        <w:jc w:val="both"/>
        <w:rPr>
          <w:color w:val="000000" w:themeColor="text1"/>
        </w:rPr>
      </w:pPr>
      <w:r w:rsidRPr="008A7FDA">
        <w:rPr>
          <w:color w:val="000000" w:themeColor="text1"/>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637F5A75" w14:textId="77777777" w:rsidR="008A7FDA" w:rsidRPr="008A7FDA" w:rsidRDefault="008A7FDA" w:rsidP="008A7FDA">
      <w:pPr>
        <w:ind w:firstLine="709"/>
        <w:contextualSpacing/>
        <w:jc w:val="both"/>
        <w:rPr>
          <w:color w:val="000000" w:themeColor="text1"/>
        </w:rPr>
      </w:pPr>
      <w:r w:rsidRPr="008A7FDA">
        <w:rPr>
          <w:color w:val="000000" w:themeColor="text1"/>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27BE1B8A" w14:textId="77777777" w:rsidR="008A7FDA" w:rsidRPr="008A7FDA" w:rsidRDefault="008A7FDA" w:rsidP="008A7FDA">
      <w:pPr>
        <w:ind w:firstLine="709"/>
        <w:contextualSpacing/>
        <w:jc w:val="both"/>
        <w:rPr>
          <w:color w:val="000000" w:themeColor="text1"/>
        </w:rPr>
      </w:pPr>
      <w:r w:rsidRPr="008A7FDA">
        <w:rPr>
          <w:color w:val="000000" w:themeColor="text1"/>
        </w:rPr>
        <w:t>14.3. Подрядчик обязан:</w:t>
      </w:r>
    </w:p>
    <w:p w14:paraId="4333393A" w14:textId="77777777" w:rsidR="008A7FDA" w:rsidRPr="008A7FDA" w:rsidRDefault="008A7FDA" w:rsidP="008A7FDA">
      <w:pPr>
        <w:ind w:firstLine="709"/>
        <w:contextualSpacing/>
        <w:jc w:val="both"/>
        <w:rPr>
          <w:color w:val="000000" w:themeColor="text1"/>
        </w:rPr>
      </w:pPr>
      <w:r w:rsidRPr="008A7FDA">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F273379" w14:textId="77777777" w:rsidR="008A7FDA" w:rsidRPr="008A7FDA" w:rsidRDefault="008A7FDA" w:rsidP="008A7FDA">
      <w:pPr>
        <w:ind w:firstLine="709"/>
        <w:contextualSpacing/>
        <w:jc w:val="both"/>
        <w:rPr>
          <w:color w:val="000000" w:themeColor="text1"/>
        </w:rPr>
      </w:pPr>
      <w:r w:rsidRPr="008A7FDA">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DEE74C9" w14:textId="77777777" w:rsidR="008A7FDA" w:rsidRPr="008A7FDA" w:rsidRDefault="008A7FDA" w:rsidP="008A7FDA">
      <w:pPr>
        <w:ind w:firstLine="709"/>
        <w:contextualSpacing/>
        <w:jc w:val="both"/>
        <w:rPr>
          <w:color w:val="000000" w:themeColor="text1"/>
        </w:rPr>
      </w:pPr>
      <w:r w:rsidRPr="008A7FDA">
        <w:rPr>
          <w:color w:val="000000" w:themeColor="text1"/>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000315F8" w14:textId="77777777" w:rsidR="008A7FDA" w:rsidRPr="008A7FDA" w:rsidRDefault="008A7FDA" w:rsidP="008A7FDA">
      <w:pPr>
        <w:ind w:firstLine="709"/>
        <w:contextualSpacing/>
        <w:jc w:val="both"/>
        <w:rPr>
          <w:color w:val="000000" w:themeColor="text1"/>
        </w:rPr>
      </w:pPr>
      <w:r w:rsidRPr="008A7FDA">
        <w:rPr>
          <w:color w:val="000000" w:themeColor="text1"/>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7"/>
    <w:p w14:paraId="6EB6B8BA" w14:textId="77777777" w:rsidR="00C82FA6" w:rsidRDefault="00C82FA6" w:rsidP="008A7FDA">
      <w:pPr>
        <w:ind w:firstLine="567"/>
        <w:jc w:val="center"/>
        <w:rPr>
          <w:b/>
          <w:color w:val="000000" w:themeColor="text1"/>
        </w:rPr>
      </w:pPr>
    </w:p>
    <w:p w14:paraId="116E817F" w14:textId="4FCC611F" w:rsidR="008A7FDA" w:rsidRPr="008A7FDA" w:rsidRDefault="008A7FDA" w:rsidP="008A7FDA">
      <w:pPr>
        <w:ind w:firstLine="567"/>
        <w:jc w:val="center"/>
        <w:rPr>
          <w:b/>
          <w:color w:val="000000" w:themeColor="text1"/>
        </w:rPr>
      </w:pPr>
      <w:r w:rsidRPr="008A7FDA">
        <w:rPr>
          <w:b/>
          <w:color w:val="000000" w:themeColor="text1"/>
        </w:rPr>
        <w:t>Статья 15. Адреса, реквизиты и подписи Сторон:</w:t>
      </w:r>
    </w:p>
    <w:p w14:paraId="576A93AB" w14:textId="77777777" w:rsidR="008A7FDA" w:rsidRPr="008A7FDA" w:rsidRDefault="008A7FDA" w:rsidP="008A7FDA">
      <w:pPr>
        <w:ind w:firstLine="567"/>
        <w:rPr>
          <w:vanish/>
          <w:color w:val="000000" w:themeColor="text1"/>
          <w:sz w:val="10"/>
          <w:szCs w:val="10"/>
        </w:rPr>
      </w:pPr>
    </w:p>
    <w:tbl>
      <w:tblPr>
        <w:tblW w:w="10168" w:type="dxa"/>
        <w:tblInd w:w="-176" w:type="dxa"/>
        <w:tblLook w:val="04A0" w:firstRow="1" w:lastRow="0" w:firstColumn="1" w:lastColumn="0" w:noHBand="0" w:noVBand="1"/>
      </w:tblPr>
      <w:tblGrid>
        <w:gridCol w:w="5495"/>
        <w:gridCol w:w="4673"/>
      </w:tblGrid>
      <w:tr w:rsidR="008A7FDA" w:rsidRPr="008A7FDA" w14:paraId="0908AA36" w14:textId="77777777" w:rsidTr="002E6D11">
        <w:trPr>
          <w:trHeight w:val="912"/>
        </w:trPr>
        <w:tc>
          <w:tcPr>
            <w:tcW w:w="5495" w:type="dxa"/>
            <w:hideMark/>
          </w:tcPr>
          <w:p w14:paraId="2EAFE711" w14:textId="77777777" w:rsidR="008A7FDA" w:rsidRPr="008A7FDA" w:rsidRDefault="008A7FDA" w:rsidP="002E6D11">
            <w:pPr>
              <w:autoSpaceDE w:val="0"/>
              <w:autoSpaceDN w:val="0"/>
              <w:adjustRightInd w:val="0"/>
              <w:ind w:firstLine="567"/>
              <w:jc w:val="center"/>
              <w:rPr>
                <w:b/>
                <w:bCs/>
                <w:color w:val="000000" w:themeColor="text1"/>
              </w:rPr>
            </w:pPr>
            <w:r w:rsidRPr="008A7FDA">
              <w:rPr>
                <w:b/>
                <w:color w:val="000000" w:themeColor="text1"/>
              </w:rPr>
              <w:lastRenderedPageBreak/>
              <w:t>ЗАКАЗЧИК:</w:t>
            </w:r>
          </w:p>
          <w:p w14:paraId="2D40548A" w14:textId="77777777" w:rsidR="008A7FDA" w:rsidRPr="008A7FDA" w:rsidRDefault="008A7FDA" w:rsidP="002E6D11">
            <w:pPr>
              <w:autoSpaceDE w:val="0"/>
              <w:autoSpaceDN w:val="0"/>
              <w:adjustRightInd w:val="0"/>
              <w:ind w:firstLine="567"/>
              <w:jc w:val="center"/>
              <w:rPr>
                <w:color w:val="000000" w:themeColor="text1"/>
              </w:rPr>
            </w:pPr>
            <w:r w:rsidRPr="008A7FDA">
              <w:rPr>
                <w:b/>
                <w:bCs/>
                <w:color w:val="000000" w:themeColor="text1"/>
              </w:rPr>
              <w:t>Государственное унитарное предприятие Республики Крым «Крымтеплокоммунэнерго»</w:t>
            </w:r>
          </w:p>
        </w:tc>
        <w:tc>
          <w:tcPr>
            <w:tcW w:w="4673" w:type="dxa"/>
          </w:tcPr>
          <w:p w14:paraId="17F7F20D" w14:textId="77777777" w:rsidR="008A7FDA" w:rsidRPr="008A7FDA" w:rsidRDefault="008A7FDA" w:rsidP="002E6D11">
            <w:pPr>
              <w:widowControl w:val="0"/>
              <w:autoSpaceDE w:val="0"/>
              <w:autoSpaceDN w:val="0"/>
              <w:adjustRightInd w:val="0"/>
              <w:ind w:firstLine="567"/>
              <w:rPr>
                <w:i/>
                <w:color w:val="000000" w:themeColor="text1"/>
              </w:rPr>
            </w:pPr>
            <w:r w:rsidRPr="008A7FDA">
              <w:rPr>
                <w:b/>
                <w:color w:val="000000" w:themeColor="text1"/>
              </w:rPr>
              <w:t xml:space="preserve">ПОДРЯДЧИК: </w:t>
            </w:r>
            <w:r w:rsidRPr="008A7FDA">
              <w:rPr>
                <w:color w:val="000000" w:themeColor="text1"/>
              </w:rPr>
              <w:t>Наименование организации</w:t>
            </w:r>
          </w:p>
          <w:p w14:paraId="1E0D8DE1" w14:textId="77777777" w:rsidR="008A7FDA" w:rsidRPr="008A7FDA" w:rsidRDefault="008A7FDA" w:rsidP="002E6D11">
            <w:pPr>
              <w:autoSpaceDE w:val="0"/>
              <w:autoSpaceDN w:val="0"/>
              <w:adjustRightInd w:val="0"/>
              <w:ind w:firstLine="567"/>
              <w:rPr>
                <w:b/>
                <w:color w:val="000000" w:themeColor="text1"/>
              </w:rPr>
            </w:pPr>
          </w:p>
        </w:tc>
      </w:tr>
      <w:tr w:rsidR="008A7FDA" w:rsidRPr="008A7FDA" w14:paraId="7535F4D7" w14:textId="77777777" w:rsidTr="002E6D11">
        <w:tc>
          <w:tcPr>
            <w:tcW w:w="5495" w:type="dxa"/>
            <w:hideMark/>
          </w:tcPr>
          <w:p w14:paraId="2C76994F" w14:textId="77777777" w:rsidR="008A7FDA" w:rsidRPr="008A7FDA" w:rsidRDefault="008A7FDA" w:rsidP="002E6D11">
            <w:pPr>
              <w:tabs>
                <w:tab w:val="left" w:pos="708"/>
              </w:tabs>
              <w:rPr>
                <w:color w:val="000000" w:themeColor="text1"/>
              </w:rPr>
            </w:pPr>
            <w:r w:rsidRPr="008A7FDA">
              <w:rPr>
                <w:color w:val="000000" w:themeColor="text1"/>
                <w:u w:val="single"/>
              </w:rPr>
              <w:t>Юридический адрес</w:t>
            </w:r>
            <w:r w:rsidRPr="008A7FDA">
              <w:rPr>
                <w:color w:val="000000" w:themeColor="text1"/>
              </w:rPr>
              <w:t xml:space="preserve">: 295026, Россия, Республика Крым, г. Симферополь, ул. Гайдара, 3а, </w:t>
            </w:r>
          </w:p>
          <w:p w14:paraId="5CE42E4F" w14:textId="77777777" w:rsidR="008A7FDA" w:rsidRPr="008A7FDA" w:rsidRDefault="008A7FDA" w:rsidP="002E6D11">
            <w:pPr>
              <w:tabs>
                <w:tab w:val="left" w:pos="708"/>
              </w:tabs>
              <w:rPr>
                <w:color w:val="000000" w:themeColor="text1"/>
              </w:rPr>
            </w:pPr>
            <w:r w:rsidRPr="008A7FDA">
              <w:rPr>
                <w:color w:val="000000" w:themeColor="text1"/>
              </w:rPr>
              <w:t xml:space="preserve">тел. (3652) 534-187 </w:t>
            </w:r>
          </w:p>
          <w:p w14:paraId="38D178E5" w14:textId="77777777" w:rsidR="008A7FDA" w:rsidRPr="008A7FDA" w:rsidRDefault="008A7FDA" w:rsidP="002E6D11">
            <w:pPr>
              <w:tabs>
                <w:tab w:val="left" w:pos="708"/>
              </w:tabs>
              <w:rPr>
                <w:color w:val="000000" w:themeColor="text1"/>
              </w:rPr>
            </w:pPr>
            <w:r w:rsidRPr="008A7FDA">
              <w:rPr>
                <w:color w:val="000000" w:themeColor="text1"/>
                <w:lang w:val="en-US"/>
              </w:rPr>
              <w:t>E</w:t>
            </w:r>
            <w:r w:rsidRPr="008A7FDA">
              <w:rPr>
                <w:color w:val="000000" w:themeColor="text1"/>
              </w:rPr>
              <w:t>-</w:t>
            </w:r>
            <w:r w:rsidRPr="008A7FDA">
              <w:rPr>
                <w:color w:val="000000" w:themeColor="text1"/>
                <w:lang w:val="en-US"/>
              </w:rPr>
              <w:t>mail</w:t>
            </w:r>
            <w:r w:rsidRPr="008A7FDA">
              <w:rPr>
                <w:color w:val="000000" w:themeColor="text1"/>
              </w:rPr>
              <w:t xml:space="preserve">: </w:t>
            </w:r>
            <w:hyperlink r:id="rId34" w:history="1">
              <w:r w:rsidRPr="008A7FDA">
                <w:rPr>
                  <w:rStyle w:val="af1"/>
                  <w:color w:val="000000" w:themeColor="text1"/>
                  <w:lang w:val="en-US"/>
                </w:rPr>
                <w:t>kanc</w:t>
              </w:r>
              <w:r w:rsidRPr="008A7FDA">
                <w:rPr>
                  <w:rStyle w:val="af1"/>
                  <w:color w:val="000000" w:themeColor="text1"/>
                </w:rPr>
                <w:t>@</w:t>
              </w:r>
              <w:r w:rsidRPr="008A7FDA">
                <w:rPr>
                  <w:rStyle w:val="af1"/>
                  <w:color w:val="000000" w:themeColor="text1"/>
                  <w:lang w:val="en-US"/>
                </w:rPr>
                <w:t>tce</w:t>
              </w:r>
              <w:r w:rsidRPr="008A7FDA">
                <w:rPr>
                  <w:rStyle w:val="af1"/>
                  <w:color w:val="000000" w:themeColor="text1"/>
                </w:rPr>
                <w:t>.</w:t>
              </w:r>
              <w:r w:rsidRPr="008A7FDA">
                <w:rPr>
                  <w:rStyle w:val="af1"/>
                  <w:color w:val="000000" w:themeColor="text1"/>
                  <w:lang w:val="en-US"/>
                </w:rPr>
                <w:t>crimea</w:t>
              </w:r>
              <w:r w:rsidRPr="008A7FDA">
                <w:rPr>
                  <w:rStyle w:val="af1"/>
                  <w:color w:val="000000" w:themeColor="text1"/>
                </w:rPr>
                <w:t>.</w:t>
              </w:r>
              <w:r w:rsidRPr="008A7FDA">
                <w:rPr>
                  <w:rStyle w:val="af1"/>
                  <w:color w:val="000000" w:themeColor="text1"/>
                  <w:lang w:val="en-US"/>
                </w:rPr>
                <w:t>com</w:t>
              </w:r>
            </w:hyperlink>
          </w:p>
          <w:p w14:paraId="5717CE1E" w14:textId="77777777" w:rsidR="008A7FDA" w:rsidRPr="008A7FDA" w:rsidRDefault="008A7FDA" w:rsidP="002E6D11">
            <w:pPr>
              <w:tabs>
                <w:tab w:val="left" w:pos="708"/>
              </w:tabs>
              <w:jc w:val="both"/>
              <w:rPr>
                <w:color w:val="000000" w:themeColor="text1"/>
                <w:spacing w:val="20"/>
              </w:rPr>
            </w:pPr>
            <w:r w:rsidRPr="008A7FDA">
              <w:rPr>
                <w:bCs/>
                <w:color w:val="000000" w:themeColor="text1"/>
              </w:rPr>
              <w:t>ОКПО 00477038 ОГРН 1149102047962</w:t>
            </w:r>
          </w:p>
          <w:p w14:paraId="474B4870" w14:textId="77777777" w:rsidR="008A7FDA" w:rsidRPr="008A7FDA" w:rsidRDefault="008A7FDA" w:rsidP="002E6D11">
            <w:pPr>
              <w:tabs>
                <w:tab w:val="left" w:pos="708"/>
              </w:tabs>
              <w:jc w:val="both"/>
              <w:rPr>
                <w:color w:val="000000" w:themeColor="text1"/>
              </w:rPr>
            </w:pPr>
            <w:r w:rsidRPr="008A7FDA">
              <w:rPr>
                <w:color w:val="000000" w:themeColor="text1"/>
                <w:spacing w:val="20"/>
              </w:rPr>
              <w:t xml:space="preserve">ИНН </w:t>
            </w:r>
            <w:r w:rsidRPr="008A7FDA">
              <w:rPr>
                <w:color w:val="000000" w:themeColor="text1"/>
              </w:rPr>
              <w:t>9102028499</w:t>
            </w:r>
            <w:r w:rsidRPr="008A7FDA">
              <w:rPr>
                <w:color w:val="000000" w:themeColor="text1"/>
                <w:spacing w:val="20"/>
              </w:rPr>
              <w:t xml:space="preserve"> КПП </w:t>
            </w:r>
            <w:r w:rsidRPr="008A7FDA">
              <w:rPr>
                <w:color w:val="000000" w:themeColor="text1"/>
              </w:rPr>
              <w:t>910201001</w:t>
            </w:r>
          </w:p>
          <w:p w14:paraId="2E26CDFA" w14:textId="77777777" w:rsidR="008A7FDA" w:rsidRPr="008A7FDA" w:rsidRDefault="008A7FDA" w:rsidP="002E6D11">
            <w:pPr>
              <w:tabs>
                <w:tab w:val="left" w:pos="708"/>
              </w:tabs>
              <w:jc w:val="both"/>
              <w:rPr>
                <w:color w:val="000000" w:themeColor="text1"/>
              </w:rPr>
            </w:pPr>
            <w:r w:rsidRPr="008A7FDA">
              <w:rPr>
                <w:color w:val="000000" w:themeColor="text1"/>
                <w:u w:val="single"/>
              </w:rPr>
              <w:t>Банковские реквизиты</w:t>
            </w:r>
            <w:r w:rsidRPr="008A7FDA">
              <w:rPr>
                <w:color w:val="000000" w:themeColor="text1"/>
              </w:rPr>
              <w:t>:</w:t>
            </w:r>
          </w:p>
          <w:p w14:paraId="21B8A8C5" w14:textId="77777777" w:rsidR="008A7FDA" w:rsidRPr="008A7FDA" w:rsidRDefault="008A7FDA" w:rsidP="002E6D11">
            <w:pPr>
              <w:tabs>
                <w:tab w:val="left" w:pos="708"/>
              </w:tabs>
              <w:jc w:val="both"/>
              <w:rPr>
                <w:color w:val="000000" w:themeColor="text1"/>
              </w:rPr>
            </w:pPr>
            <w:r w:rsidRPr="008A7FDA">
              <w:rPr>
                <w:bCs/>
                <w:color w:val="000000" w:themeColor="text1"/>
              </w:rPr>
              <w:t>ОКПО 00477038 ОГРН 1149102047962</w:t>
            </w:r>
          </w:p>
          <w:p w14:paraId="442F42D7" w14:textId="77777777" w:rsidR="008A7FDA" w:rsidRPr="008A7FDA" w:rsidRDefault="008A7FDA" w:rsidP="002E6D11">
            <w:pPr>
              <w:tabs>
                <w:tab w:val="left" w:pos="708"/>
              </w:tabs>
              <w:jc w:val="both"/>
              <w:rPr>
                <w:color w:val="000000" w:themeColor="text1"/>
              </w:rPr>
            </w:pPr>
            <w:r w:rsidRPr="008A7FDA">
              <w:rPr>
                <w:color w:val="000000" w:themeColor="text1"/>
              </w:rPr>
              <w:t>ИНН 9102028499 КПП 910201001</w:t>
            </w:r>
          </w:p>
          <w:p w14:paraId="64241190" w14:textId="77777777" w:rsidR="008A7FDA" w:rsidRPr="008A7FDA" w:rsidRDefault="008A7FDA" w:rsidP="002E6D11">
            <w:pPr>
              <w:tabs>
                <w:tab w:val="left" w:pos="708"/>
              </w:tabs>
              <w:jc w:val="both"/>
              <w:rPr>
                <w:color w:val="000000" w:themeColor="text1"/>
              </w:rPr>
            </w:pPr>
            <w:r w:rsidRPr="008A7FDA">
              <w:rPr>
                <w:color w:val="000000" w:themeColor="text1"/>
              </w:rPr>
              <w:t>БИК 013510002</w:t>
            </w:r>
          </w:p>
          <w:p w14:paraId="56C2AAE3" w14:textId="77777777" w:rsidR="008A7FDA" w:rsidRPr="008A7FDA" w:rsidRDefault="008A7FDA" w:rsidP="002E6D11">
            <w:pPr>
              <w:tabs>
                <w:tab w:val="left" w:pos="708"/>
              </w:tabs>
              <w:jc w:val="both"/>
              <w:rPr>
                <w:bCs/>
                <w:color w:val="000000" w:themeColor="text1"/>
              </w:rPr>
            </w:pPr>
            <w:r w:rsidRPr="008A7FDA">
              <w:rPr>
                <w:bCs/>
                <w:color w:val="000000" w:themeColor="text1"/>
              </w:rPr>
              <w:t>ОТДЕЛЕНИЕ РЕСПУБЛИКА КРЫМ БАНКА РОССИИ//УФК по Республике Крым г. Симферополь</w:t>
            </w:r>
          </w:p>
          <w:p w14:paraId="05229DAF" w14:textId="77777777" w:rsidR="008A7FDA" w:rsidRPr="008A7FDA" w:rsidRDefault="008A7FDA" w:rsidP="002E6D11">
            <w:pPr>
              <w:tabs>
                <w:tab w:val="left" w:pos="708"/>
              </w:tabs>
              <w:jc w:val="both"/>
              <w:rPr>
                <w:bCs/>
                <w:color w:val="000000" w:themeColor="text1"/>
              </w:rPr>
            </w:pPr>
            <w:r w:rsidRPr="008A7FDA">
              <w:rPr>
                <w:bCs/>
                <w:color w:val="000000" w:themeColor="text1"/>
              </w:rPr>
              <w:t xml:space="preserve">Единый казначейский счет, открытый в Отделении по Республике Крым Южного главного управления Центрального банка Российской Федерации </w:t>
            </w:r>
          </w:p>
          <w:p w14:paraId="1C080689" w14:textId="77777777" w:rsidR="008A7FDA" w:rsidRPr="008A7FDA" w:rsidRDefault="008A7FDA" w:rsidP="002E6D11">
            <w:pPr>
              <w:tabs>
                <w:tab w:val="left" w:pos="708"/>
              </w:tabs>
              <w:jc w:val="both"/>
              <w:rPr>
                <w:bCs/>
                <w:color w:val="000000" w:themeColor="text1"/>
              </w:rPr>
            </w:pPr>
            <w:r w:rsidRPr="008A7FDA">
              <w:rPr>
                <w:bCs/>
                <w:color w:val="000000" w:themeColor="text1"/>
              </w:rPr>
              <w:t>40102810645370000035</w:t>
            </w:r>
          </w:p>
          <w:p w14:paraId="7AEF85F1" w14:textId="77777777" w:rsidR="008A7FDA" w:rsidRPr="008A7FDA" w:rsidRDefault="008A7FDA" w:rsidP="002E6D11">
            <w:pPr>
              <w:tabs>
                <w:tab w:val="left" w:pos="708"/>
              </w:tabs>
              <w:jc w:val="both"/>
              <w:rPr>
                <w:bCs/>
                <w:color w:val="000000" w:themeColor="text1"/>
              </w:rPr>
            </w:pPr>
            <w:r w:rsidRPr="008A7FDA">
              <w:rPr>
                <w:bCs/>
                <w:color w:val="000000" w:themeColor="text1"/>
              </w:rPr>
              <w:t>Казначейский счет, открытый в УФК по Республике Крым 03225643350000007500</w:t>
            </w:r>
          </w:p>
          <w:p w14:paraId="51F25607" w14:textId="77777777" w:rsidR="008A7FDA" w:rsidRPr="008A7FDA" w:rsidRDefault="008A7FDA" w:rsidP="002E6D11">
            <w:pPr>
              <w:tabs>
                <w:tab w:val="left" w:pos="708"/>
              </w:tabs>
              <w:jc w:val="both"/>
              <w:rPr>
                <w:color w:val="000000" w:themeColor="text1"/>
              </w:rPr>
            </w:pPr>
            <w:r w:rsidRPr="008A7FDA">
              <w:rPr>
                <w:bCs/>
                <w:color w:val="000000" w:themeColor="text1"/>
              </w:rPr>
              <w:t>(</w:t>
            </w:r>
            <w:r w:rsidRPr="008A7FDA">
              <w:rPr>
                <w:color w:val="000000" w:themeColor="text1"/>
              </w:rPr>
              <w:t>ГУП РК «Крымтеплокоммунэнерго»,</w:t>
            </w:r>
          </w:p>
          <w:p w14:paraId="58DB1E89" w14:textId="77777777" w:rsidR="008A7FDA" w:rsidRPr="008A7FDA" w:rsidRDefault="008A7FDA" w:rsidP="002E6D11">
            <w:pPr>
              <w:tabs>
                <w:tab w:val="left" w:pos="708"/>
              </w:tabs>
              <w:jc w:val="both"/>
              <w:rPr>
                <w:color w:val="000000" w:themeColor="text1"/>
              </w:rPr>
            </w:pPr>
            <w:r w:rsidRPr="008A7FDA">
              <w:rPr>
                <w:color w:val="000000" w:themeColor="text1"/>
              </w:rPr>
              <w:t>л/</w:t>
            </w:r>
            <w:proofErr w:type="spellStart"/>
            <w:r w:rsidRPr="008A7FDA">
              <w:rPr>
                <w:color w:val="000000" w:themeColor="text1"/>
              </w:rPr>
              <w:t>сч</w:t>
            </w:r>
            <w:proofErr w:type="spellEnd"/>
            <w:r w:rsidRPr="008A7FDA">
              <w:rPr>
                <w:color w:val="000000" w:themeColor="text1"/>
              </w:rPr>
              <w:t xml:space="preserve"> 41756Э29580)</w:t>
            </w:r>
          </w:p>
          <w:p w14:paraId="692F5F5C" w14:textId="77777777" w:rsidR="008A7FDA" w:rsidRPr="008A7FDA" w:rsidRDefault="008A7FDA" w:rsidP="002E6D11">
            <w:pPr>
              <w:autoSpaceDE w:val="0"/>
              <w:autoSpaceDN w:val="0"/>
              <w:adjustRightInd w:val="0"/>
              <w:rPr>
                <w:color w:val="000000" w:themeColor="text1"/>
              </w:rPr>
            </w:pPr>
            <w:r w:rsidRPr="008A7FDA">
              <w:rPr>
                <w:color w:val="000000" w:themeColor="text1"/>
              </w:rPr>
              <w:t xml:space="preserve">Код по сводному реестру 352Э2958  </w:t>
            </w:r>
          </w:p>
          <w:p w14:paraId="596A3459" w14:textId="77777777" w:rsidR="008A7FDA" w:rsidRPr="008A7FDA" w:rsidRDefault="008A7FDA" w:rsidP="002E6D11">
            <w:pPr>
              <w:autoSpaceDE w:val="0"/>
              <w:autoSpaceDN w:val="0"/>
              <w:adjustRightInd w:val="0"/>
              <w:rPr>
                <w:color w:val="000000" w:themeColor="text1"/>
                <w:lang w:val="en-US"/>
              </w:rPr>
            </w:pPr>
          </w:p>
        </w:tc>
        <w:tc>
          <w:tcPr>
            <w:tcW w:w="4673" w:type="dxa"/>
            <w:hideMark/>
          </w:tcPr>
          <w:p w14:paraId="5A6711B2"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Юридический адрес:</w:t>
            </w:r>
          </w:p>
          <w:p w14:paraId="3F1ED1ED"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Фактический адрес:</w:t>
            </w:r>
          </w:p>
          <w:p w14:paraId="1C683908"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 xml:space="preserve">ОГРН </w:t>
            </w:r>
          </w:p>
          <w:p w14:paraId="6560A9C4"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ИНН</w:t>
            </w:r>
          </w:p>
          <w:p w14:paraId="485DB771"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КПП</w:t>
            </w:r>
          </w:p>
          <w:p w14:paraId="4E5351D3"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 xml:space="preserve"> Банковские реквизиты:</w:t>
            </w:r>
          </w:p>
          <w:p w14:paraId="6D76FB71"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Телефоны:</w:t>
            </w:r>
          </w:p>
          <w:p w14:paraId="08991E8E" w14:textId="77777777" w:rsidR="008A7FDA" w:rsidRPr="008A7FDA" w:rsidRDefault="008A7FDA" w:rsidP="002E6D11">
            <w:pPr>
              <w:autoSpaceDE w:val="0"/>
              <w:autoSpaceDN w:val="0"/>
              <w:adjustRightInd w:val="0"/>
              <w:ind w:firstLine="567"/>
              <w:rPr>
                <w:color w:val="000000" w:themeColor="text1"/>
              </w:rPr>
            </w:pPr>
            <w:proofErr w:type="spellStart"/>
            <w:r w:rsidRPr="008A7FDA">
              <w:rPr>
                <w:color w:val="000000" w:themeColor="text1"/>
              </w:rPr>
              <w:t>Email</w:t>
            </w:r>
            <w:proofErr w:type="spellEnd"/>
            <w:r w:rsidRPr="008A7FDA">
              <w:rPr>
                <w:color w:val="000000" w:themeColor="text1"/>
              </w:rPr>
              <w:t xml:space="preserve">: </w:t>
            </w:r>
          </w:p>
        </w:tc>
      </w:tr>
      <w:tr w:rsidR="008A7FDA" w:rsidRPr="008A7FDA" w14:paraId="5F594A6C" w14:textId="77777777" w:rsidTr="002E6D11">
        <w:tc>
          <w:tcPr>
            <w:tcW w:w="5495" w:type="dxa"/>
          </w:tcPr>
          <w:p w14:paraId="31FED258" w14:textId="77777777" w:rsidR="008A7FDA" w:rsidRPr="008A7FDA" w:rsidRDefault="008A7FDA" w:rsidP="002E6D11">
            <w:pPr>
              <w:autoSpaceDE w:val="0"/>
              <w:autoSpaceDN w:val="0"/>
              <w:adjustRightInd w:val="0"/>
              <w:ind w:left="284"/>
              <w:jc w:val="center"/>
              <w:rPr>
                <w:b/>
                <w:color w:val="000000" w:themeColor="text1"/>
              </w:rPr>
            </w:pPr>
          </w:p>
          <w:p w14:paraId="17D845B9" w14:textId="77777777" w:rsidR="008A7FDA" w:rsidRPr="008A7FDA" w:rsidRDefault="008A7FDA" w:rsidP="002E6D11">
            <w:pPr>
              <w:ind w:left="-284" w:right="158" w:firstLine="142"/>
              <w:rPr>
                <w:color w:val="000000" w:themeColor="text1"/>
              </w:rPr>
            </w:pPr>
            <w:r w:rsidRPr="008A7FDA">
              <w:rPr>
                <w:color w:val="000000" w:themeColor="text1"/>
              </w:rPr>
              <w:t xml:space="preserve"> Начальник управления капитального                                            </w:t>
            </w:r>
          </w:p>
          <w:p w14:paraId="5EF7962F" w14:textId="77777777" w:rsidR="008A7FDA" w:rsidRPr="008A7FDA" w:rsidRDefault="008A7FDA" w:rsidP="002E6D11">
            <w:pPr>
              <w:ind w:left="-284" w:right="158" w:firstLine="142"/>
              <w:rPr>
                <w:color w:val="000000" w:themeColor="text1"/>
              </w:rPr>
            </w:pPr>
            <w:r w:rsidRPr="008A7FDA">
              <w:rPr>
                <w:color w:val="000000" w:themeColor="text1"/>
              </w:rPr>
              <w:t xml:space="preserve"> строительства и имущественно-земельных </w:t>
            </w:r>
          </w:p>
          <w:p w14:paraId="5B4969F5" w14:textId="77777777" w:rsidR="008A7FDA" w:rsidRPr="008A7FDA" w:rsidRDefault="008A7FDA" w:rsidP="002E6D11">
            <w:pPr>
              <w:ind w:left="-284" w:right="158" w:firstLine="142"/>
              <w:rPr>
                <w:color w:val="000000" w:themeColor="text1"/>
              </w:rPr>
            </w:pPr>
            <w:r w:rsidRPr="008A7FDA">
              <w:rPr>
                <w:color w:val="000000" w:themeColor="text1"/>
              </w:rPr>
              <w:t xml:space="preserve">  отношений </w:t>
            </w:r>
            <w:r w:rsidRPr="008A7FDA">
              <w:rPr>
                <w:color w:val="000000" w:themeColor="text1"/>
              </w:rPr>
              <w:tab/>
            </w:r>
          </w:p>
          <w:p w14:paraId="2A72B086" w14:textId="77777777" w:rsidR="008A7FDA" w:rsidRPr="008A7FDA" w:rsidRDefault="008A7FDA" w:rsidP="002E6D11">
            <w:pPr>
              <w:autoSpaceDE w:val="0"/>
              <w:autoSpaceDN w:val="0"/>
              <w:adjustRightInd w:val="0"/>
              <w:ind w:left="284"/>
              <w:jc w:val="center"/>
              <w:rPr>
                <w:b/>
                <w:color w:val="000000" w:themeColor="text1"/>
              </w:rPr>
            </w:pPr>
            <w:r w:rsidRPr="008A7FDA">
              <w:rPr>
                <w:color w:val="000000" w:themeColor="text1"/>
              </w:rPr>
              <w:t xml:space="preserve"> ГУП РК «Крымтеплокоммунэнерго»</w:t>
            </w:r>
            <w:r w:rsidRPr="008A7FDA">
              <w:rPr>
                <w:b/>
                <w:color w:val="000000" w:themeColor="text1"/>
              </w:rPr>
              <w:t>»</w:t>
            </w:r>
          </w:p>
          <w:p w14:paraId="0CEADA53" w14:textId="77777777" w:rsidR="008A7FDA" w:rsidRPr="008A7FDA" w:rsidRDefault="008A7FDA" w:rsidP="002E6D11">
            <w:pPr>
              <w:autoSpaceDE w:val="0"/>
              <w:autoSpaceDN w:val="0"/>
              <w:adjustRightInd w:val="0"/>
              <w:ind w:left="284"/>
              <w:jc w:val="center"/>
              <w:rPr>
                <w:color w:val="000000" w:themeColor="text1"/>
              </w:rPr>
            </w:pPr>
            <w:r w:rsidRPr="008A7FDA">
              <w:rPr>
                <w:b/>
                <w:color w:val="000000" w:themeColor="text1"/>
              </w:rPr>
              <w:t>________________ Д. В. Прилипко</w:t>
            </w:r>
          </w:p>
        </w:tc>
        <w:tc>
          <w:tcPr>
            <w:tcW w:w="4673" w:type="dxa"/>
          </w:tcPr>
          <w:p w14:paraId="28C66D3B" w14:textId="77777777" w:rsidR="008A7FDA" w:rsidRPr="008A7FDA" w:rsidRDefault="008A7FDA" w:rsidP="002E6D11">
            <w:pPr>
              <w:autoSpaceDE w:val="0"/>
              <w:autoSpaceDN w:val="0"/>
              <w:adjustRightInd w:val="0"/>
              <w:ind w:firstLine="567"/>
              <w:rPr>
                <w:color w:val="000000" w:themeColor="text1"/>
              </w:rPr>
            </w:pPr>
            <w:r w:rsidRPr="008A7FDA">
              <w:rPr>
                <w:color w:val="000000" w:themeColor="text1"/>
              </w:rPr>
              <w:t>____________________________</w:t>
            </w:r>
          </w:p>
        </w:tc>
      </w:tr>
    </w:tbl>
    <w:p w14:paraId="7F88F0D7" w14:textId="77777777" w:rsidR="008A7FDA" w:rsidRPr="008A7FDA" w:rsidRDefault="008A7FDA" w:rsidP="008A7FDA">
      <w:pPr>
        <w:pStyle w:val="ConsNonformat"/>
        <w:spacing w:after="60"/>
        <w:ind w:firstLine="567"/>
        <w:jc w:val="both"/>
        <w:rPr>
          <w:color w:val="000000" w:themeColor="text1"/>
          <w:sz w:val="24"/>
          <w:szCs w:val="24"/>
        </w:rPr>
        <w:sectPr w:rsidR="008A7FDA" w:rsidRPr="008A7FDA" w:rsidSect="002F22E9">
          <w:pgSz w:w="11907" w:h="16839" w:code="9"/>
          <w:pgMar w:top="426" w:right="850" w:bottom="426" w:left="1134" w:header="720" w:footer="720" w:gutter="0"/>
          <w:cols w:space="720"/>
          <w:noEndnote/>
          <w:docGrid w:linePitch="299"/>
        </w:sectPr>
      </w:pPr>
    </w:p>
    <w:p w14:paraId="438C5F9E" w14:textId="77777777" w:rsidR="008A7FDA" w:rsidRPr="008A7FDA" w:rsidRDefault="008A7FDA" w:rsidP="008A7FDA">
      <w:pPr>
        <w:keepNext/>
        <w:contextualSpacing/>
        <w:jc w:val="right"/>
        <w:outlineLvl w:val="0"/>
        <w:rPr>
          <w:rFonts w:eastAsia="Calibri"/>
          <w:bCs/>
          <w:color w:val="000000" w:themeColor="text1"/>
          <w:kern w:val="32"/>
        </w:rPr>
      </w:pPr>
      <w:r w:rsidRPr="008A7FDA">
        <w:rPr>
          <w:rFonts w:eastAsia="Calibri"/>
          <w:bCs/>
          <w:color w:val="000000" w:themeColor="text1"/>
          <w:kern w:val="32"/>
        </w:rPr>
        <w:lastRenderedPageBreak/>
        <w:t>Приложение №1</w:t>
      </w:r>
    </w:p>
    <w:p w14:paraId="7B3CFF72" w14:textId="77777777" w:rsidR="008A7FDA" w:rsidRPr="008A7FDA" w:rsidRDefault="008A7FDA" w:rsidP="008A7FDA">
      <w:pPr>
        <w:ind w:right="98" w:firstLine="709"/>
        <w:contextualSpacing/>
        <w:jc w:val="right"/>
        <w:rPr>
          <w:color w:val="000000" w:themeColor="text1"/>
        </w:rPr>
      </w:pPr>
      <w:r w:rsidRPr="008A7FDA">
        <w:rPr>
          <w:color w:val="000000" w:themeColor="text1"/>
        </w:rPr>
        <w:t xml:space="preserve"> к Контракту от ___________  </w:t>
      </w:r>
    </w:p>
    <w:p w14:paraId="6E20AA74" w14:textId="77777777" w:rsidR="008A7FDA" w:rsidRPr="008A7FDA" w:rsidRDefault="008A7FDA" w:rsidP="008A7FDA">
      <w:pPr>
        <w:ind w:right="98" w:firstLine="709"/>
        <w:contextualSpacing/>
        <w:jc w:val="right"/>
        <w:rPr>
          <w:color w:val="000000" w:themeColor="text1"/>
        </w:rPr>
      </w:pPr>
      <w:r w:rsidRPr="008A7FDA">
        <w:rPr>
          <w:color w:val="000000" w:themeColor="text1"/>
        </w:rPr>
        <w:t>№ ________________</w:t>
      </w:r>
    </w:p>
    <w:p w14:paraId="76380FA9" w14:textId="77777777" w:rsidR="008A7FDA" w:rsidRPr="008A7FDA" w:rsidRDefault="008A7FDA" w:rsidP="008A7FDA">
      <w:pPr>
        <w:widowControl w:val="0"/>
        <w:contextualSpacing/>
        <w:jc w:val="center"/>
        <w:outlineLvl w:val="0"/>
        <w:rPr>
          <w:b/>
          <w:bCs/>
          <w:color w:val="000000" w:themeColor="text1"/>
        </w:rPr>
      </w:pPr>
    </w:p>
    <w:p w14:paraId="5FBDB968" w14:textId="77777777" w:rsidR="008A7FDA" w:rsidRPr="008A7FDA" w:rsidRDefault="008A7FDA" w:rsidP="008A7FDA">
      <w:pPr>
        <w:widowControl w:val="0"/>
        <w:contextualSpacing/>
        <w:jc w:val="center"/>
        <w:outlineLvl w:val="0"/>
        <w:rPr>
          <w:b/>
          <w:bCs/>
          <w:color w:val="000000" w:themeColor="text1"/>
        </w:rPr>
      </w:pPr>
      <w:r w:rsidRPr="008A7FDA">
        <w:rPr>
          <w:b/>
          <w:bCs/>
          <w:color w:val="000000" w:themeColor="text1"/>
        </w:rPr>
        <w:t>ТЕХНИЧЕСКОЕ ЗАДАНИЕ</w:t>
      </w:r>
    </w:p>
    <w:p w14:paraId="0C7EC418" w14:textId="77777777" w:rsidR="008A7FDA" w:rsidRPr="008A7FDA" w:rsidRDefault="008A7FDA" w:rsidP="008A7FDA">
      <w:pPr>
        <w:contextualSpacing/>
        <w:jc w:val="center"/>
        <w:rPr>
          <w:b/>
          <w:color w:val="000000" w:themeColor="text1"/>
          <w:u w:val="single"/>
        </w:rPr>
      </w:pPr>
      <w:bookmarkStart w:id="8" w:name="_Hlk77260036"/>
      <w:r w:rsidRPr="008A7FDA">
        <w:rPr>
          <w:b/>
          <w:color w:val="000000" w:themeColor="text1"/>
        </w:rPr>
        <w:t xml:space="preserve">К проекту контракта на выполнение проектно-изыскательских и строительно-монтажных работ на объекте капитального строительства: </w:t>
      </w:r>
      <w:r w:rsidRPr="008A7FDA">
        <w:rPr>
          <w:b/>
          <w:color w:val="000000" w:themeColor="text1"/>
          <w:u w:val="single"/>
        </w:rPr>
        <w:t xml:space="preserve">«Строительство </w:t>
      </w:r>
      <w:proofErr w:type="spellStart"/>
      <w:r w:rsidRPr="008A7FDA">
        <w:rPr>
          <w:b/>
          <w:color w:val="000000" w:themeColor="text1"/>
          <w:u w:val="single"/>
        </w:rPr>
        <w:t>блочно</w:t>
      </w:r>
      <w:proofErr w:type="spellEnd"/>
      <w:r w:rsidRPr="008A7FDA">
        <w:rPr>
          <w:b/>
          <w:color w:val="000000" w:themeColor="text1"/>
          <w:u w:val="single"/>
        </w:rPr>
        <w:t>-модульной котельной в г.Белогорск, ул.Н.Бойко,14А</w:t>
      </w:r>
    </w:p>
    <w:p w14:paraId="7635831D" w14:textId="77777777" w:rsidR="008A7FDA" w:rsidRPr="008A7FDA" w:rsidRDefault="008A7FDA" w:rsidP="008A7FDA">
      <w:pPr>
        <w:contextualSpacing/>
        <w:jc w:val="center"/>
        <w:rPr>
          <w:b/>
          <w:color w:val="000000" w:themeColor="text1"/>
        </w:rPr>
      </w:pPr>
    </w:p>
    <w:tbl>
      <w:tblPr>
        <w:tblW w:w="15276" w:type="dxa"/>
        <w:tblLayout w:type="fixed"/>
        <w:tblLook w:val="0000" w:firstRow="0" w:lastRow="0" w:firstColumn="0" w:lastColumn="0" w:noHBand="0" w:noVBand="0"/>
      </w:tblPr>
      <w:tblGrid>
        <w:gridCol w:w="562"/>
        <w:gridCol w:w="2499"/>
        <w:gridCol w:w="12215"/>
      </w:tblGrid>
      <w:tr w:rsidR="008A7FDA" w:rsidRPr="008A7FDA" w14:paraId="68A02EAB" w14:textId="77777777" w:rsidTr="002E6D11">
        <w:trPr>
          <w:tblHeader/>
        </w:trPr>
        <w:tc>
          <w:tcPr>
            <w:tcW w:w="562" w:type="dxa"/>
            <w:tcBorders>
              <w:top w:val="single" w:sz="4" w:space="0" w:color="auto"/>
              <w:left w:val="single" w:sz="4" w:space="0" w:color="auto"/>
              <w:bottom w:val="single" w:sz="4" w:space="0" w:color="auto"/>
              <w:right w:val="single" w:sz="4" w:space="0" w:color="auto"/>
            </w:tcBorders>
          </w:tcPr>
          <w:p w14:paraId="7DF3EACA" w14:textId="77777777" w:rsidR="008A7FDA" w:rsidRPr="008A7FDA" w:rsidRDefault="008A7FDA" w:rsidP="002E6D11">
            <w:pPr>
              <w:keepNext/>
              <w:keepLines/>
              <w:widowControl w:val="0"/>
              <w:suppressLineNumbers/>
              <w:suppressAutoHyphens/>
              <w:rPr>
                <w:rFonts w:eastAsia="Calibri"/>
                <w:b/>
                <w:bCs/>
                <w:color w:val="000000" w:themeColor="text1"/>
                <w:lang w:eastAsia="en-US"/>
              </w:rPr>
            </w:pPr>
            <w:r w:rsidRPr="008A7FDA">
              <w:rPr>
                <w:rFonts w:eastAsia="Calibri"/>
                <w:b/>
                <w:bCs/>
                <w:color w:val="000000" w:themeColor="text1"/>
                <w:lang w:eastAsia="en-US"/>
              </w:rPr>
              <w:t>№</w:t>
            </w:r>
          </w:p>
        </w:tc>
        <w:tc>
          <w:tcPr>
            <w:tcW w:w="2499" w:type="dxa"/>
            <w:tcBorders>
              <w:top w:val="single" w:sz="4" w:space="0" w:color="auto"/>
              <w:left w:val="single" w:sz="4" w:space="0" w:color="auto"/>
              <w:bottom w:val="single" w:sz="4" w:space="0" w:color="auto"/>
              <w:right w:val="single" w:sz="4" w:space="0" w:color="auto"/>
            </w:tcBorders>
          </w:tcPr>
          <w:p w14:paraId="11833FF2" w14:textId="77777777" w:rsidR="008A7FDA" w:rsidRPr="008A7FDA" w:rsidRDefault="008A7FDA" w:rsidP="002E6D11">
            <w:pPr>
              <w:keepNext/>
              <w:keepLines/>
              <w:widowControl w:val="0"/>
              <w:suppressLineNumbers/>
              <w:suppressAutoHyphens/>
              <w:jc w:val="center"/>
              <w:rPr>
                <w:rFonts w:eastAsia="Calibri"/>
                <w:b/>
                <w:bCs/>
                <w:color w:val="000000" w:themeColor="text1"/>
                <w:lang w:eastAsia="en-US"/>
              </w:rPr>
            </w:pPr>
            <w:r w:rsidRPr="008A7FDA">
              <w:rPr>
                <w:rFonts w:eastAsia="Calibri"/>
                <w:b/>
                <w:bCs/>
                <w:color w:val="000000" w:themeColor="text1"/>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7338E46D" w14:textId="77777777" w:rsidR="008A7FDA" w:rsidRPr="008A7FDA" w:rsidRDefault="008A7FDA" w:rsidP="002E6D11">
            <w:pPr>
              <w:keepNext/>
              <w:keepLines/>
              <w:widowControl w:val="0"/>
              <w:suppressLineNumbers/>
              <w:suppressAutoHyphens/>
              <w:jc w:val="center"/>
              <w:rPr>
                <w:rFonts w:eastAsia="Calibri"/>
                <w:b/>
                <w:bCs/>
                <w:color w:val="000000" w:themeColor="text1"/>
                <w:lang w:eastAsia="en-US"/>
              </w:rPr>
            </w:pPr>
            <w:r w:rsidRPr="008A7FDA">
              <w:rPr>
                <w:rFonts w:eastAsia="Calibri"/>
                <w:b/>
                <w:bCs/>
                <w:color w:val="000000" w:themeColor="text1"/>
                <w:lang w:eastAsia="en-US"/>
              </w:rPr>
              <w:t>Информация</w:t>
            </w:r>
          </w:p>
        </w:tc>
      </w:tr>
      <w:tr w:rsidR="008A7FDA" w:rsidRPr="008A7FDA" w14:paraId="30A51095" w14:textId="77777777" w:rsidTr="002E6D11">
        <w:tc>
          <w:tcPr>
            <w:tcW w:w="562" w:type="dxa"/>
            <w:tcBorders>
              <w:top w:val="single" w:sz="4" w:space="0" w:color="auto"/>
              <w:left w:val="single" w:sz="4" w:space="0" w:color="auto"/>
              <w:bottom w:val="single" w:sz="4" w:space="0" w:color="auto"/>
              <w:right w:val="single" w:sz="4" w:space="0" w:color="auto"/>
            </w:tcBorders>
          </w:tcPr>
          <w:p w14:paraId="642B46BD" w14:textId="77777777" w:rsidR="008A7FDA" w:rsidRPr="008A7FDA" w:rsidRDefault="008A7FDA" w:rsidP="002E6D11">
            <w:pPr>
              <w:keepLines/>
              <w:outlineLvl w:val="2"/>
              <w:rPr>
                <w:b/>
                <w:bCs/>
                <w:color w:val="000000" w:themeColor="text1"/>
              </w:rPr>
            </w:pPr>
            <w:r w:rsidRPr="008A7FDA">
              <w:rPr>
                <w:b/>
                <w:bCs/>
                <w:color w:val="000000" w:themeColor="text1"/>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B459AB9"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84D91C8" w14:textId="77777777" w:rsidR="008A7FDA" w:rsidRPr="008A7FDA" w:rsidRDefault="008A7FDA" w:rsidP="002E6D11">
            <w:pPr>
              <w:rPr>
                <w:color w:val="000000" w:themeColor="text1"/>
                <w:u w:val="single"/>
              </w:rPr>
            </w:pPr>
            <w:r w:rsidRPr="008A7FDA">
              <w:rPr>
                <w:color w:val="000000" w:themeColor="text1"/>
              </w:rPr>
              <w:t xml:space="preserve">Выполнение проектно-изыскательских и строительно-монтажных работ на объекте капитального строительства: </w:t>
            </w:r>
            <w:r w:rsidRPr="008A7FDA">
              <w:rPr>
                <w:color w:val="000000" w:themeColor="text1"/>
                <w:u w:val="single"/>
              </w:rPr>
              <w:t xml:space="preserve">«Строительство </w:t>
            </w:r>
            <w:proofErr w:type="spellStart"/>
            <w:r w:rsidRPr="008A7FDA">
              <w:rPr>
                <w:color w:val="000000" w:themeColor="text1"/>
                <w:u w:val="single"/>
              </w:rPr>
              <w:t>блочно</w:t>
            </w:r>
            <w:proofErr w:type="spellEnd"/>
            <w:r w:rsidRPr="008A7FDA">
              <w:rPr>
                <w:color w:val="000000" w:themeColor="text1"/>
                <w:u w:val="single"/>
              </w:rPr>
              <w:t>-модульной котельной в г.Белогорск, ул.Н.Бойко,14А</w:t>
            </w:r>
          </w:p>
          <w:p w14:paraId="02DE9920" w14:textId="77777777" w:rsidR="008A7FDA" w:rsidRPr="008A7FDA" w:rsidRDefault="008A7FDA" w:rsidP="002E6D11">
            <w:pPr>
              <w:jc w:val="both"/>
              <w:rPr>
                <w:rFonts w:eastAsia="Calibri"/>
                <w:b/>
                <w:color w:val="000000" w:themeColor="text1"/>
                <w:lang w:eastAsia="en-US"/>
              </w:rPr>
            </w:pPr>
          </w:p>
        </w:tc>
      </w:tr>
      <w:tr w:rsidR="008A7FDA" w:rsidRPr="008A7FDA" w14:paraId="4959A004" w14:textId="77777777" w:rsidTr="002E6D11">
        <w:tc>
          <w:tcPr>
            <w:tcW w:w="562" w:type="dxa"/>
            <w:tcBorders>
              <w:top w:val="single" w:sz="4" w:space="0" w:color="auto"/>
              <w:left w:val="single" w:sz="4" w:space="0" w:color="auto"/>
              <w:bottom w:val="single" w:sz="4" w:space="0" w:color="auto"/>
              <w:right w:val="single" w:sz="4" w:space="0" w:color="auto"/>
            </w:tcBorders>
          </w:tcPr>
          <w:p w14:paraId="4779E133" w14:textId="77777777" w:rsidR="008A7FDA" w:rsidRPr="008A7FDA" w:rsidRDefault="008A7FDA" w:rsidP="002E6D11">
            <w:pPr>
              <w:keepLines/>
              <w:outlineLvl w:val="2"/>
              <w:rPr>
                <w:b/>
                <w:bCs/>
                <w:color w:val="000000" w:themeColor="text1"/>
              </w:rPr>
            </w:pPr>
            <w:r w:rsidRPr="008A7FDA">
              <w:rPr>
                <w:b/>
                <w:bCs/>
                <w:color w:val="000000" w:themeColor="text1"/>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9C12D6E"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2F8AEDF" w14:textId="77777777" w:rsidR="008A7FDA" w:rsidRPr="008A7FDA" w:rsidRDefault="008A7FDA" w:rsidP="002E6D11">
            <w:pPr>
              <w:jc w:val="both"/>
              <w:rPr>
                <w:rFonts w:eastAsia="Calibri"/>
                <w:b/>
                <w:bCs/>
                <w:color w:val="000000" w:themeColor="text1"/>
                <w:lang w:eastAsia="en-US"/>
              </w:rPr>
            </w:pPr>
            <w:r w:rsidRPr="008A7FDA">
              <w:rPr>
                <w:color w:val="000000" w:themeColor="text1"/>
              </w:rPr>
              <w:t xml:space="preserve">Распоряжение Совета министров Республики Крым от 13.12.2022г. года №1015-р </w:t>
            </w:r>
            <w:r w:rsidRPr="008A7FDA">
              <w:rPr>
                <w:color w:val="000000" w:themeColor="text1"/>
              </w:rPr>
              <w:br/>
              <w:t>«О некоторых вопросах  Республиканской адресной инвестиционной программы и Плана капитального ремонта Республики Крым »</w:t>
            </w:r>
          </w:p>
        </w:tc>
      </w:tr>
      <w:tr w:rsidR="008A7FDA" w:rsidRPr="008A7FDA" w14:paraId="15FCE7E7" w14:textId="77777777" w:rsidTr="002E6D11">
        <w:tc>
          <w:tcPr>
            <w:tcW w:w="562" w:type="dxa"/>
            <w:tcBorders>
              <w:top w:val="single" w:sz="4" w:space="0" w:color="auto"/>
              <w:left w:val="single" w:sz="4" w:space="0" w:color="auto"/>
              <w:bottom w:val="single" w:sz="4" w:space="0" w:color="auto"/>
              <w:right w:val="single" w:sz="4" w:space="0" w:color="auto"/>
            </w:tcBorders>
          </w:tcPr>
          <w:p w14:paraId="0E5C8ECD" w14:textId="77777777" w:rsidR="008A7FDA" w:rsidRPr="008A7FDA" w:rsidRDefault="008A7FDA" w:rsidP="002E6D11">
            <w:pPr>
              <w:keepLines/>
              <w:outlineLvl w:val="2"/>
              <w:rPr>
                <w:b/>
                <w:bCs/>
                <w:color w:val="000000" w:themeColor="text1"/>
              </w:rPr>
            </w:pPr>
            <w:r w:rsidRPr="008A7FDA">
              <w:rPr>
                <w:b/>
                <w:bCs/>
                <w:color w:val="000000" w:themeColor="text1"/>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FDEFDAE"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8B6C051" w14:textId="77777777" w:rsidR="008A7FDA" w:rsidRPr="008A7FDA" w:rsidRDefault="008A7FDA" w:rsidP="002E6D11">
            <w:pPr>
              <w:jc w:val="both"/>
              <w:rPr>
                <w:rFonts w:eastAsia="Calibri"/>
                <w:color w:val="000000" w:themeColor="text1"/>
                <w:lang w:eastAsia="en-US"/>
              </w:rPr>
            </w:pPr>
            <w:r w:rsidRPr="008A7FDA">
              <w:rPr>
                <w:color w:val="000000" w:themeColor="text1"/>
              </w:rPr>
              <w:t xml:space="preserve">ГУП РК «Крымтеплокоммунэнерго», ул. Гайдара, 3а, </w:t>
            </w:r>
            <w:proofErr w:type="spellStart"/>
            <w:r w:rsidRPr="008A7FDA">
              <w:rPr>
                <w:color w:val="000000" w:themeColor="text1"/>
              </w:rPr>
              <w:t>г.Симферополь</w:t>
            </w:r>
            <w:proofErr w:type="spellEnd"/>
            <w:r w:rsidRPr="008A7FDA">
              <w:rPr>
                <w:color w:val="000000" w:themeColor="text1"/>
              </w:rPr>
              <w:t>, Республика Крым, Россия, 295026,  ОГРН 1149102047962, ИНН/КПП 9102028499/910201001</w:t>
            </w:r>
          </w:p>
        </w:tc>
      </w:tr>
      <w:tr w:rsidR="008A7FDA" w:rsidRPr="008A7FDA" w14:paraId="29CFE02C" w14:textId="77777777" w:rsidTr="002E6D11">
        <w:tc>
          <w:tcPr>
            <w:tcW w:w="562" w:type="dxa"/>
            <w:tcBorders>
              <w:top w:val="single" w:sz="4" w:space="0" w:color="auto"/>
              <w:left w:val="single" w:sz="4" w:space="0" w:color="auto"/>
              <w:bottom w:val="single" w:sz="4" w:space="0" w:color="auto"/>
              <w:right w:val="single" w:sz="4" w:space="0" w:color="auto"/>
            </w:tcBorders>
          </w:tcPr>
          <w:p w14:paraId="225941CA" w14:textId="77777777" w:rsidR="008A7FDA" w:rsidRPr="008A7FDA" w:rsidRDefault="008A7FDA" w:rsidP="002E6D11">
            <w:pPr>
              <w:keepLines/>
              <w:outlineLvl w:val="2"/>
              <w:rPr>
                <w:b/>
                <w:bCs/>
                <w:color w:val="000000" w:themeColor="text1"/>
              </w:rPr>
            </w:pPr>
            <w:r w:rsidRPr="008A7FDA">
              <w:rPr>
                <w:b/>
                <w:bCs/>
                <w:color w:val="000000" w:themeColor="text1"/>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53DB70D"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BA4514E" w14:textId="77777777" w:rsidR="008A7FDA" w:rsidRPr="008A7FDA" w:rsidRDefault="008A7FDA" w:rsidP="002E6D11">
            <w:pPr>
              <w:widowControl w:val="0"/>
              <w:tabs>
                <w:tab w:val="left" w:pos="0"/>
              </w:tabs>
              <w:autoSpaceDE w:val="0"/>
              <w:autoSpaceDN w:val="0"/>
              <w:adjustRightInd w:val="0"/>
              <w:jc w:val="both"/>
              <w:rPr>
                <w:rFonts w:eastAsia="Calibri"/>
                <w:color w:val="000000" w:themeColor="text1"/>
                <w:lang w:eastAsia="en-US"/>
              </w:rPr>
            </w:pPr>
            <w:r w:rsidRPr="008A7FDA">
              <w:rPr>
                <w:rFonts w:eastAsia="Calibri"/>
                <w:color w:val="000000" w:themeColor="text1"/>
                <w:lang w:eastAsia="en-US"/>
              </w:rPr>
              <w:t>Он же</w:t>
            </w:r>
          </w:p>
        </w:tc>
      </w:tr>
      <w:tr w:rsidR="008A7FDA" w:rsidRPr="008A7FDA" w14:paraId="30CDEF28" w14:textId="77777777" w:rsidTr="002E6D11">
        <w:tc>
          <w:tcPr>
            <w:tcW w:w="562" w:type="dxa"/>
            <w:tcBorders>
              <w:top w:val="single" w:sz="4" w:space="0" w:color="auto"/>
              <w:left w:val="single" w:sz="4" w:space="0" w:color="auto"/>
              <w:bottom w:val="single" w:sz="4" w:space="0" w:color="auto"/>
              <w:right w:val="single" w:sz="4" w:space="0" w:color="auto"/>
            </w:tcBorders>
          </w:tcPr>
          <w:p w14:paraId="26D7D2B9" w14:textId="77777777" w:rsidR="008A7FDA" w:rsidRPr="008A7FDA" w:rsidRDefault="008A7FDA" w:rsidP="002E6D11">
            <w:pPr>
              <w:keepLines/>
              <w:outlineLvl w:val="2"/>
              <w:rPr>
                <w:b/>
                <w:bCs/>
                <w:color w:val="000000" w:themeColor="text1"/>
              </w:rPr>
            </w:pPr>
            <w:r w:rsidRPr="008A7FDA">
              <w:rPr>
                <w:b/>
                <w:bCs/>
                <w:color w:val="000000" w:themeColor="text1"/>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0BBDBC6"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1EB093C" w14:textId="77777777" w:rsidR="008A7FDA" w:rsidRPr="008A7FDA" w:rsidRDefault="008A7FDA" w:rsidP="002E6D11">
            <w:pPr>
              <w:widowControl w:val="0"/>
              <w:tabs>
                <w:tab w:val="left" w:pos="0"/>
              </w:tabs>
              <w:autoSpaceDE w:val="0"/>
              <w:autoSpaceDN w:val="0"/>
              <w:adjustRightInd w:val="0"/>
              <w:jc w:val="both"/>
              <w:rPr>
                <w:rFonts w:eastAsia="Calibri"/>
                <w:color w:val="000000" w:themeColor="text1"/>
                <w:lang w:eastAsia="en-US"/>
              </w:rPr>
            </w:pPr>
            <w:r w:rsidRPr="008A7FDA">
              <w:rPr>
                <w:color w:val="000000" w:themeColor="text1"/>
              </w:rPr>
              <w:t>Бюджет РК, Распоряжение СМ РК от 01.03.2023г. №259-р, о внесении изменений в распоряжение СМ РК от 13.12.2022г. №2015-р  «О некоторых вопросах Республиканской  адресной  инвестиционной   программы  и Плана капитального ремонта Республики Крым».</w:t>
            </w:r>
          </w:p>
        </w:tc>
      </w:tr>
      <w:tr w:rsidR="008A7FDA" w:rsidRPr="008A7FDA" w14:paraId="0D09B5F3" w14:textId="77777777" w:rsidTr="002E6D11">
        <w:tc>
          <w:tcPr>
            <w:tcW w:w="562" w:type="dxa"/>
            <w:tcBorders>
              <w:top w:val="single" w:sz="4" w:space="0" w:color="auto"/>
              <w:left w:val="single" w:sz="4" w:space="0" w:color="auto"/>
              <w:bottom w:val="single" w:sz="4" w:space="0" w:color="auto"/>
              <w:right w:val="single" w:sz="4" w:space="0" w:color="auto"/>
            </w:tcBorders>
          </w:tcPr>
          <w:p w14:paraId="675C9963" w14:textId="77777777" w:rsidR="008A7FDA" w:rsidRPr="008A7FDA" w:rsidRDefault="008A7FDA" w:rsidP="002E6D11">
            <w:pPr>
              <w:keepLines/>
              <w:outlineLvl w:val="2"/>
              <w:rPr>
                <w:b/>
                <w:bCs/>
                <w:color w:val="000000" w:themeColor="text1"/>
              </w:rPr>
            </w:pPr>
            <w:r w:rsidRPr="008A7FDA">
              <w:rPr>
                <w:b/>
                <w:bCs/>
                <w:color w:val="000000" w:themeColor="text1"/>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6756339"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06C7000" w14:textId="77777777" w:rsidR="008A7FDA" w:rsidRPr="008A7FDA" w:rsidRDefault="008A7FDA" w:rsidP="002E6D11">
            <w:pPr>
              <w:tabs>
                <w:tab w:val="left" w:pos="0"/>
              </w:tabs>
              <w:jc w:val="both"/>
              <w:rPr>
                <w:rFonts w:eastAsia="Calibri"/>
                <w:color w:val="000000" w:themeColor="text1"/>
                <w:lang w:eastAsia="en-US"/>
              </w:rPr>
            </w:pPr>
            <w:r w:rsidRPr="008A7FDA">
              <w:rPr>
                <w:rFonts w:eastAsia="Calibri"/>
                <w:color w:val="000000" w:themeColor="text1"/>
                <w:lang w:eastAsia="en-US"/>
              </w:rPr>
              <w:t>Российская Федерация, Республика Крым, г.Белогорск, ул.Н.Бойко,14А</w:t>
            </w:r>
          </w:p>
          <w:p w14:paraId="1B11983A" w14:textId="77777777" w:rsidR="008A7FDA" w:rsidRPr="008A7FDA" w:rsidRDefault="008A7FDA" w:rsidP="002E6D11">
            <w:pPr>
              <w:tabs>
                <w:tab w:val="left" w:pos="0"/>
              </w:tabs>
              <w:jc w:val="both"/>
              <w:rPr>
                <w:rFonts w:eastAsia="Calibri"/>
                <w:color w:val="000000" w:themeColor="text1"/>
                <w:lang w:eastAsia="en-US"/>
              </w:rPr>
            </w:pPr>
          </w:p>
        </w:tc>
      </w:tr>
      <w:tr w:rsidR="008A7FDA" w:rsidRPr="008A7FDA" w14:paraId="50CB4BE6" w14:textId="77777777" w:rsidTr="002E6D11">
        <w:trPr>
          <w:trHeight w:val="1094"/>
        </w:trPr>
        <w:tc>
          <w:tcPr>
            <w:tcW w:w="562" w:type="dxa"/>
            <w:tcBorders>
              <w:top w:val="single" w:sz="4" w:space="0" w:color="auto"/>
              <w:left w:val="single" w:sz="4" w:space="0" w:color="auto"/>
              <w:bottom w:val="single" w:sz="4" w:space="0" w:color="auto"/>
              <w:right w:val="single" w:sz="4" w:space="0" w:color="auto"/>
            </w:tcBorders>
          </w:tcPr>
          <w:p w14:paraId="4895ECB1" w14:textId="77777777" w:rsidR="008A7FDA" w:rsidRPr="008A7FDA" w:rsidRDefault="008A7FDA" w:rsidP="002E6D11">
            <w:pPr>
              <w:keepLines/>
              <w:outlineLvl w:val="2"/>
              <w:rPr>
                <w:b/>
                <w:bCs/>
                <w:color w:val="000000" w:themeColor="text1"/>
              </w:rPr>
            </w:pPr>
            <w:r w:rsidRPr="008A7FDA">
              <w:rPr>
                <w:b/>
                <w:bCs/>
                <w:color w:val="000000" w:themeColor="text1"/>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AA60BBB"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Сведения об участке строительства и планировочных ограничениях</w:t>
            </w:r>
          </w:p>
          <w:p w14:paraId="0F1CDF13" w14:textId="77777777" w:rsidR="008A7FDA" w:rsidRPr="008A7FDA" w:rsidRDefault="008A7FDA" w:rsidP="002E6D11">
            <w:pPr>
              <w:rPr>
                <w:rFonts w:eastAsia="Calibri"/>
                <w:b/>
                <w:color w:val="000000" w:themeColor="text1"/>
                <w:lang w:eastAsia="en-US"/>
              </w:rPr>
            </w:pP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1A6A315" w14:textId="77777777" w:rsidR="008A7FDA" w:rsidRPr="008A7FDA" w:rsidRDefault="008A7FDA" w:rsidP="002E6D11">
            <w:pPr>
              <w:widowControl w:val="0"/>
              <w:tabs>
                <w:tab w:val="left" w:pos="0"/>
              </w:tabs>
              <w:autoSpaceDE w:val="0"/>
              <w:autoSpaceDN w:val="0"/>
              <w:adjustRightInd w:val="0"/>
              <w:jc w:val="both"/>
              <w:rPr>
                <w:rFonts w:eastAsia="Calibri"/>
                <w:color w:val="000000" w:themeColor="text1"/>
                <w:lang w:eastAsia="en-US"/>
              </w:rPr>
            </w:pPr>
            <w:r w:rsidRPr="008A7FDA">
              <w:rPr>
                <w:rFonts w:eastAsia="Calibri"/>
                <w:color w:val="000000" w:themeColor="text1"/>
                <w:lang w:eastAsia="en-US"/>
              </w:rPr>
              <w:t>Уточнить проектом.</w:t>
            </w:r>
          </w:p>
        </w:tc>
      </w:tr>
      <w:tr w:rsidR="008A7FDA" w:rsidRPr="008A7FDA" w14:paraId="0BD6AA5A" w14:textId="77777777" w:rsidTr="002E6D11">
        <w:tc>
          <w:tcPr>
            <w:tcW w:w="562" w:type="dxa"/>
            <w:tcBorders>
              <w:top w:val="single" w:sz="4" w:space="0" w:color="auto"/>
              <w:left w:val="single" w:sz="4" w:space="0" w:color="auto"/>
              <w:bottom w:val="single" w:sz="4" w:space="0" w:color="auto"/>
              <w:right w:val="single" w:sz="4" w:space="0" w:color="auto"/>
            </w:tcBorders>
          </w:tcPr>
          <w:p w14:paraId="222B8648" w14:textId="77777777" w:rsidR="008A7FDA" w:rsidRPr="008A7FDA" w:rsidRDefault="008A7FDA" w:rsidP="002E6D11">
            <w:pPr>
              <w:keepLines/>
              <w:outlineLvl w:val="2"/>
              <w:rPr>
                <w:b/>
                <w:bCs/>
                <w:color w:val="000000" w:themeColor="text1"/>
              </w:rPr>
            </w:pPr>
            <w:r w:rsidRPr="008A7FDA">
              <w:rPr>
                <w:b/>
                <w:bCs/>
                <w:color w:val="000000" w:themeColor="text1"/>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ACB35D2"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0DCA5EF" w14:textId="77777777" w:rsidR="008A7FDA" w:rsidRPr="008A7FDA" w:rsidRDefault="008A7FDA" w:rsidP="002E6D11">
            <w:pPr>
              <w:jc w:val="both"/>
              <w:rPr>
                <w:rFonts w:eastAsia="Calibri"/>
                <w:color w:val="000000" w:themeColor="text1"/>
                <w:lang w:eastAsia="en-US"/>
              </w:rPr>
            </w:pPr>
            <w:proofErr w:type="spellStart"/>
            <w:r w:rsidRPr="008A7FDA">
              <w:rPr>
                <w:rFonts w:eastAsia="Calibri"/>
                <w:color w:val="000000" w:themeColor="text1"/>
                <w:lang w:eastAsia="en-US"/>
              </w:rPr>
              <w:t>Блочно</w:t>
            </w:r>
            <w:proofErr w:type="spellEnd"/>
            <w:r w:rsidRPr="008A7FDA">
              <w:rPr>
                <w:rFonts w:eastAsia="Calibri"/>
                <w:color w:val="000000" w:themeColor="text1"/>
                <w:lang w:eastAsia="en-US"/>
              </w:rPr>
              <w:t>-модульная газовая котельная</w:t>
            </w:r>
          </w:p>
        </w:tc>
      </w:tr>
      <w:tr w:rsidR="008A7FDA" w:rsidRPr="008A7FDA" w14:paraId="5332230D" w14:textId="77777777" w:rsidTr="002E6D11">
        <w:tc>
          <w:tcPr>
            <w:tcW w:w="562" w:type="dxa"/>
            <w:tcBorders>
              <w:top w:val="single" w:sz="4" w:space="0" w:color="auto"/>
              <w:left w:val="single" w:sz="4" w:space="0" w:color="auto"/>
              <w:bottom w:val="single" w:sz="4" w:space="0" w:color="auto"/>
              <w:right w:val="single" w:sz="4" w:space="0" w:color="auto"/>
            </w:tcBorders>
          </w:tcPr>
          <w:p w14:paraId="45520115" w14:textId="77777777" w:rsidR="008A7FDA" w:rsidRPr="008A7FDA" w:rsidRDefault="008A7FDA" w:rsidP="002E6D11">
            <w:pPr>
              <w:keepLines/>
              <w:outlineLvl w:val="2"/>
              <w:rPr>
                <w:b/>
                <w:bCs/>
                <w:color w:val="000000" w:themeColor="text1"/>
              </w:rPr>
            </w:pPr>
            <w:r w:rsidRPr="008A7FDA">
              <w:rPr>
                <w:b/>
                <w:bCs/>
                <w:color w:val="000000" w:themeColor="text1"/>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60059EB"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6867DAB" w14:textId="1A00B4E3" w:rsidR="008A7FDA" w:rsidRPr="008A7FDA" w:rsidRDefault="00F65C06" w:rsidP="002E6D11">
            <w:pPr>
              <w:jc w:val="both"/>
              <w:rPr>
                <w:color w:val="000000" w:themeColor="text1"/>
              </w:rPr>
            </w:pPr>
            <w:r>
              <w:rPr>
                <w:rFonts w:eastAsia="Calibri"/>
                <w:color w:val="000000" w:themeColor="text1"/>
                <w:lang w:eastAsia="en-US"/>
              </w:rPr>
              <w:t>Объект –</w:t>
            </w:r>
            <w:r w:rsidR="008A7FDA" w:rsidRPr="008A7FDA">
              <w:rPr>
                <w:rFonts w:eastAsia="Calibri"/>
                <w:color w:val="000000" w:themeColor="text1"/>
                <w:lang w:eastAsia="en-US"/>
              </w:rPr>
              <w:t xml:space="preserve"> Строительство</w:t>
            </w:r>
            <w:bookmarkStart w:id="9" w:name="_GoBack"/>
            <w:bookmarkEnd w:id="9"/>
            <w:r w:rsidR="008A7FDA" w:rsidRPr="008A7FDA">
              <w:rPr>
                <w:rFonts w:eastAsia="Calibri"/>
                <w:color w:val="000000" w:themeColor="text1"/>
                <w:lang w:eastAsia="en-US"/>
              </w:rPr>
              <w:t xml:space="preserve"> </w:t>
            </w:r>
            <w:proofErr w:type="spellStart"/>
            <w:r>
              <w:rPr>
                <w:rFonts w:eastAsia="Calibri"/>
                <w:color w:val="000000" w:themeColor="text1"/>
                <w:lang w:eastAsia="en-US"/>
              </w:rPr>
              <w:t>б</w:t>
            </w:r>
            <w:r w:rsidR="008A7FDA" w:rsidRPr="008A7FDA">
              <w:rPr>
                <w:rFonts w:eastAsia="Calibri"/>
                <w:color w:val="000000" w:themeColor="text1"/>
                <w:lang w:eastAsia="en-US"/>
              </w:rPr>
              <w:t>лочно</w:t>
            </w:r>
            <w:proofErr w:type="spellEnd"/>
            <w:r w:rsidR="008A7FDA" w:rsidRPr="008A7FDA">
              <w:rPr>
                <w:rFonts w:eastAsia="Calibri"/>
                <w:color w:val="000000" w:themeColor="text1"/>
                <w:lang w:eastAsia="en-US"/>
              </w:rPr>
              <w:t xml:space="preserve">-модульной газовой котельной </w:t>
            </w:r>
            <w:r w:rsidR="008A7FDA" w:rsidRPr="008A7FDA">
              <w:rPr>
                <w:rFonts w:eastAsia="Calibri"/>
                <w:bCs/>
                <w:color w:val="000000" w:themeColor="text1"/>
                <w:lang w:eastAsia="en-US"/>
              </w:rPr>
              <w:t xml:space="preserve">- Мощность – </w:t>
            </w:r>
            <w:r w:rsidR="008A7FDA" w:rsidRPr="008A7FDA">
              <w:rPr>
                <w:color w:val="000000" w:themeColor="text1"/>
              </w:rPr>
              <w:t xml:space="preserve">0,455074 Гкал/час </w:t>
            </w:r>
          </w:p>
          <w:p w14:paraId="708FAECF" w14:textId="77777777" w:rsidR="008A7FDA" w:rsidRPr="008A7FDA" w:rsidRDefault="008A7FDA" w:rsidP="002E6D11">
            <w:pPr>
              <w:jc w:val="both"/>
              <w:rPr>
                <w:rFonts w:eastAsia="Calibri"/>
                <w:b/>
                <w:color w:val="000000" w:themeColor="text1"/>
                <w:lang w:eastAsia="en-US"/>
              </w:rPr>
            </w:pPr>
            <w:r w:rsidRPr="008A7FDA">
              <w:rPr>
                <w:rFonts w:eastAsia="Calibri"/>
                <w:color w:val="000000" w:themeColor="text1"/>
                <w:lang w:eastAsia="en-US"/>
              </w:rPr>
              <w:t>*ТЭП уточняются проектом</w:t>
            </w:r>
          </w:p>
        </w:tc>
      </w:tr>
      <w:tr w:rsidR="008A7FDA" w:rsidRPr="008A7FDA" w14:paraId="6AC5657E" w14:textId="77777777" w:rsidTr="002E6D11">
        <w:tc>
          <w:tcPr>
            <w:tcW w:w="562" w:type="dxa"/>
            <w:tcBorders>
              <w:top w:val="single" w:sz="4" w:space="0" w:color="auto"/>
              <w:left w:val="single" w:sz="4" w:space="0" w:color="auto"/>
              <w:bottom w:val="single" w:sz="4" w:space="0" w:color="auto"/>
              <w:right w:val="single" w:sz="4" w:space="0" w:color="auto"/>
            </w:tcBorders>
          </w:tcPr>
          <w:p w14:paraId="45777A45" w14:textId="77777777" w:rsidR="008A7FDA" w:rsidRPr="008A7FDA" w:rsidRDefault="008A7FDA" w:rsidP="002E6D11">
            <w:pPr>
              <w:keepLines/>
              <w:outlineLvl w:val="2"/>
              <w:rPr>
                <w:b/>
                <w:bCs/>
                <w:color w:val="000000" w:themeColor="text1"/>
              </w:rPr>
            </w:pPr>
            <w:r w:rsidRPr="008A7FDA">
              <w:rPr>
                <w:b/>
                <w:bCs/>
                <w:color w:val="000000" w:themeColor="text1"/>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39A8D06"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B20DE7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27047445" w14:textId="77777777" w:rsidR="008A7FDA" w:rsidRPr="008A7FDA" w:rsidRDefault="008A7FDA" w:rsidP="002E6D11">
            <w:pPr>
              <w:jc w:val="both"/>
              <w:rPr>
                <w:rFonts w:eastAsia="Calibri"/>
                <w:bCs/>
                <w:color w:val="000000" w:themeColor="text1"/>
                <w:lang w:eastAsia="en-US"/>
              </w:rPr>
            </w:pPr>
            <w:r w:rsidRPr="008A7FDA">
              <w:rPr>
                <w:color w:val="000000" w:themeColor="text1"/>
              </w:rPr>
              <w:lastRenderedPageBreak/>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70ED558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5BF618EB"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Выполнение строительно-монтажных работ.</w:t>
            </w:r>
          </w:p>
          <w:p w14:paraId="0B26CE4F" w14:textId="77777777" w:rsidR="008A7FDA" w:rsidRPr="008A7FDA" w:rsidRDefault="008A7FDA" w:rsidP="002E6D11">
            <w:pPr>
              <w:jc w:val="both"/>
              <w:rPr>
                <w:rFonts w:eastAsia="Calibri"/>
                <w:bCs/>
                <w:color w:val="000000" w:themeColor="text1"/>
                <w:lang w:eastAsia="en-US"/>
              </w:rPr>
            </w:pPr>
            <w:r w:rsidRPr="008A7FDA">
              <w:rPr>
                <w:bCs/>
                <w:color w:val="000000" w:themeColor="text1"/>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8A7FDA" w:rsidRPr="008A7FDA" w14:paraId="3CCFB487" w14:textId="77777777" w:rsidTr="00C82FA6">
        <w:trPr>
          <w:trHeight w:val="1049"/>
        </w:trPr>
        <w:tc>
          <w:tcPr>
            <w:tcW w:w="562" w:type="dxa"/>
            <w:tcBorders>
              <w:top w:val="single" w:sz="4" w:space="0" w:color="auto"/>
              <w:left w:val="single" w:sz="4" w:space="0" w:color="auto"/>
              <w:bottom w:val="single" w:sz="4" w:space="0" w:color="auto"/>
              <w:right w:val="single" w:sz="4" w:space="0" w:color="auto"/>
            </w:tcBorders>
          </w:tcPr>
          <w:p w14:paraId="31D386D7" w14:textId="77777777" w:rsidR="008A7FDA" w:rsidRPr="008A7FDA" w:rsidRDefault="008A7FDA" w:rsidP="002E6D11">
            <w:pPr>
              <w:keepLines/>
              <w:outlineLvl w:val="2"/>
              <w:rPr>
                <w:b/>
                <w:bCs/>
                <w:color w:val="000000" w:themeColor="text1"/>
              </w:rPr>
            </w:pPr>
            <w:r w:rsidRPr="008A7FDA">
              <w:rPr>
                <w:b/>
                <w:bCs/>
                <w:color w:val="000000" w:themeColor="text1"/>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1AE8A785"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6A6F62BE" w14:textId="77777777" w:rsidR="008A7FDA" w:rsidRPr="008A7FDA" w:rsidRDefault="008A7FDA" w:rsidP="002E6D11">
            <w:pPr>
              <w:jc w:val="both"/>
              <w:rPr>
                <w:color w:val="000000" w:themeColor="text1"/>
              </w:rPr>
            </w:pPr>
            <w:r w:rsidRPr="008A7FDA">
              <w:rPr>
                <w:color w:val="000000" w:themeColor="text1"/>
              </w:rPr>
              <w:t>Срок исполнения работ с момента заключения Контракта:</w:t>
            </w:r>
          </w:p>
          <w:p w14:paraId="4E2C1386" w14:textId="77777777" w:rsidR="008A7FDA" w:rsidRPr="008A7FDA" w:rsidRDefault="008A7FDA" w:rsidP="002E6D11">
            <w:pPr>
              <w:jc w:val="both"/>
              <w:rPr>
                <w:color w:val="000000" w:themeColor="text1"/>
              </w:rPr>
            </w:pPr>
            <w:r w:rsidRPr="008A7FDA">
              <w:rPr>
                <w:color w:val="000000" w:themeColor="text1"/>
              </w:rPr>
              <w:t>- проектно-изыскательские работы - с момента заключения Контракта по «15» октября 2023 года (с учетом времени необходимого на сопровождение прохождения</w:t>
            </w:r>
            <w:r w:rsidRPr="008A7FDA">
              <w:rPr>
                <w:color w:val="000000" w:themeColor="text1"/>
                <w:spacing w:val="1"/>
              </w:rPr>
              <w:t xml:space="preserve"> государственной экспертизы проектно-сметной документации)</w:t>
            </w:r>
            <w:r w:rsidRPr="008A7FDA">
              <w:rPr>
                <w:color w:val="000000" w:themeColor="text1"/>
              </w:rPr>
              <w:t>;</w:t>
            </w:r>
          </w:p>
          <w:p w14:paraId="0BF5E93A" w14:textId="77777777" w:rsidR="008A7FDA" w:rsidRPr="008A7FDA" w:rsidRDefault="008A7FDA" w:rsidP="002E6D11">
            <w:pPr>
              <w:jc w:val="both"/>
              <w:rPr>
                <w:color w:val="000000" w:themeColor="text1"/>
              </w:rPr>
            </w:pPr>
            <w:r w:rsidRPr="008A7FDA">
              <w:rPr>
                <w:color w:val="000000" w:themeColor="text1"/>
              </w:rPr>
              <w:t>- строительно-монтажные работы - с «16» октября 2023 года по «15» декабря 2023 года.</w:t>
            </w:r>
          </w:p>
          <w:p w14:paraId="6A0E2C8B" w14:textId="634B6985" w:rsidR="008A7FDA" w:rsidRPr="00C82FA6" w:rsidRDefault="008A7FDA" w:rsidP="00C82FA6">
            <w:pPr>
              <w:jc w:val="both"/>
              <w:rPr>
                <w:color w:val="000000" w:themeColor="text1"/>
              </w:rPr>
            </w:pPr>
          </w:p>
        </w:tc>
      </w:tr>
      <w:tr w:rsidR="008A7FDA" w:rsidRPr="008A7FDA" w14:paraId="5E996317" w14:textId="77777777" w:rsidTr="002E6D11">
        <w:tc>
          <w:tcPr>
            <w:tcW w:w="562" w:type="dxa"/>
            <w:tcBorders>
              <w:top w:val="single" w:sz="4" w:space="0" w:color="auto"/>
              <w:left w:val="single" w:sz="4" w:space="0" w:color="auto"/>
              <w:bottom w:val="single" w:sz="4" w:space="0" w:color="auto"/>
              <w:right w:val="single" w:sz="4" w:space="0" w:color="auto"/>
            </w:tcBorders>
          </w:tcPr>
          <w:p w14:paraId="074D6554" w14:textId="77777777" w:rsidR="008A7FDA" w:rsidRPr="008A7FDA" w:rsidRDefault="008A7FDA" w:rsidP="002E6D11">
            <w:pPr>
              <w:keepLines/>
              <w:outlineLvl w:val="2"/>
              <w:rPr>
                <w:b/>
                <w:bCs/>
                <w:color w:val="000000" w:themeColor="text1"/>
              </w:rPr>
            </w:pPr>
            <w:r w:rsidRPr="008A7FDA">
              <w:rPr>
                <w:b/>
                <w:bCs/>
                <w:color w:val="000000" w:themeColor="text1"/>
              </w:rPr>
              <w:t>12.</w:t>
            </w:r>
          </w:p>
        </w:tc>
        <w:tc>
          <w:tcPr>
            <w:tcW w:w="2499" w:type="dxa"/>
            <w:tcBorders>
              <w:top w:val="single" w:sz="4" w:space="0" w:color="auto"/>
              <w:left w:val="single" w:sz="4" w:space="0" w:color="auto"/>
              <w:bottom w:val="single" w:sz="4" w:space="0" w:color="auto"/>
              <w:right w:val="single" w:sz="4" w:space="0" w:color="auto"/>
            </w:tcBorders>
          </w:tcPr>
          <w:p w14:paraId="3F350987"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70BB5ADA"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2-х стадийное проектирование</w:t>
            </w:r>
          </w:p>
        </w:tc>
      </w:tr>
      <w:tr w:rsidR="008A7FDA" w:rsidRPr="008A7FDA" w14:paraId="2ECCAE2C" w14:textId="77777777" w:rsidTr="002E6D11">
        <w:tc>
          <w:tcPr>
            <w:tcW w:w="562" w:type="dxa"/>
            <w:tcBorders>
              <w:top w:val="single" w:sz="4" w:space="0" w:color="auto"/>
              <w:left w:val="single" w:sz="4" w:space="0" w:color="auto"/>
              <w:bottom w:val="single" w:sz="4" w:space="0" w:color="auto"/>
              <w:right w:val="single" w:sz="4" w:space="0" w:color="auto"/>
            </w:tcBorders>
          </w:tcPr>
          <w:p w14:paraId="3D7B59F9" w14:textId="77777777" w:rsidR="008A7FDA" w:rsidRPr="008A7FDA" w:rsidRDefault="008A7FDA" w:rsidP="002E6D11">
            <w:pPr>
              <w:keepLines/>
              <w:outlineLvl w:val="2"/>
              <w:rPr>
                <w:b/>
                <w:bCs/>
                <w:color w:val="000000" w:themeColor="text1"/>
              </w:rPr>
            </w:pPr>
            <w:r w:rsidRPr="008A7FDA">
              <w:rPr>
                <w:b/>
                <w:bCs/>
                <w:color w:val="000000" w:themeColor="text1"/>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0377F85"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C23F7E5"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7AE9D937"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783F08B1"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253D55EE"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 xml:space="preserve">- Рабочая документация разделов: металлические конструкции, навесные вентилируемые фасады, витражное остекление и т.д. должна содержать </w:t>
            </w:r>
            <w:proofErr w:type="spellStart"/>
            <w:r w:rsidRPr="008A7FDA">
              <w:rPr>
                <w:color w:val="000000" w:themeColor="text1"/>
                <w:lang w:eastAsia="en-US"/>
              </w:rPr>
              <w:t>деталировочные</w:t>
            </w:r>
            <w:proofErr w:type="spellEnd"/>
            <w:r w:rsidRPr="008A7FDA">
              <w:rPr>
                <w:color w:val="000000" w:themeColor="text1"/>
                <w:lang w:eastAsia="en-US"/>
              </w:rPr>
              <w:t xml:space="preserve"> решения «КМД».</w:t>
            </w:r>
          </w:p>
          <w:p w14:paraId="3D164708"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w:t>
            </w:r>
            <w:proofErr w:type="spellStart"/>
            <w:r w:rsidRPr="008A7FDA">
              <w:rPr>
                <w:color w:val="000000" w:themeColor="text1"/>
                <w:lang w:eastAsia="en-US"/>
              </w:rPr>
              <w:t>Главгосэкспертиза</w:t>
            </w:r>
            <w:proofErr w:type="spellEnd"/>
            <w:r w:rsidRPr="008A7FDA">
              <w:rPr>
                <w:color w:val="000000" w:themeColor="text1"/>
                <w:lang w:eastAsia="en-US"/>
              </w:rPr>
              <w:t xml:space="preserve"> России», Приложение №1.</w:t>
            </w:r>
          </w:p>
          <w:p w14:paraId="1AAFC0E5"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6387D380"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Постановление Правительства РФ №815.</w:t>
            </w:r>
          </w:p>
          <w:p w14:paraId="6CC9CC2F"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СП 48.13330.2019 "Организация строительства";</w:t>
            </w:r>
          </w:p>
          <w:p w14:paraId="14AB1C7D"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СНиП 12-03-2001 "Безопасность труда в строительстве. Часть I. Общие требования";</w:t>
            </w:r>
          </w:p>
          <w:p w14:paraId="0370B32B"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lastRenderedPageBreak/>
              <w:t>СНиП 12-04-2002   "Безопасность труда в строительстве. Часть II. Строительное производство";</w:t>
            </w:r>
          </w:p>
          <w:p w14:paraId="15961E3D"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СП 70.13330.2012 «Несущие и ограждающие конструкции»;</w:t>
            </w:r>
          </w:p>
          <w:p w14:paraId="3B12C4AE"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5A101BBB"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СП 45.13330.2012 СП 45.13330.2017 «Земляные сооружения. Основания и фундаменты».</w:t>
            </w:r>
          </w:p>
          <w:p w14:paraId="3704AA94"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СП 63.13330.2012 СП 63.13330.2018 «СНиП 52-01-2003 Бетонные и железобетонные конструкции»</w:t>
            </w:r>
          </w:p>
          <w:p w14:paraId="4910BAD8" w14:textId="77777777" w:rsidR="008A7FDA" w:rsidRPr="008A7FDA" w:rsidRDefault="008A7FDA" w:rsidP="002E6D11">
            <w:pPr>
              <w:widowControl w:val="0"/>
              <w:autoSpaceDE w:val="0"/>
              <w:autoSpaceDN w:val="0"/>
              <w:ind w:right="59"/>
              <w:rPr>
                <w:color w:val="000000" w:themeColor="text1"/>
                <w:lang w:eastAsia="en-US"/>
              </w:rPr>
            </w:pPr>
            <w:r w:rsidRPr="008A7FDA">
              <w:rPr>
                <w:color w:val="000000" w:themeColor="text1"/>
                <w:lang w:eastAsia="en-US"/>
              </w:rPr>
              <w:t>СП 68.13330.2017«Приемка в эксплуатацию законченных строительных объектов. Основные положения».</w:t>
            </w:r>
          </w:p>
          <w:p w14:paraId="21DCCA76"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2E4FCA1D"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Состав выполняемых работ Подрядчиком, в том числе:</w:t>
            </w:r>
          </w:p>
          <w:p w14:paraId="46098BAF"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Подготовительные работы, включая демонтажные работы;</w:t>
            </w:r>
          </w:p>
          <w:p w14:paraId="7740878C"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Основной строительный период, включая монтаж внутренних инженерных систем;</w:t>
            </w:r>
          </w:p>
          <w:p w14:paraId="019CF0F0"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Монтаж наружных инженерных сетей;</w:t>
            </w:r>
          </w:p>
          <w:p w14:paraId="7CD3CA07"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Пусконаладочные работы;</w:t>
            </w:r>
          </w:p>
          <w:p w14:paraId="63FA5A24"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Благоустройство территории;</w:t>
            </w:r>
          </w:p>
          <w:p w14:paraId="1660F62A"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Формирование папок ЗОС Подрядчиком и передача их заказчику;</w:t>
            </w:r>
          </w:p>
          <w:p w14:paraId="20D06FFE"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 xml:space="preserve">Сдача объекта органам государственного надзора; </w:t>
            </w:r>
          </w:p>
          <w:p w14:paraId="776528BB"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7ED87661"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51426F88"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Прочие работы и затраты Подрядчика:</w:t>
            </w:r>
          </w:p>
          <w:p w14:paraId="7CBD9DD4"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Затраты, связанные с производством работ в зимнее время.</w:t>
            </w:r>
          </w:p>
          <w:p w14:paraId="115CBDA9"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Временные здания и сооружения.</w:t>
            </w:r>
          </w:p>
          <w:p w14:paraId="2DE4C8BF"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Пусконаладочные работы.</w:t>
            </w:r>
          </w:p>
          <w:p w14:paraId="3CF624BF"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Плата за негативное воздействие на окружающую среду при обращении с отходами на период строительства.</w:t>
            </w:r>
          </w:p>
          <w:p w14:paraId="49EC99AA"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Затраты на проведение мониторинга – отбор точечных проб.</w:t>
            </w:r>
          </w:p>
          <w:p w14:paraId="14CFE647"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 xml:space="preserve">Осуществление необходимых платежей </w:t>
            </w:r>
            <w:proofErr w:type="spellStart"/>
            <w:r w:rsidRPr="008A7FDA">
              <w:rPr>
                <w:rFonts w:eastAsia="Calibri"/>
                <w:bCs/>
                <w:color w:val="000000" w:themeColor="text1"/>
                <w:lang w:eastAsia="en-US"/>
              </w:rPr>
              <w:t>ресурсоснабжающим</w:t>
            </w:r>
            <w:proofErr w:type="spellEnd"/>
            <w:r w:rsidRPr="008A7FDA">
              <w:rPr>
                <w:rFonts w:eastAsia="Calibri"/>
                <w:bCs/>
                <w:color w:val="000000" w:themeColor="text1"/>
                <w:lang w:eastAsia="en-US"/>
              </w:rPr>
              <w:t xml:space="preserve"> организациям в период строительства.</w:t>
            </w:r>
          </w:p>
          <w:p w14:paraId="06C1EB44"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586B4F64" w14:textId="77777777" w:rsidR="008A7FDA" w:rsidRPr="008A7FDA" w:rsidRDefault="008A7FDA" w:rsidP="002E6D11">
            <w:pPr>
              <w:rPr>
                <w:rFonts w:eastAsia="Calibri"/>
                <w:bCs/>
                <w:color w:val="000000" w:themeColor="text1"/>
                <w:lang w:eastAsia="en-US"/>
              </w:rPr>
            </w:pPr>
            <w:r w:rsidRPr="008A7FDA">
              <w:rPr>
                <w:rFonts w:eastAsia="Calibri"/>
                <w:bCs/>
                <w:color w:val="000000" w:themeColor="text1"/>
                <w:lang w:eastAsia="en-US"/>
              </w:rPr>
              <w:t>- и т.д.</w:t>
            </w:r>
          </w:p>
          <w:p w14:paraId="27D1984E" w14:textId="77777777" w:rsidR="008A7FDA" w:rsidRPr="008A7FDA" w:rsidRDefault="008A7FDA" w:rsidP="002E6D11">
            <w:pPr>
              <w:rPr>
                <w:rFonts w:eastAsia="Calibri"/>
                <w:color w:val="000000" w:themeColor="text1"/>
                <w:lang w:eastAsia="en-US"/>
              </w:rPr>
            </w:pPr>
            <w:r w:rsidRPr="008A7FDA">
              <w:rPr>
                <w:rFonts w:eastAsia="Calibri"/>
                <w:bCs/>
                <w:color w:val="000000" w:themeColor="text1"/>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8A7FDA" w:rsidRPr="008A7FDA" w14:paraId="177B44D4" w14:textId="77777777" w:rsidTr="002E6D11">
        <w:tc>
          <w:tcPr>
            <w:tcW w:w="562" w:type="dxa"/>
            <w:tcBorders>
              <w:top w:val="single" w:sz="4" w:space="0" w:color="auto"/>
              <w:left w:val="single" w:sz="4" w:space="0" w:color="auto"/>
              <w:bottom w:val="single" w:sz="4" w:space="0" w:color="auto"/>
              <w:right w:val="single" w:sz="4" w:space="0" w:color="auto"/>
            </w:tcBorders>
          </w:tcPr>
          <w:p w14:paraId="7D428C8C" w14:textId="77777777" w:rsidR="008A7FDA" w:rsidRPr="008A7FDA" w:rsidRDefault="008A7FDA" w:rsidP="002E6D11">
            <w:pPr>
              <w:keepLines/>
              <w:outlineLvl w:val="2"/>
              <w:rPr>
                <w:b/>
                <w:bCs/>
                <w:color w:val="000000" w:themeColor="text1"/>
              </w:rPr>
            </w:pPr>
            <w:r w:rsidRPr="008A7FDA">
              <w:rPr>
                <w:b/>
                <w:bCs/>
                <w:color w:val="000000" w:themeColor="text1"/>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7D16CA65"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6E5F887D"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w:t>
            </w:r>
            <w:proofErr w:type="spellStart"/>
            <w:r w:rsidRPr="008A7FDA">
              <w:rPr>
                <w:rFonts w:eastAsia="Calibri"/>
                <w:bCs/>
                <w:color w:val="000000" w:themeColor="text1"/>
                <w:lang w:eastAsia="en-US"/>
              </w:rPr>
              <w:t>водоохранных</w:t>
            </w:r>
            <w:proofErr w:type="spellEnd"/>
            <w:r w:rsidRPr="008A7FDA">
              <w:rPr>
                <w:rFonts w:eastAsia="Calibri"/>
                <w:bCs/>
                <w:color w:val="000000" w:themeColor="text1"/>
                <w:lang w:eastAsia="en-US"/>
              </w:rPr>
              <w:t xml:space="preserve"> зон и прибрежных защитных полос и </w:t>
            </w:r>
            <w:proofErr w:type="spellStart"/>
            <w:r w:rsidRPr="008A7FDA">
              <w:rPr>
                <w:rFonts w:eastAsia="Calibri"/>
                <w:bCs/>
                <w:color w:val="000000" w:themeColor="text1"/>
                <w:lang w:eastAsia="en-US"/>
              </w:rPr>
              <w:t>приаэродромных</w:t>
            </w:r>
            <w:proofErr w:type="spellEnd"/>
            <w:r w:rsidRPr="008A7FDA">
              <w:rPr>
                <w:rFonts w:eastAsia="Calibri"/>
                <w:bCs/>
                <w:color w:val="000000" w:themeColor="text1"/>
                <w:lang w:eastAsia="en-US"/>
              </w:rPr>
              <w:t xml:space="preserve"> территорий. Получить согласование </w:t>
            </w:r>
            <w:proofErr w:type="spellStart"/>
            <w:r w:rsidRPr="008A7FDA">
              <w:rPr>
                <w:rFonts w:eastAsia="Calibri"/>
                <w:bCs/>
                <w:color w:val="000000" w:themeColor="text1"/>
                <w:lang w:eastAsia="en-US"/>
              </w:rPr>
              <w:t>ресурсоснабжающих</w:t>
            </w:r>
            <w:proofErr w:type="spellEnd"/>
            <w:r w:rsidRPr="008A7FDA">
              <w:rPr>
                <w:rFonts w:eastAsia="Calibri"/>
                <w:bCs/>
                <w:color w:val="000000" w:themeColor="text1"/>
                <w:lang w:eastAsia="en-US"/>
              </w:rPr>
              <w:t xml:space="preserve">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620410BB"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w:t>
            </w:r>
            <w:proofErr w:type="spellStart"/>
            <w:r w:rsidRPr="008A7FDA">
              <w:rPr>
                <w:rFonts w:eastAsia="Calibri"/>
                <w:bCs/>
                <w:color w:val="000000" w:themeColor="text1"/>
                <w:lang w:eastAsia="en-US"/>
              </w:rPr>
              <w:t>пр</w:t>
            </w:r>
            <w:proofErr w:type="spellEnd"/>
            <w:r w:rsidRPr="008A7FDA">
              <w:rPr>
                <w:rFonts w:eastAsia="Calibri"/>
                <w:bCs/>
                <w:color w:val="000000" w:themeColor="text1"/>
                <w:lang w:eastAsia="en-US"/>
              </w:rPr>
              <w:t xml:space="preserve">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5102B05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6F350F90"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1A30C75"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4721DC2A"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w:t>
            </w:r>
            <w:r w:rsidRPr="008A7FDA">
              <w:rPr>
                <w:rFonts w:eastAsia="Calibri"/>
                <w:bCs/>
                <w:color w:val="000000" w:themeColor="text1"/>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7908142A"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w:t>
            </w:r>
            <w:r w:rsidRPr="008A7FDA">
              <w:rPr>
                <w:rFonts w:eastAsia="Calibri"/>
                <w:bCs/>
                <w:color w:val="000000" w:themeColor="text1"/>
                <w:lang w:eastAsia="en-US"/>
              </w:rPr>
              <w:tab/>
              <w:t xml:space="preserve"> выявленных объектов культурного наследия (в том числе выявленных объектов археологического наследия);</w:t>
            </w:r>
          </w:p>
          <w:p w14:paraId="45FA9874"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39B76418"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-защитных зон объектов культурного наследия.</w:t>
            </w:r>
          </w:p>
          <w:p w14:paraId="4B87D146"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Реализацию проектных решений по объекту выполнить с сохранением заявленных технико-экономических показателей.</w:t>
            </w:r>
          </w:p>
          <w:p w14:paraId="34743B2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lastRenderedPageBreak/>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6A0D2C84"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 откорректированной проектной документации получить повторное положительное заключение государственной экспертизы</w:t>
            </w:r>
          </w:p>
          <w:p w14:paraId="1671A164" w14:textId="77777777" w:rsidR="008A7FDA" w:rsidRPr="008A7FDA" w:rsidRDefault="008A7FDA" w:rsidP="002E6D11">
            <w:pPr>
              <w:jc w:val="both"/>
              <w:rPr>
                <w:rFonts w:eastAsia="Calibri"/>
                <w:color w:val="000000" w:themeColor="text1"/>
                <w:lang w:eastAsia="en-US"/>
              </w:rPr>
            </w:pPr>
            <w:r w:rsidRPr="008A7FDA">
              <w:rPr>
                <w:rFonts w:eastAsia="Calibri"/>
                <w:bCs/>
                <w:color w:val="000000" w:themeColor="text1"/>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2049403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35312B0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3A4BF24C"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принимает на себя ответственность и гарантийные обязательства за весь объем выполненных работ на Объекте.</w:t>
            </w:r>
          </w:p>
          <w:p w14:paraId="0E9B302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7292A972"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Работы выполнять в соответствие с утвержденным Графиком выполнения работ (Приложение № 7 к Контракту), Сметой контракта.</w:t>
            </w:r>
          </w:p>
          <w:p w14:paraId="7F7B687B"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3C64307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6AA33F5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Подрядчику в рамках выполнения работ необходимо:</w:t>
            </w:r>
          </w:p>
          <w:p w14:paraId="13C18962"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2C01E7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lastRenderedPageBreak/>
              <w:t xml:space="preserve">- Производить </w:t>
            </w:r>
            <w:proofErr w:type="spellStart"/>
            <w:r w:rsidRPr="008A7FDA">
              <w:rPr>
                <w:rFonts w:eastAsia="Calibri"/>
                <w:color w:val="000000" w:themeColor="text1"/>
                <w:lang w:eastAsia="en-US"/>
              </w:rPr>
              <w:t>фотофиксацию</w:t>
            </w:r>
            <w:proofErr w:type="spellEnd"/>
            <w:r w:rsidRPr="008A7FDA">
              <w:rPr>
                <w:rFonts w:eastAsia="Calibri"/>
                <w:color w:val="000000" w:themeColor="text1"/>
                <w:lang w:eastAsia="en-US"/>
              </w:rPr>
              <w:t xml:space="preserve"> выполненных работ в 3 этапа: до, в процессе, по окончании работ.</w:t>
            </w:r>
          </w:p>
          <w:p w14:paraId="1F5E697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Разработать и согласовать Заказчиком ППР и Технологические карты по всем видам выполняемых работ.</w:t>
            </w:r>
          </w:p>
          <w:p w14:paraId="0401D69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 ППР и технологические карты оформить в 3-х экземплярах в бумажном виде и на электронном носителе (в формате </w:t>
            </w:r>
            <w:proofErr w:type="spellStart"/>
            <w:r w:rsidRPr="008A7FDA">
              <w:rPr>
                <w:rFonts w:eastAsia="Calibri"/>
                <w:color w:val="000000" w:themeColor="text1"/>
                <w:lang w:eastAsia="en-US"/>
              </w:rPr>
              <w:t>dwg</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doc</w:t>
            </w:r>
            <w:proofErr w:type="spellEnd"/>
            <w:r w:rsidRPr="008A7FDA">
              <w:rPr>
                <w:rFonts w:eastAsia="Calibri"/>
                <w:color w:val="000000" w:themeColor="text1"/>
                <w:lang w:eastAsia="en-US"/>
              </w:rPr>
              <w:t xml:space="preserve"> и </w:t>
            </w:r>
            <w:proofErr w:type="spellStart"/>
            <w:r w:rsidRPr="008A7FDA">
              <w:rPr>
                <w:rFonts w:eastAsia="Calibri"/>
                <w:color w:val="000000" w:themeColor="text1"/>
                <w:lang w:eastAsia="en-US"/>
              </w:rPr>
              <w:t>pdf</w:t>
            </w:r>
            <w:proofErr w:type="spellEnd"/>
            <w:r w:rsidRPr="008A7FDA">
              <w:rPr>
                <w:rFonts w:eastAsia="Calibri"/>
                <w:color w:val="000000" w:themeColor="text1"/>
                <w:lang w:eastAsia="en-US"/>
              </w:rPr>
              <w:t xml:space="preserve"> с подписями исполнителей).</w:t>
            </w:r>
          </w:p>
          <w:p w14:paraId="5591A10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4EDBDC17"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Обязательным условием является проведение входного контроля проектной и рабочей документации в соответствии с </w:t>
            </w:r>
            <w:r w:rsidRPr="008A7FDA">
              <w:rPr>
                <w:rFonts w:eastAsia="Calibri"/>
                <w:color w:val="000000" w:themeColor="text1"/>
                <w:lang w:eastAsia="en-US"/>
              </w:rPr>
              <w:br/>
              <w:t>СП 48.13330.2019, с представлением акта выявленных недостатков и заключением о возможности выполненных работ.</w:t>
            </w:r>
          </w:p>
          <w:p w14:paraId="639747ED"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3DAF4CA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091D732D"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49D82F28"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0595F90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Всю ответственность за соблюдением миграционного законодательства в полной мере несет Подрядчик.</w:t>
            </w:r>
          </w:p>
          <w:p w14:paraId="657E95A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443FC59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5D8B115C" w14:textId="77777777" w:rsidR="008A7FDA" w:rsidRPr="008A7FDA" w:rsidRDefault="008A7FDA" w:rsidP="002E6D11">
            <w:pPr>
              <w:widowControl w:val="0"/>
              <w:jc w:val="both"/>
              <w:rPr>
                <w:rFonts w:eastAsia="Calibri"/>
                <w:color w:val="000000" w:themeColor="text1"/>
                <w:lang w:eastAsia="en-US"/>
              </w:rPr>
            </w:pPr>
            <w:r w:rsidRPr="008A7FDA">
              <w:rPr>
                <w:rFonts w:eastAsia="Calibri"/>
                <w:color w:val="000000" w:themeColor="text1"/>
                <w:lang w:eastAsia="en-US"/>
              </w:rPr>
              <w:t>Для этого Подрядчик обеспечивает:</w:t>
            </w:r>
          </w:p>
          <w:p w14:paraId="3B25CD6A" w14:textId="77777777" w:rsidR="008A7FDA" w:rsidRPr="008A7FDA" w:rsidRDefault="008A7FDA" w:rsidP="002E6D11">
            <w:pPr>
              <w:widowControl w:val="0"/>
              <w:jc w:val="both"/>
              <w:rPr>
                <w:rFonts w:eastAsia="Calibri"/>
                <w:color w:val="000000" w:themeColor="text1"/>
                <w:lang w:eastAsia="en-US"/>
              </w:rPr>
            </w:pPr>
            <w:r w:rsidRPr="008A7FDA">
              <w:rPr>
                <w:rFonts w:eastAsia="Calibri"/>
                <w:color w:val="000000" w:themeColor="text1"/>
                <w:lang w:eastAsia="en-US"/>
              </w:rPr>
              <w:t>- Комплексное обследование СЭС объекта капитального строительства;</w:t>
            </w:r>
          </w:p>
          <w:p w14:paraId="344630ED" w14:textId="77777777" w:rsidR="008A7FDA" w:rsidRPr="008A7FDA" w:rsidRDefault="008A7FDA" w:rsidP="002E6D11">
            <w:pPr>
              <w:widowControl w:val="0"/>
              <w:jc w:val="both"/>
              <w:rPr>
                <w:rFonts w:eastAsia="Calibri"/>
                <w:color w:val="000000" w:themeColor="text1"/>
                <w:lang w:eastAsia="en-US"/>
              </w:rPr>
            </w:pPr>
            <w:r w:rsidRPr="008A7FDA">
              <w:rPr>
                <w:rFonts w:eastAsia="Calibri"/>
                <w:color w:val="000000" w:themeColor="text1"/>
                <w:lang w:eastAsia="en-US"/>
              </w:rPr>
              <w:t>- Выполнение контрольно-исполнительных съемок;</w:t>
            </w:r>
          </w:p>
          <w:p w14:paraId="03CFD0A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 </w:t>
            </w:r>
            <w:proofErr w:type="spellStart"/>
            <w:r w:rsidRPr="008A7FDA">
              <w:rPr>
                <w:rFonts w:eastAsia="Calibri"/>
                <w:color w:val="000000" w:themeColor="text1"/>
                <w:lang w:eastAsia="en-US"/>
              </w:rPr>
              <w:t>Тепловизионное</w:t>
            </w:r>
            <w:proofErr w:type="spellEnd"/>
            <w:r w:rsidRPr="008A7FDA">
              <w:rPr>
                <w:rFonts w:eastAsia="Calibri"/>
                <w:color w:val="000000" w:themeColor="text1"/>
                <w:lang w:eastAsia="en-US"/>
              </w:rPr>
              <w:t xml:space="preserve"> обследование здания (-</w:t>
            </w:r>
            <w:proofErr w:type="spellStart"/>
            <w:r w:rsidRPr="008A7FDA">
              <w:rPr>
                <w:rFonts w:eastAsia="Calibri"/>
                <w:color w:val="000000" w:themeColor="text1"/>
                <w:lang w:eastAsia="en-US"/>
              </w:rPr>
              <w:t>ий</w:t>
            </w:r>
            <w:proofErr w:type="spellEnd"/>
            <w:r w:rsidRPr="008A7FDA">
              <w:rPr>
                <w:rFonts w:eastAsia="Calibri"/>
                <w:color w:val="000000" w:themeColor="text1"/>
                <w:lang w:eastAsia="en-US"/>
              </w:rPr>
              <w:t>) объекта и составление паспорта (-</w:t>
            </w:r>
            <w:proofErr w:type="spellStart"/>
            <w:r w:rsidRPr="008A7FDA">
              <w:rPr>
                <w:rFonts w:eastAsia="Calibri"/>
                <w:color w:val="000000" w:themeColor="text1"/>
                <w:lang w:eastAsia="en-US"/>
              </w:rPr>
              <w:t>ов</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энергоэффективности</w:t>
            </w:r>
            <w:proofErr w:type="spellEnd"/>
            <w:r w:rsidRPr="008A7FDA">
              <w:rPr>
                <w:rFonts w:eastAsia="Calibri"/>
                <w:color w:val="000000" w:themeColor="text1"/>
                <w:lang w:eastAsia="en-US"/>
              </w:rPr>
              <w:t xml:space="preserve"> (энергетический паспорт);</w:t>
            </w:r>
          </w:p>
          <w:p w14:paraId="5683BD3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Выполнение контрольно-исполнительных съемок внутриплощадочных инженерных сетей;</w:t>
            </w:r>
          </w:p>
          <w:p w14:paraId="16FE526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Планово-высотная съемка объекта;</w:t>
            </w:r>
          </w:p>
          <w:p w14:paraId="35AB0897" w14:textId="77777777" w:rsidR="008A7FDA" w:rsidRPr="008A7FDA" w:rsidRDefault="008A7FDA" w:rsidP="002E6D11">
            <w:pPr>
              <w:rPr>
                <w:rFonts w:eastAsia="Calibri"/>
                <w:color w:val="000000" w:themeColor="text1"/>
                <w:lang w:eastAsia="en-US"/>
              </w:rPr>
            </w:pPr>
            <w:r w:rsidRPr="008A7FDA">
              <w:rPr>
                <w:rFonts w:eastAsia="Calibri"/>
                <w:color w:val="000000" w:themeColor="text1"/>
                <w:lang w:eastAsia="en-US"/>
              </w:rPr>
              <w:t>-  Расчет пожарных рисков (при необходимости);</w:t>
            </w:r>
          </w:p>
          <w:p w14:paraId="7D7548EA" w14:textId="77777777" w:rsidR="008A7FDA" w:rsidRPr="008A7FDA" w:rsidRDefault="008A7FDA" w:rsidP="002E6D11">
            <w:pPr>
              <w:rPr>
                <w:rFonts w:eastAsia="Calibri"/>
                <w:color w:val="000000" w:themeColor="text1"/>
                <w:lang w:eastAsia="en-US"/>
              </w:rPr>
            </w:pPr>
            <w:r w:rsidRPr="008A7FDA">
              <w:rPr>
                <w:rFonts w:eastAsia="Calibri"/>
                <w:color w:val="000000" w:themeColor="text1"/>
                <w:lang w:eastAsia="en-US"/>
              </w:rPr>
              <w:lastRenderedPageBreak/>
              <w:t>- Выполнение технической инвентаризации здания (-</w:t>
            </w:r>
            <w:proofErr w:type="spellStart"/>
            <w:r w:rsidRPr="008A7FDA">
              <w:rPr>
                <w:rFonts w:eastAsia="Calibri"/>
                <w:color w:val="000000" w:themeColor="text1"/>
                <w:lang w:eastAsia="en-US"/>
              </w:rPr>
              <w:t>ий</w:t>
            </w:r>
            <w:proofErr w:type="spellEnd"/>
            <w:r w:rsidRPr="008A7FDA">
              <w:rPr>
                <w:rFonts w:eastAsia="Calibri"/>
                <w:color w:val="000000" w:themeColor="text1"/>
                <w:lang w:eastAsia="en-US"/>
              </w:rPr>
              <w:t>), подготовка технических планов, технических паспортов, кадастровых паспортов.</w:t>
            </w:r>
          </w:p>
        </w:tc>
      </w:tr>
      <w:tr w:rsidR="008A7FDA" w:rsidRPr="008A7FDA" w14:paraId="2552B607" w14:textId="77777777" w:rsidTr="002E6D11">
        <w:tc>
          <w:tcPr>
            <w:tcW w:w="562" w:type="dxa"/>
            <w:tcBorders>
              <w:top w:val="single" w:sz="4" w:space="0" w:color="auto"/>
              <w:left w:val="single" w:sz="4" w:space="0" w:color="auto"/>
              <w:bottom w:val="single" w:sz="4" w:space="0" w:color="auto"/>
              <w:right w:val="single" w:sz="4" w:space="0" w:color="auto"/>
            </w:tcBorders>
          </w:tcPr>
          <w:p w14:paraId="6F0C2A64" w14:textId="77777777" w:rsidR="008A7FDA" w:rsidRPr="008A7FDA" w:rsidRDefault="008A7FDA" w:rsidP="002E6D11">
            <w:pPr>
              <w:keepLines/>
              <w:outlineLvl w:val="2"/>
              <w:rPr>
                <w:b/>
                <w:bCs/>
                <w:color w:val="000000" w:themeColor="text1"/>
              </w:rPr>
            </w:pPr>
            <w:r w:rsidRPr="008A7FDA">
              <w:rPr>
                <w:b/>
                <w:bCs/>
                <w:color w:val="000000" w:themeColor="text1"/>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40C33311"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1B8AED04"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3BB38420"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70E09903"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735AFCAD"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Выполнение работ Подрядчиком не должно подвергать угрозе здоровья для сотрудников Заказчика и третьих лиц. </w:t>
            </w:r>
          </w:p>
          <w:p w14:paraId="049C6AF8"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FC051C7"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100E4D83"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FC044C7"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5E1B43E2"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57081AC7"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6CF830C9"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08748FD3"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7ABE4E6A"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71D3449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Запрещается постоянное (временное) проживание на строительном объекте. </w:t>
            </w:r>
          </w:p>
          <w:p w14:paraId="50FC7B60"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lastRenderedPageBreak/>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0115F635"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42930B0C" w14:textId="77777777" w:rsidR="008A7FDA" w:rsidRPr="008A7FDA" w:rsidRDefault="008A7FDA" w:rsidP="002E6D11">
            <w:pPr>
              <w:jc w:val="both"/>
              <w:rPr>
                <w:rFonts w:eastAsia="Calibri"/>
                <w:bCs/>
                <w:color w:val="000000" w:themeColor="text1"/>
                <w:lang w:eastAsia="en-US"/>
              </w:rPr>
            </w:pPr>
            <w:r w:rsidRPr="008A7FDA">
              <w:rPr>
                <w:rFonts w:eastAsia="Calibri"/>
                <w:color w:val="000000" w:themeColor="text1"/>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1E1BA34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8A7FDA" w:rsidRPr="008A7FDA" w14:paraId="61B024FA" w14:textId="77777777" w:rsidTr="002E6D11">
        <w:tc>
          <w:tcPr>
            <w:tcW w:w="562" w:type="dxa"/>
            <w:tcBorders>
              <w:top w:val="single" w:sz="4" w:space="0" w:color="auto"/>
              <w:left w:val="single" w:sz="4" w:space="0" w:color="auto"/>
              <w:bottom w:val="single" w:sz="4" w:space="0" w:color="auto"/>
              <w:right w:val="single" w:sz="4" w:space="0" w:color="auto"/>
            </w:tcBorders>
          </w:tcPr>
          <w:p w14:paraId="711DF3F8" w14:textId="77777777" w:rsidR="008A7FDA" w:rsidRPr="008A7FDA" w:rsidRDefault="008A7FDA" w:rsidP="002E6D11">
            <w:pPr>
              <w:keepLines/>
              <w:outlineLvl w:val="2"/>
              <w:rPr>
                <w:b/>
                <w:bCs/>
                <w:color w:val="000000" w:themeColor="text1"/>
              </w:rPr>
            </w:pPr>
            <w:r w:rsidRPr="008A7FDA">
              <w:rPr>
                <w:b/>
                <w:bCs/>
                <w:color w:val="000000" w:themeColor="text1"/>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25257199"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2883C1D7" w14:textId="77777777" w:rsidR="008A7FDA" w:rsidRPr="008A7FDA" w:rsidRDefault="008A7FDA" w:rsidP="002E6D11">
            <w:pPr>
              <w:contextualSpacing/>
              <w:jc w:val="both"/>
              <w:rPr>
                <w:rFonts w:eastAsia="Calibri"/>
                <w:color w:val="000000" w:themeColor="text1"/>
                <w:lang w:eastAsia="en-US"/>
              </w:rPr>
            </w:pPr>
            <w:r w:rsidRPr="008A7FDA">
              <w:rPr>
                <w:color w:val="000000" w:themeColor="text1"/>
              </w:rPr>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8A7FDA" w:rsidRPr="008A7FDA" w14:paraId="7D531781" w14:textId="77777777" w:rsidTr="002E6D11">
        <w:tc>
          <w:tcPr>
            <w:tcW w:w="562" w:type="dxa"/>
            <w:tcBorders>
              <w:top w:val="single" w:sz="4" w:space="0" w:color="auto"/>
              <w:left w:val="single" w:sz="4" w:space="0" w:color="auto"/>
              <w:bottom w:val="single" w:sz="4" w:space="0" w:color="auto"/>
              <w:right w:val="single" w:sz="4" w:space="0" w:color="auto"/>
            </w:tcBorders>
          </w:tcPr>
          <w:p w14:paraId="3D877CC9" w14:textId="77777777" w:rsidR="008A7FDA" w:rsidRPr="008A7FDA" w:rsidRDefault="008A7FDA" w:rsidP="002E6D11">
            <w:pPr>
              <w:keepLines/>
              <w:outlineLvl w:val="2"/>
              <w:rPr>
                <w:b/>
                <w:bCs/>
                <w:color w:val="000000" w:themeColor="text1"/>
              </w:rPr>
            </w:pPr>
            <w:r w:rsidRPr="008A7FDA">
              <w:rPr>
                <w:b/>
                <w:bCs/>
                <w:color w:val="000000" w:themeColor="text1"/>
              </w:rPr>
              <w:t>17.</w:t>
            </w:r>
          </w:p>
        </w:tc>
        <w:tc>
          <w:tcPr>
            <w:tcW w:w="2499" w:type="dxa"/>
            <w:tcBorders>
              <w:top w:val="single" w:sz="4" w:space="0" w:color="auto"/>
              <w:left w:val="single" w:sz="4" w:space="0" w:color="auto"/>
              <w:bottom w:val="single" w:sz="4" w:space="0" w:color="auto"/>
              <w:right w:val="single" w:sz="4" w:space="0" w:color="auto"/>
            </w:tcBorders>
          </w:tcPr>
          <w:p w14:paraId="11CB0F6D"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361B8B5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Подрядчик обязан оформить Технические условия на механизацию строительства (электро-, водоснабжение, </w:t>
            </w:r>
            <w:proofErr w:type="spellStart"/>
            <w:r w:rsidRPr="008A7FDA">
              <w:rPr>
                <w:rFonts w:eastAsia="Calibri"/>
                <w:bCs/>
                <w:color w:val="000000" w:themeColor="text1"/>
                <w:lang w:eastAsia="en-US"/>
              </w:rPr>
              <w:t>канализование</w:t>
            </w:r>
            <w:proofErr w:type="spellEnd"/>
            <w:r w:rsidRPr="008A7FDA">
              <w:rPr>
                <w:rFonts w:eastAsia="Calibri"/>
                <w:bCs/>
                <w:color w:val="000000" w:themeColor="text1"/>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9BE1C3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6D4C607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Работы по монтажу и пуско-наладке инженерных систем объекта выполнить в объеме согласованной </w:t>
            </w:r>
            <w:proofErr w:type="spellStart"/>
            <w:r w:rsidRPr="008A7FDA">
              <w:rPr>
                <w:rFonts w:eastAsia="Calibri"/>
                <w:bCs/>
                <w:color w:val="000000" w:themeColor="text1"/>
                <w:lang w:eastAsia="en-US"/>
              </w:rPr>
              <w:t>энергоснабжающими</w:t>
            </w:r>
            <w:proofErr w:type="spellEnd"/>
            <w:r w:rsidRPr="008A7FDA">
              <w:rPr>
                <w:rFonts w:eastAsia="Calibri"/>
                <w:bCs/>
                <w:color w:val="000000" w:themeColor="text1"/>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261E6956"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77BBDE7B" w14:textId="77777777" w:rsidR="008A7FDA" w:rsidRPr="008A7FDA" w:rsidRDefault="008A7FDA" w:rsidP="002E6D11">
            <w:pPr>
              <w:jc w:val="both"/>
              <w:rPr>
                <w:rFonts w:eastAsia="Calibri"/>
                <w:color w:val="000000" w:themeColor="text1"/>
                <w:lang w:eastAsia="en-US"/>
              </w:rPr>
            </w:pPr>
            <w:r w:rsidRPr="008A7FDA">
              <w:rPr>
                <w:rFonts w:eastAsia="Calibri"/>
                <w:bCs/>
                <w:color w:val="000000" w:themeColor="text1"/>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8A7FDA" w:rsidRPr="008A7FDA" w14:paraId="3759A360" w14:textId="77777777" w:rsidTr="002E6D11">
        <w:tc>
          <w:tcPr>
            <w:tcW w:w="562" w:type="dxa"/>
            <w:tcBorders>
              <w:top w:val="single" w:sz="4" w:space="0" w:color="auto"/>
              <w:left w:val="single" w:sz="4" w:space="0" w:color="auto"/>
              <w:bottom w:val="single" w:sz="4" w:space="0" w:color="auto"/>
              <w:right w:val="single" w:sz="4" w:space="0" w:color="auto"/>
            </w:tcBorders>
          </w:tcPr>
          <w:p w14:paraId="77B9B5C2" w14:textId="77777777" w:rsidR="008A7FDA" w:rsidRPr="008A7FDA" w:rsidRDefault="008A7FDA" w:rsidP="002E6D11">
            <w:pPr>
              <w:keepLines/>
              <w:outlineLvl w:val="2"/>
              <w:rPr>
                <w:b/>
                <w:bCs/>
                <w:color w:val="000000" w:themeColor="text1"/>
              </w:rPr>
            </w:pPr>
            <w:r w:rsidRPr="008A7FDA">
              <w:rPr>
                <w:b/>
                <w:bCs/>
                <w:color w:val="000000" w:themeColor="text1"/>
              </w:rPr>
              <w:t>18.</w:t>
            </w:r>
          </w:p>
        </w:tc>
        <w:tc>
          <w:tcPr>
            <w:tcW w:w="2499" w:type="dxa"/>
            <w:tcBorders>
              <w:top w:val="single" w:sz="4" w:space="0" w:color="auto"/>
              <w:left w:val="single" w:sz="4" w:space="0" w:color="auto"/>
              <w:bottom w:val="single" w:sz="4" w:space="0" w:color="auto"/>
              <w:right w:val="single" w:sz="4" w:space="0" w:color="auto"/>
            </w:tcBorders>
          </w:tcPr>
          <w:p w14:paraId="2A7EC418"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5C35A6DB"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114F0D1B"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lastRenderedPageBreak/>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20B68DB7"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1667753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Требования к оформлению исполнительной документации</w:t>
            </w:r>
          </w:p>
          <w:p w14:paraId="1A082FEC"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Исполнительная документация (Далее - ИД) оформляется в архивных папках-регистраторах с арочным механизмом без файлов-вкладышей.</w:t>
            </w:r>
          </w:p>
          <w:p w14:paraId="4723370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Ярлыки для папок должны быть оформлены согласно образцу, предоставляемому Заказчиком в электронном виде.</w:t>
            </w:r>
          </w:p>
          <w:p w14:paraId="2D027CD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Папка должна содержать реестр передаваемых документов, оглавление и закладки в виде разделительных полосок.</w:t>
            </w:r>
          </w:p>
          <w:p w14:paraId="537BABD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На обложке папок должна отображаться следующая информация:</w:t>
            </w:r>
          </w:p>
          <w:p w14:paraId="4A7BC38D"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Название объекта;</w:t>
            </w:r>
          </w:p>
          <w:p w14:paraId="0909C268"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Номер папки;</w:t>
            </w:r>
          </w:p>
          <w:p w14:paraId="5673BC8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Генеральный подрядчик.</w:t>
            </w:r>
          </w:p>
          <w:p w14:paraId="3113D84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Информация в папках должна быть разбита следующим образом:</w:t>
            </w:r>
          </w:p>
          <w:p w14:paraId="615D5B88"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Титульный лист;</w:t>
            </w:r>
          </w:p>
          <w:p w14:paraId="558D69A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Реестр ИД;</w:t>
            </w:r>
          </w:p>
          <w:p w14:paraId="2D1A8E5F"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ED4AB8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6FC52BC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7A2DC4D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Исполнительные схемы в соответствии с РД-11-02-2006 с указанием выполненных объемов работ в установленных физических величинах;</w:t>
            </w:r>
          </w:p>
          <w:p w14:paraId="48E4571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AED42F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8A7FDA">
              <w:rPr>
                <w:rFonts w:eastAsia="Calibri"/>
                <w:color w:val="000000" w:themeColor="text1"/>
                <w:lang w:eastAsia="en-US"/>
              </w:rPr>
              <w:t>фотофиксация</w:t>
            </w:r>
            <w:proofErr w:type="spellEnd"/>
            <w:r w:rsidRPr="008A7FDA">
              <w:rPr>
                <w:rFonts w:eastAsia="Calibri"/>
                <w:color w:val="000000" w:themeColor="text1"/>
                <w:lang w:eastAsia="en-US"/>
              </w:rPr>
              <w:t xml:space="preserve"> проводимых испытаний (по запросу Заказчика в зависимости от типа строительно-монтажных работ);</w:t>
            </w:r>
          </w:p>
          <w:p w14:paraId="7B2E565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Другие технические отчеты, результаты обследований, если имело место;</w:t>
            </w:r>
          </w:p>
          <w:p w14:paraId="3BB24CF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Общий и специальные журналы работ;</w:t>
            </w:r>
          </w:p>
          <w:p w14:paraId="423ED2E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lastRenderedPageBreak/>
              <w:t>- Журнал входного контроля;</w:t>
            </w:r>
          </w:p>
          <w:p w14:paraId="7F2EC75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 </w:t>
            </w:r>
            <w:proofErr w:type="spellStart"/>
            <w:r w:rsidRPr="008A7FDA">
              <w:rPr>
                <w:rFonts w:eastAsia="Calibri"/>
                <w:color w:val="000000" w:themeColor="text1"/>
                <w:lang w:eastAsia="en-US"/>
              </w:rPr>
              <w:t>Фотофиксация</w:t>
            </w:r>
            <w:proofErr w:type="spellEnd"/>
            <w:r w:rsidRPr="008A7FDA">
              <w:rPr>
                <w:rFonts w:eastAsia="Calibri"/>
                <w:color w:val="000000" w:themeColor="text1"/>
                <w:lang w:eastAsia="en-US"/>
              </w:rPr>
              <w:t xml:space="preserve"> работ (в процессе и после завершения работ) (по запросу Заказчика);</w:t>
            </w:r>
          </w:p>
          <w:p w14:paraId="40A1DDAC"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 Съемный носитель с электронной версией ИД (формат </w:t>
            </w:r>
            <w:proofErr w:type="spellStart"/>
            <w:r w:rsidRPr="008A7FDA">
              <w:rPr>
                <w:rFonts w:eastAsia="Calibri"/>
                <w:color w:val="000000" w:themeColor="text1"/>
                <w:lang w:eastAsia="en-US"/>
              </w:rPr>
              <w:t>pdf</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docx</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xlsx</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dwg</w:t>
            </w:r>
            <w:proofErr w:type="spellEnd"/>
            <w:r w:rsidRPr="008A7FDA">
              <w:rPr>
                <w:rFonts w:eastAsia="Calibri"/>
                <w:color w:val="000000" w:themeColor="text1"/>
                <w:lang w:eastAsia="en-US"/>
              </w:rPr>
              <w:t>)/</w:t>
            </w:r>
          </w:p>
          <w:p w14:paraId="1CC1E89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604281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Все листы исполнительной документации, начиная с реестра. должны иметь сквозную нумерацию страниц.</w:t>
            </w:r>
          </w:p>
          <w:p w14:paraId="7883E322"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Реестр должен иметь название, содержащее указание на вид работ, на который оформлена исполнительная документация.</w:t>
            </w:r>
          </w:p>
          <w:p w14:paraId="76AD803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Акты подшиваются в порядке возрастания нумерации, которая учитывает последовательность производства работ.</w:t>
            </w:r>
          </w:p>
          <w:p w14:paraId="791BC6EB"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9AB0D99"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Четыре экземпляра ИД должны быть оформлены в отдельных папках.</w:t>
            </w:r>
          </w:p>
          <w:p w14:paraId="72357388"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079E1727"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56EAF8A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В зависимости от объема, ИД передается в архивных коробках соответствующего размера с прикрепленным титульным листом.</w:t>
            </w:r>
          </w:p>
          <w:p w14:paraId="0F50FA9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Требования к оформлению электронной версии ИД:</w:t>
            </w:r>
          </w:p>
          <w:p w14:paraId="30A9BB2F"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7A7ED57C"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8A7FDA">
              <w:rPr>
                <w:rFonts w:eastAsia="Calibri"/>
                <w:color w:val="000000" w:themeColor="text1"/>
                <w:lang w:eastAsia="en-US"/>
              </w:rPr>
              <w:t>pdf</w:t>
            </w:r>
            <w:proofErr w:type="spellEnd"/>
            <w:r w:rsidRPr="008A7FDA">
              <w:rPr>
                <w:rFonts w:eastAsia="Calibri"/>
                <w:color w:val="000000" w:themeColor="text1"/>
                <w:lang w:eastAsia="en-US"/>
              </w:rPr>
              <w:t>.</w:t>
            </w:r>
          </w:p>
          <w:p w14:paraId="6ED0E6F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Кроме того, дополнительно прикладывается вся ИД в форматах </w:t>
            </w:r>
            <w:proofErr w:type="spellStart"/>
            <w:r w:rsidRPr="008A7FDA">
              <w:rPr>
                <w:rFonts w:eastAsia="Calibri"/>
                <w:color w:val="000000" w:themeColor="text1"/>
                <w:lang w:eastAsia="en-US"/>
              </w:rPr>
              <w:t>docx</w:t>
            </w:r>
            <w:proofErr w:type="spellEnd"/>
            <w:r w:rsidRPr="008A7FDA">
              <w:rPr>
                <w:rFonts w:eastAsia="Calibri"/>
                <w:color w:val="000000" w:themeColor="text1"/>
                <w:lang w:eastAsia="en-US"/>
              </w:rPr>
              <w:t xml:space="preserve">, </w:t>
            </w:r>
            <w:proofErr w:type="spellStart"/>
            <w:r w:rsidRPr="008A7FDA">
              <w:rPr>
                <w:rFonts w:eastAsia="Calibri"/>
                <w:color w:val="000000" w:themeColor="text1"/>
                <w:lang w:eastAsia="en-US"/>
              </w:rPr>
              <w:t>xlsx</w:t>
            </w:r>
            <w:proofErr w:type="spellEnd"/>
            <w:r w:rsidRPr="008A7FDA">
              <w:rPr>
                <w:rFonts w:eastAsia="Calibri"/>
                <w:color w:val="000000" w:themeColor="text1"/>
                <w:lang w:eastAsia="en-US"/>
              </w:rPr>
              <w:t xml:space="preserve"> и </w:t>
            </w:r>
            <w:proofErr w:type="spellStart"/>
            <w:r w:rsidRPr="008A7FDA">
              <w:rPr>
                <w:rFonts w:eastAsia="Calibri"/>
                <w:color w:val="000000" w:themeColor="text1"/>
                <w:lang w:eastAsia="en-US"/>
              </w:rPr>
              <w:t>dwg</w:t>
            </w:r>
            <w:proofErr w:type="spellEnd"/>
            <w:r w:rsidRPr="008A7FDA">
              <w:rPr>
                <w:rFonts w:eastAsia="Calibri"/>
                <w:color w:val="000000" w:themeColor="text1"/>
                <w:lang w:eastAsia="en-US"/>
              </w:rPr>
              <w:t>.</w:t>
            </w:r>
          </w:p>
          <w:p w14:paraId="5F39616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Необходимо называть файлы кратко с указанием номера из реестра ИД.</w:t>
            </w:r>
          </w:p>
        </w:tc>
      </w:tr>
      <w:tr w:rsidR="008A7FDA" w:rsidRPr="008A7FDA" w14:paraId="700D0F42" w14:textId="77777777" w:rsidTr="002E6D11">
        <w:tc>
          <w:tcPr>
            <w:tcW w:w="562" w:type="dxa"/>
            <w:tcBorders>
              <w:top w:val="single" w:sz="4" w:space="0" w:color="auto"/>
              <w:left w:val="single" w:sz="4" w:space="0" w:color="auto"/>
              <w:bottom w:val="single" w:sz="4" w:space="0" w:color="auto"/>
              <w:right w:val="single" w:sz="4" w:space="0" w:color="auto"/>
            </w:tcBorders>
          </w:tcPr>
          <w:p w14:paraId="04DD6B40" w14:textId="77777777" w:rsidR="008A7FDA" w:rsidRPr="008A7FDA" w:rsidRDefault="008A7FDA" w:rsidP="002E6D11">
            <w:pPr>
              <w:keepLines/>
              <w:outlineLvl w:val="2"/>
              <w:rPr>
                <w:b/>
                <w:bCs/>
                <w:color w:val="000000" w:themeColor="text1"/>
              </w:rPr>
            </w:pPr>
            <w:r w:rsidRPr="008A7FDA">
              <w:rPr>
                <w:b/>
                <w:bCs/>
                <w:color w:val="000000" w:themeColor="text1"/>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3D6833C4"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 xml:space="preserve">Требования к качественным характеристикам работ, требования к функциональным характеристикам товаров, в том числе подлежащих </w:t>
            </w:r>
            <w:r w:rsidRPr="008A7FDA">
              <w:rPr>
                <w:rFonts w:eastAsia="Calibri"/>
                <w:b/>
                <w:color w:val="000000" w:themeColor="text1"/>
                <w:lang w:eastAsia="en-US"/>
              </w:rPr>
              <w:lastRenderedPageBreak/>
              <w:t>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6196C4E9"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lastRenderedPageBreak/>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8A7FDA" w:rsidRPr="008A7FDA" w14:paraId="5FEE476D" w14:textId="77777777" w:rsidTr="002E6D11">
        <w:tc>
          <w:tcPr>
            <w:tcW w:w="562" w:type="dxa"/>
            <w:tcBorders>
              <w:top w:val="single" w:sz="4" w:space="0" w:color="auto"/>
              <w:left w:val="single" w:sz="4" w:space="0" w:color="auto"/>
              <w:bottom w:val="single" w:sz="4" w:space="0" w:color="auto"/>
              <w:right w:val="single" w:sz="4" w:space="0" w:color="auto"/>
            </w:tcBorders>
          </w:tcPr>
          <w:p w14:paraId="400F5767" w14:textId="77777777" w:rsidR="008A7FDA" w:rsidRPr="008A7FDA" w:rsidRDefault="008A7FDA" w:rsidP="002E6D11">
            <w:pPr>
              <w:keepLines/>
              <w:outlineLvl w:val="2"/>
              <w:rPr>
                <w:b/>
                <w:bCs/>
                <w:color w:val="000000" w:themeColor="text1"/>
              </w:rPr>
            </w:pPr>
            <w:r w:rsidRPr="008A7FDA">
              <w:rPr>
                <w:b/>
                <w:bCs/>
                <w:color w:val="000000" w:themeColor="text1"/>
              </w:rPr>
              <w:t>20.</w:t>
            </w:r>
          </w:p>
        </w:tc>
        <w:tc>
          <w:tcPr>
            <w:tcW w:w="2499" w:type="dxa"/>
            <w:tcBorders>
              <w:top w:val="single" w:sz="4" w:space="0" w:color="auto"/>
              <w:left w:val="single" w:sz="4" w:space="0" w:color="auto"/>
              <w:bottom w:val="single" w:sz="4" w:space="0" w:color="auto"/>
              <w:right w:val="single" w:sz="4" w:space="0" w:color="auto"/>
            </w:tcBorders>
          </w:tcPr>
          <w:p w14:paraId="2798F125"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3167F368"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7BF1A3E3"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Градостроительный кодекс Российской Федерации;</w:t>
            </w:r>
          </w:p>
          <w:p w14:paraId="002923C5"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Федеральный закон 22.07.2008 № 123-ФЗ «Технический регламент о требованиях пожарной безопасности»;</w:t>
            </w:r>
          </w:p>
          <w:p w14:paraId="454DEA0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5918B204"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23721BA5"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6B9B5AC3"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41F5D22B"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E8C81A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8A7FDA">
              <w:rPr>
                <w:rFonts w:eastAsia="Calibri"/>
                <w:bCs/>
                <w:color w:val="000000" w:themeColor="text1"/>
                <w:lang w:eastAsia="en-US"/>
              </w:rPr>
              <w:t>пр</w:t>
            </w:r>
            <w:proofErr w:type="spellEnd"/>
            <w:r w:rsidRPr="008A7FDA">
              <w:rPr>
                <w:rFonts w:eastAsia="Calibri"/>
                <w:bCs/>
                <w:color w:val="000000" w:themeColor="text1"/>
                <w:lang w:eastAsia="en-US"/>
              </w:rPr>
              <w:t>;</w:t>
            </w:r>
          </w:p>
          <w:p w14:paraId="3F57C3AE"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24FAD164"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59.13330.2020 «Доступность зданий и сооружений для маломобильных групп населения. Актуализированная редакция СНиП 35-01-2001»;</w:t>
            </w:r>
          </w:p>
          <w:p w14:paraId="453FA160"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70.13330.2020 «Несущие и ограждающие конструкции. Актуализированная редакция СНиП 3.03.01-87» Утвержден Приказом Госстроя от 25.12.2012 г. № 109/ГС;</w:t>
            </w:r>
          </w:p>
          <w:p w14:paraId="351EB49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71.13330.2017 «СНиП 3.04.01-87 «Свод правил. Изоляционные и отделочные покрытия. Актуализированная редакция СНиП 3.04.01-87».</w:t>
            </w:r>
          </w:p>
          <w:p w14:paraId="7603FBF2"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lastRenderedPageBreak/>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8A7FDA">
              <w:rPr>
                <w:rFonts w:eastAsia="Calibri"/>
                <w:bCs/>
                <w:color w:val="000000" w:themeColor="text1"/>
                <w:lang w:eastAsia="en-US"/>
              </w:rPr>
              <w:t>пр</w:t>
            </w:r>
            <w:proofErr w:type="spellEnd"/>
            <w:r w:rsidRPr="008A7FDA">
              <w:rPr>
                <w:rFonts w:eastAsia="Calibri"/>
                <w:bCs/>
                <w:color w:val="000000" w:themeColor="text1"/>
                <w:lang w:eastAsia="en-US"/>
              </w:rPr>
              <w:t>);</w:t>
            </w:r>
          </w:p>
          <w:p w14:paraId="11E557FF"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73.13330.2016. СНиП 3.05.01-85. Свод правил. Внутренние санитарно-технические системы зданий;</w:t>
            </w:r>
          </w:p>
          <w:p w14:paraId="266D8677"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 СП 124.13330.2012. Свод правил. Тепловые сети. Актуализированная редакция СНиП 41-02-2003 (утв. Приказом </w:t>
            </w:r>
            <w:proofErr w:type="spellStart"/>
            <w:r w:rsidRPr="008A7FDA">
              <w:rPr>
                <w:rFonts w:eastAsia="Calibri"/>
                <w:bCs/>
                <w:color w:val="000000" w:themeColor="text1"/>
                <w:lang w:eastAsia="en-US"/>
              </w:rPr>
              <w:t>Минрегиона</w:t>
            </w:r>
            <w:proofErr w:type="spellEnd"/>
            <w:r w:rsidRPr="008A7FDA">
              <w:rPr>
                <w:rFonts w:eastAsia="Calibri"/>
                <w:bCs/>
                <w:color w:val="000000" w:themeColor="text1"/>
                <w:lang w:eastAsia="en-US"/>
              </w:rPr>
              <w:t xml:space="preserve"> России от 30.06.2012 № 280);</w:t>
            </w:r>
          </w:p>
          <w:p w14:paraId="52CC38E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129.13330.2019 «Наружные сети и сооружения водоснабжения и канализации. Актуализированная редакция СНиП 3.05.04-85*.</w:t>
            </w:r>
          </w:p>
          <w:p w14:paraId="7FAEEBA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77.13330.2016 «Системы автоматизации. Актуализированная редакция СНиП 3.05.07-85" (утв. Приказом Минстроя России от 20.10.2016 № 727/</w:t>
            </w:r>
            <w:proofErr w:type="spellStart"/>
            <w:r w:rsidRPr="008A7FDA">
              <w:rPr>
                <w:rFonts w:eastAsia="Calibri"/>
                <w:bCs/>
                <w:color w:val="000000" w:themeColor="text1"/>
                <w:lang w:eastAsia="en-US"/>
              </w:rPr>
              <w:t>пр</w:t>
            </w:r>
            <w:proofErr w:type="spellEnd"/>
            <w:r w:rsidRPr="008A7FDA">
              <w:rPr>
                <w:rFonts w:eastAsia="Calibri"/>
                <w:bCs/>
                <w:color w:val="000000" w:themeColor="text1"/>
                <w:lang w:eastAsia="en-US"/>
              </w:rPr>
              <w:t>);</w:t>
            </w:r>
          </w:p>
          <w:p w14:paraId="749420D0"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 СП 118.13330.2012* «Общественные здания и сооружения. Актуализированная редакция СНиП 31-06-2009» (утв. Приказом </w:t>
            </w:r>
            <w:proofErr w:type="spellStart"/>
            <w:r w:rsidRPr="008A7FDA">
              <w:rPr>
                <w:rFonts w:eastAsia="Calibri"/>
                <w:bCs/>
                <w:color w:val="000000" w:themeColor="text1"/>
                <w:lang w:eastAsia="en-US"/>
              </w:rPr>
              <w:t>Минрегиона</w:t>
            </w:r>
            <w:proofErr w:type="spellEnd"/>
            <w:r w:rsidRPr="008A7FDA">
              <w:rPr>
                <w:rFonts w:eastAsia="Calibri"/>
                <w:bCs/>
                <w:color w:val="000000" w:themeColor="text1"/>
                <w:lang w:eastAsia="en-US"/>
              </w:rPr>
              <w:t xml:space="preserve"> России от 29.12.2011 N 635/10, ред. от 03.12.2016);</w:t>
            </w:r>
          </w:p>
          <w:p w14:paraId="71BBCB2A"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4C6DF0F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8A7FDA">
              <w:rPr>
                <w:rFonts w:eastAsia="Calibri"/>
                <w:bCs/>
                <w:color w:val="000000" w:themeColor="text1"/>
                <w:lang w:eastAsia="en-US"/>
              </w:rPr>
              <w:br/>
              <w:t>№ 875);</w:t>
            </w:r>
          </w:p>
          <w:p w14:paraId="30C2CE96"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3C7C1E91"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0AD84DC" w14:textId="77777777" w:rsidR="008A7FDA" w:rsidRPr="008A7FDA" w:rsidRDefault="008A7FDA" w:rsidP="002E6D11">
            <w:pPr>
              <w:jc w:val="both"/>
              <w:rPr>
                <w:rFonts w:eastAsia="Calibri"/>
                <w:bCs/>
                <w:color w:val="000000" w:themeColor="text1"/>
                <w:lang w:eastAsia="en-US"/>
              </w:rPr>
            </w:pPr>
            <w:r w:rsidRPr="008A7FDA">
              <w:rPr>
                <w:rFonts w:eastAsia="Calibri"/>
                <w:bCs/>
                <w:color w:val="000000" w:themeColor="text1"/>
                <w:lang w:eastAsia="en-US"/>
              </w:rPr>
              <w:t>- другие нормативные документы в актуализированных редакциях.</w:t>
            </w:r>
          </w:p>
          <w:p w14:paraId="1BCE99C8" w14:textId="77777777" w:rsidR="008A7FDA" w:rsidRPr="008A7FDA" w:rsidRDefault="008A7FDA" w:rsidP="002E6D11">
            <w:pPr>
              <w:jc w:val="both"/>
              <w:rPr>
                <w:rFonts w:eastAsia="Calibri"/>
                <w:color w:val="000000" w:themeColor="text1"/>
                <w:lang w:eastAsia="en-US"/>
              </w:rPr>
            </w:pPr>
            <w:r w:rsidRPr="008A7FDA">
              <w:rPr>
                <w:rFonts w:eastAsia="Calibri"/>
                <w:bCs/>
                <w:color w:val="000000" w:themeColor="text1"/>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8A7FDA" w:rsidRPr="008A7FDA" w14:paraId="6331B6A1" w14:textId="77777777" w:rsidTr="002E6D11">
        <w:tc>
          <w:tcPr>
            <w:tcW w:w="562" w:type="dxa"/>
            <w:tcBorders>
              <w:top w:val="single" w:sz="4" w:space="0" w:color="auto"/>
              <w:left w:val="single" w:sz="4" w:space="0" w:color="auto"/>
              <w:bottom w:val="single" w:sz="4" w:space="0" w:color="auto"/>
              <w:right w:val="single" w:sz="4" w:space="0" w:color="auto"/>
            </w:tcBorders>
          </w:tcPr>
          <w:p w14:paraId="533707A9" w14:textId="77777777" w:rsidR="008A7FDA" w:rsidRPr="008A7FDA" w:rsidRDefault="008A7FDA" w:rsidP="002E6D11">
            <w:pPr>
              <w:keepLines/>
              <w:outlineLvl w:val="2"/>
              <w:rPr>
                <w:b/>
                <w:bCs/>
                <w:color w:val="000000" w:themeColor="text1"/>
              </w:rPr>
            </w:pPr>
            <w:r w:rsidRPr="008A7FDA">
              <w:rPr>
                <w:b/>
                <w:bCs/>
                <w:color w:val="000000" w:themeColor="text1"/>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012DC580"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53FE7094" w14:textId="77777777" w:rsidR="008A7FDA" w:rsidRPr="008A7FDA" w:rsidRDefault="008A7FDA" w:rsidP="002E6D11">
            <w:pPr>
              <w:jc w:val="both"/>
              <w:rPr>
                <w:color w:val="000000" w:themeColor="text1"/>
                <w:lang w:eastAsia="en-US"/>
              </w:rPr>
            </w:pPr>
            <w:r w:rsidRPr="008A7FDA">
              <w:rPr>
                <w:rFonts w:eastAsia="Calibri"/>
                <w:color w:val="000000" w:themeColor="text1"/>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8A7FDA" w:rsidRPr="008A7FDA" w14:paraId="29DEDA88" w14:textId="77777777" w:rsidTr="002E6D11">
        <w:tc>
          <w:tcPr>
            <w:tcW w:w="562" w:type="dxa"/>
            <w:tcBorders>
              <w:top w:val="single" w:sz="4" w:space="0" w:color="auto"/>
              <w:left w:val="single" w:sz="4" w:space="0" w:color="auto"/>
              <w:bottom w:val="single" w:sz="4" w:space="0" w:color="auto"/>
              <w:right w:val="single" w:sz="4" w:space="0" w:color="auto"/>
            </w:tcBorders>
          </w:tcPr>
          <w:p w14:paraId="05383421" w14:textId="77777777" w:rsidR="008A7FDA" w:rsidRPr="008A7FDA" w:rsidRDefault="008A7FDA" w:rsidP="002E6D11">
            <w:pPr>
              <w:keepLines/>
              <w:outlineLvl w:val="2"/>
              <w:rPr>
                <w:b/>
                <w:bCs/>
                <w:color w:val="000000" w:themeColor="text1"/>
              </w:rPr>
            </w:pPr>
            <w:r w:rsidRPr="008A7FDA">
              <w:rPr>
                <w:b/>
                <w:color w:val="000000" w:themeColor="text1"/>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58349035"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738D204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В соответствии с условиями Контракта.</w:t>
            </w:r>
          </w:p>
          <w:p w14:paraId="081B9079"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Подрядчиком предоставляется следующая гарантия:</w:t>
            </w:r>
          </w:p>
          <w:p w14:paraId="2482154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Гарантия на выполненные Работы – согласно условиям Контракта;</w:t>
            </w:r>
          </w:p>
          <w:p w14:paraId="2D7600EF"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Гарантии на материалы, используемые при выполнении Работ, определяется заводом-изготовителем таких материалов;</w:t>
            </w:r>
          </w:p>
          <w:p w14:paraId="230E8BA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lastRenderedPageBreak/>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001002F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14ECF9F"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77FACF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081BCC62"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D7C6E12"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997714C"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1E2326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Гарантийный талон должен, в том числе, содержать следующую информацию:</w:t>
            </w:r>
          </w:p>
          <w:p w14:paraId="3DB438F7"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Наименование оборудования, его марку (модель), серийный номер, дату производства и условия гарантии;</w:t>
            </w:r>
          </w:p>
          <w:p w14:paraId="45FA2144" w14:textId="0C8D72F5"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Дату ввода в эксплуатацию оборудования (согласно </w:t>
            </w:r>
            <w:r w:rsidR="00C82FA6">
              <w:rPr>
                <w:rFonts w:eastAsia="Calibri"/>
                <w:color w:val="000000" w:themeColor="text1"/>
                <w:lang w:eastAsia="en-US"/>
              </w:rPr>
              <w:t>акта</w:t>
            </w:r>
            <w:r w:rsidR="00C82FA6" w:rsidRPr="008A7FDA">
              <w:rPr>
                <w:rFonts w:eastAsia="Calibri"/>
                <w:color w:val="000000" w:themeColor="text1"/>
                <w:lang w:eastAsia="en-US"/>
              </w:rPr>
              <w:t xml:space="preserve"> ввода</w:t>
            </w:r>
            <w:r w:rsidRPr="008A7FDA">
              <w:rPr>
                <w:rFonts w:eastAsia="Calibri"/>
                <w:color w:val="000000" w:themeColor="text1"/>
                <w:lang w:eastAsia="en-US"/>
              </w:rPr>
              <w:t xml:space="preserve"> в эксплуатацию);</w:t>
            </w:r>
          </w:p>
          <w:p w14:paraId="27DAF6C3"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Срок гарантии с указанием даты начала и даты завершения гарантии;</w:t>
            </w:r>
          </w:p>
          <w:p w14:paraId="16394E24"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2F777081"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Наименование и адрес сертифицированного производителем Сервисного центра, указать его контактный телефон и время работы.</w:t>
            </w:r>
          </w:p>
          <w:p w14:paraId="1423CBE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Гарантийный талон заверяется подписью ответственного представителя и печатью Подрядчика.</w:t>
            </w:r>
          </w:p>
          <w:p w14:paraId="3C51F18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w:t>
            </w:r>
            <w:r w:rsidRPr="008A7FDA">
              <w:rPr>
                <w:rFonts w:eastAsia="Calibri"/>
                <w:color w:val="000000" w:themeColor="text1"/>
                <w:lang w:eastAsia="en-US"/>
              </w:rPr>
              <w:lastRenderedPageBreak/>
              <w:t>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EAB79A6"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Подрядчик обязан предоставить Заказчику всю документацию на русском языке.</w:t>
            </w:r>
          </w:p>
          <w:p w14:paraId="0366923A"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1046209"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7031B82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3E71A10E"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83C72A0"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206241D"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w:t>
            </w:r>
            <w:r w:rsidRPr="008A7FDA">
              <w:rPr>
                <w:rFonts w:eastAsia="Calibri"/>
                <w:color w:val="000000" w:themeColor="text1"/>
                <w:lang w:eastAsia="en-US"/>
              </w:rPr>
              <w:lastRenderedPageBreak/>
              <w:t>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30A44B05" w14:textId="77777777" w:rsidR="008A7FDA" w:rsidRPr="008A7FDA" w:rsidRDefault="008A7FDA" w:rsidP="002E6D11">
            <w:pPr>
              <w:jc w:val="both"/>
              <w:rPr>
                <w:rFonts w:eastAsia="Calibri"/>
                <w:color w:val="000000" w:themeColor="text1"/>
                <w:lang w:eastAsia="en-US"/>
              </w:rPr>
            </w:pPr>
            <w:r w:rsidRPr="008A7FDA">
              <w:rPr>
                <w:rFonts w:eastAsia="Calibri"/>
                <w:color w:val="000000" w:themeColor="text1"/>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8A7FDA" w:rsidRPr="008A7FDA" w14:paraId="3533DE68" w14:textId="77777777" w:rsidTr="002E6D11">
        <w:tc>
          <w:tcPr>
            <w:tcW w:w="562" w:type="dxa"/>
            <w:tcBorders>
              <w:top w:val="single" w:sz="4" w:space="0" w:color="auto"/>
              <w:left w:val="single" w:sz="4" w:space="0" w:color="auto"/>
              <w:bottom w:val="single" w:sz="4" w:space="0" w:color="auto"/>
              <w:right w:val="single" w:sz="4" w:space="0" w:color="auto"/>
            </w:tcBorders>
          </w:tcPr>
          <w:p w14:paraId="65725378" w14:textId="77777777" w:rsidR="008A7FDA" w:rsidRPr="008A7FDA" w:rsidRDefault="008A7FDA" w:rsidP="002E6D11">
            <w:pPr>
              <w:keepLines/>
              <w:outlineLvl w:val="2"/>
              <w:rPr>
                <w:b/>
                <w:color w:val="000000" w:themeColor="text1"/>
                <w:lang w:eastAsia="en-US"/>
              </w:rPr>
            </w:pPr>
            <w:r w:rsidRPr="008A7FDA">
              <w:rPr>
                <w:b/>
                <w:color w:val="000000" w:themeColor="text1"/>
                <w:lang w:eastAsia="en-US"/>
              </w:rPr>
              <w:lastRenderedPageBreak/>
              <w:t>23</w:t>
            </w:r>
          </w:p>
          <w:p w14:paraId="6DF9080B" w14:textId="77777777" w:rsidR="008A7FDA" w:rsidRPr="008A7FDA" w:rsidRDefault="008A7FDA" w:rsidP="002E6D11">
            <w:pPr>
              <w:rPr>
                <w:rFonts w:eastAsia="Calibri"/>
                <w:color w:val="000000" w:themeColor="text1"/>
                <w:lang w:eastAsia="en-US"/>
              </w:rPr>
            </w:pPr>
          </w:p>
        </w:tc>
        <w:tc>
          <w:tcPr>
            <w:tcW w:w="2499" w:type="dxa"/>
            <w:tcBorders>
              <w:top w:val="single" w:sz="4" w:space="0" w:color="auto"/>
              <w:left w:val="single" w:sz="4" w:space="0" w:color="auto"/>
              <w:bottom w:val="single" w:sz="4" w:space="0" w:color="auto"/>
              <w:right w:val="single" w:sz="4" w:space="0" w:color="auto"/>
            </w:tcBorders>
          </w:tcPr>
          <w:p w14:paraId="05B68BF4" w14:textId="77777777" w:rsidR="008A7FDA" w:rsidRPr="008A7FDA" w:rsidRDefault="008A7FDA" w:rsidP="002E6D11">
            <w:pPr>
              <w:rPr>
                <w:rFonts w:eastAsia="Calibri"/>
                <w:b/>
                <w:color w:val="000000" w:themeColor="text1"/>
                <w:lang w:eastAsia="en-US"/>
              </w:rPr>
            </w:pPr>
            <w:r w:rsidRPr="008A7FDA">
              <w:rPr>
                <w:rFonts w:eastAsia="Calibri"/>
                <w:b/>
                <w:color w:val="000000" w:themeColor="text1"/>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4723D027" w14:textId="77777777" w:rsidR="008A7FDA" w:rsidRPr="008A7FDA" w:rsidRDefault="008A7FDA" w:rsidP="002E6D11">
            <w:pPr>
              <w:rPr>
                <w:rFonts w:eastAsia="Calibri"/>
                <w:color w:val="000000" w:themeColor="text1"/>
                <w:lang w:eastAsia="en-US"/>
              </w:rPr>
            </w:pPr>
            <w:r w:rsidRPr="008A7FDA">
              <w:rPr>
                <w:rFonts w:eastAsia="Calibri"/>
                <w:color w:val="000000" w:themeColor="text1"/>
                <w:lang w:eastAsia="en-US"/>
              </w:rPr>
              <w:t>Выезд на объект по согласованию с Заказчиком.</w:t>
            </w:r>
          </w:p>
          <w:p w14:paraId="43F55111" w14:textId="77777777" w:rsidR="008A7FDA" w:rsidRPr="008A7FDA" w:rsidRDefault="008A7FDA" w:rsidP="002E6D11">
            <w:pPr>
              <w:rPr>
                <w:rFonts w:eastAsia="Calibri"/>
                <w:color w:val="000000" w:themeColor="text1"/>
                <w:lang w:eastAsia="en-US"/>
              </w:rPr>
            </w:pPr>
          </w:p>
        </w:tc>
      </w:tr>
    </w:tbl>
    <w:p w14:paraId="21E7FE78" w14:textId="77777777" w:rsidR="008A7FDA" w:rsidRPr="008A7FDA" w:rsidRDefault="008A7FDA" w:rsidP="008A7FDA">
      <w:pPr>
        <w:contextualSpacing/>
        <w:rPr>
          <w:b/>
          <w:bCs/>
          <w:color w:val="000000" w:themeColor="text1"/>
        </w:rPr>
      </w:pPr>
    </w:p>
    <w:p w14:paraId="5C1A0E65" w14:textId="77777777" w:rsidR="008A7FDA" w:rsidRPr="008A7FDA" w:rsidRDefault="008A7FDA" w:rsidP="008A7FDA">
      <w:pPr>
        <w:contextualSpacing/>
        <w:rPr>
          <w:b/>
          <w:bCs/>
          <w:color w:val="000000" w:themeColor="text1"/>
        </w:rPr>
      </w:pPr>
    </w:p>
    <w:tbl>
      <w:tblPr>
        <w:tblW w:w="5000" w:type="pct"/>
        <w:tblLook w:val="04A0" w:firstRow="1" w:lastRow="0" w:firstColumn="1" w:lastColumn="0" w:noHBand="0" w:noVBand="1"/>
      </w:tblPr>
      <w:tblGrid>
        <w:gridCol w:w="8248"/>
        <w:gridCol w:w="7060"/>
      </w:tblGrid>
      <w:tr w:rsidR="008A7FDA" w:rsidRPr="008A7FDA" w14:paraId="2190712D" w14:textId="77777777" w:rsidTr="00C82FA6">
        <w:trPr>
          <w:trHeight w:val="1144"/>
        </w:trPr>
        <w:tc>
          <w:tcPr>
            <w:tcW w:w="2694" w:type="pct"/>
          </w:tcPr>
          <w:p w14:paraId="6EA7197F" w14:textId="77777777" w:rsidR="008A7FDA" w:rsidRPr="008A7FDA" w:rsidRDefault="008A7FDA" w:rsidP="002E6D11">
            <w:pPr>
              <w:widowControl w:val="0"/>
              <w:rPr>
                <w:b/>
                <w:color w:val="000000" w:themeColor="text1"/>
              </w:rPr>
            </w:pPr>
            <w:bookmarkStart w:id="10" w:name="_Hlk67774221"/>
            <w:r w:rsidRPr="008A7FDA">
              <w:rPr>
                <w:b/>
                <w:color w:val="000000" w:themeColor="text1"/>
              </w:rPr>
              <w:t>ЗАКАЗЧИК:</w:t>
            </w:r>
          </w:p>
          <w:p w14:paraId="1B8A110E" w14:textId="77777777" w:rsidR="008A7FDA" w:rsidRPr="008A7FDA" w:rsidRDefault="008A7FDA" w:rsidP="002E6D11">
            <w:pPr>
              <w:widowControl w:val="0"/>
              <w:rPr>
                <w:b/>
                <w:color w:val="000000" w:themeColor="text1"/>
              </w:rPr>
            </w:pPr>
          </w:p>
          <w:p w14:paraId="1ABCF990" w14:textId="77777777" w:rsidR="008A7FDA" w:rsidRPr="008A7FDA" w:rsidRDefault="008A7FDA" w:rsidP="002E6D11">
            <w:pPr>
              <w:ind w:left="-284" w:right="158" w:firstLine="142"/>
              <w:rPr>
                <w:color w:val="000000" w:themeColor="text1"/>
              </w:rPr>
            </w:pPr>
            <w:r w:rsidRPr="008A7FDA">
              <w:rPr>
                <w:color w:val="000000" w:themeColor="text1"/>
              </w:rPr>
              <w:t xml:space="preserve"> Начальник управления капитального                                            </w:t>
            </w:r>
          </w:p>
          <w:p w14:paraId="5EBEDAFC" w14:textId="297FD1EF" w:rsidR="008A7FDA" w:rsidRPr="008A7FDA" w:rsidRDefault="008A7FDA" w:rsidP="002E6D11">
            <w:pPr>
              <w:ind w:left="-284" w:right="158" w:firstLine="142"/>
              <w:rPr>
                <w:color w:val="000000" w:themeColor="text1"/>
              </w:rPr>
            </w:pPr>
            <w:r w:rsidRPr="008A7FDA">
              <w:rPr>
                <w:color w:val="000000" w:themeColor="text1"/>
              </w:rPr>
              <w:t xml:space="preserve"> строительства и имущественно-земельных отношений </w:t>
            </w:r>
            <w:r w:rsidRPr="008A7FDA">
              <w:rPr>
                <w:color w:val="000000" w:themeColor="text1"/>
              </w:rPr>
              <w:tab/>
              <w:t>ГУП РК «Крымтеплокоммунэнерго»</w:t>
            </w:r>
          </w:p>
          <w:p w14:paraId="5AE3CEEF" w14:textId="77777777" w:rsidR="008A7FDA" w:rsidRPr="008A7FDA" w:rsidRDefault="008A7FDA" w:rsidP="002E6D11">
            <w:pPr>
              <w:keepNext/>
              <w:suppressAutoHyphens/>
              <w:jc w:val="both"/>
              <w:rPr>
                <w:b/>
                <w:color w:val="000000" w:themeColor="text1"/>
              </w:rPr>
            </w:pPr>
            <w:r w:rsidRPr="008A7FDA">
              <w:rPr>
                <w:b/>
                <w:color w:val="000000" w:themeColor="text1"/>
              </w:rPr>
              <w:t>_________________ Прилипко Д.В.</w:t>
            </w:r>
          </w:p>
          <w:p w14:paraId="70869B69" w14:textId="77777777" w:rsidR="008A7FDA" w:rsidRPr="008A7FDA" w:rsidRDefault="008A7FDA" w:rsidP="002E6D11">
            <w:pPr>
              <w:widowControl w:val="0"/>
              <w:rPr>
                <w:color w:val="000000" w:themeColor="text1"/>
              </w:rPr>
            </w:pPr>
          </w:p>
        </w:tc>
        <w:tc>
          <w:tcPr>
            <w:tcW w:w="2306" w:type="pct"/>
          </w:tcPr>
          <w:p w14:paraId="7704FD42" w14:textId="77777777" w:rsidR="008A7FDA" w:rsidRPr="008A7FDA" w:rsidRDefault="008A7FDA" w:rsidP="002E6D11">
            <w:pPr>
              <w:widowControl w:val="0"/>
              <w:tabs>
                <w:tab w:val="left" w:pos="2208"/>
              </w:tabs>
              <w:rPr>
                <w:rFonts w:eastAsia="Calibri"/>
                <w:b/>
                <w:color w:val="000000" w:themeColor="text1"/>
                <w:lang w:eastAsia="en-US"/>
              </w:rPr>
            </w:pPr>
            <w:r w:rsidRPr="008A7FDA">
              <w:rPr>
                <w:rFonts w:eastAsia="Calibri"/>
                <w:b/>
                <w:color w:val="000000" w:themeColor="text1"/>
                <w:lang w:eastAsia="en-US"/>
              </w:rPr>
              <w:t>ПОДРЯДЧИК:</w:t>
            </w:r>
          </w:p>
          <w:p w14:paraId="1574BF65" w14:textId="77777777" w:rsidR="008A7FDA" w:rsidRPr="008A7FDA" w:rsidRDefault="008A7FDA" w:rsidP="002E6D11">
            <w:pPr>
              <w:widowControl w:val="0"/>
              <w:rPr>
                <w:b/>
                <w:bCs/>
                <w:color w:val="000000" w:themeColor="text1"/>
              </w:rPr>
            </w:pPr>
          </w:p>
          <w:p w14:paraId="3ADF4741" w14:textId="77777777" w:rsidR="008A7FDA" w:rsidRPr="008A7FDA" w:rsidRDefault="008A7FDA" w:rsidP="002E6D11">
            <w:pPr>
              <w:widowControl w:val="0"/>
              <w:rPr>
                <w:b/>
                <w:bCs/>
                <w:color w:val="000000" w:themeColor="text1"/>
              </w:rPr>
            </w:pPr>
          </w:p>
          <w:p w14:paraId="22BD5FFB" w14:textId="77777777" w:rsidR="008A7FDA" w:rsidRPr="008A7FDA" w:rsidRDefault="008A7FDA" w:rsidP="002E6D11">
            <w:pPr>
              <w:widowControl w:val="0"/>
              <w:rPr>
                <w:b/>
                <w:bCs/>
                <w:color w:val="000000" w:themeColor="text1"/>
              </w:rPr>
            </w:pPr>
          </w:p>
          <w:p w14:paraId="5617F214" w14:textId="77777777" w:rsidR="008A7FDA" w:rsidRPr="008A7FDA" w:rsidRDefault="008A7FDA" w:rsidP="002E6D11">
            <w:pPr>
              <w:widowControl w:val="0"/>
              <w:rPr>
                <w:b/>
                <w:bCs/>
                <w:color w:val="000000" w:themeColor="text1"/>
              </w:rPr>
            </w:pPr>
          </w:p>
          <w:p w14:paraId="6FAED78F" w14:textId="77777777" w:rsidR="008A7FDA" w:rsidRPr="008A7FDA" w:rsidRDefault="008A7FDA" w:rsidP="002E6D11">
            <w:pPr>
              <w:widowControl w:val="0"/>
              <w:rPr>
                <w:b/>
                <w:bCs/>
                <w:color w:val="000000" w:themeColor="text1"/>
              </w:rPr>
            </w:pPr>
            <w:r w:rsidRPr="008A7FDA">
              <w:rPr>
                <w:b/>
                <w:bCs/>
                <w:color w:val="000000" w:themeColor="text1"/>
              </w:rPr>
              <w:t>_________________ /                                     /</w:t>
            </w:r>
          </w:p>
        </w:tc>
        <w:bookmarkEnd w:id="10"/>
      </w:tr>
    </w:tbl>
    <w:p w14:paraId="3D52984D" w14:textId="77777777" w:rsidR="008A7FDA" w:rsidRPr="008A7FDA" w:rsidRDefault="008A7FDA" w:rsidP="008A7FDA">
      <w:pPr>
        <w:contextualSpacing/>
        <w:rPr>
          <w:b/>
          <w:bCs/>
          <w:color w:val="000000" w:themeColor="text1"/>
        </w:rPr>
      </w:pPr>
    </w:p>
    <w:bookmarkEnd w:id="8"/>
    <w:p w14:paraId="24A98A5B" w14:textId="27A588C1" w:rsidR="008A7FDA" w:rsidRDefault="008A7FDA" w:rsidP="008A7FDA">
      <w:pPr>
        <w:widowControl w:val="0"/>
        <w:ind w:left="10" w:right="-7" w:hanging="152"/>
        <w:contextualSpacing/>
        <w:jc w:val="right"/>
        <w:rPr>
          <w:color w:val="000000" w:themeColor="text1"/>
        </w:rPr>
      </w:pPr>
    </w:p>
    <w:p w14:paraId="147C202B" w14:textId="78EAD31B" w:rsidR="00C82FA6" w:rsidRDefault="00C82FA6" w:rsidP="008A7FDA">
      <w:pPr>
        <w:widowControl w:val="0"/>
        <w:ind w:left="10" w:right="-7" w:hanging="152"/>
        <w:contextualSpacing/>
        <w:jc w:val="right"/>
        <w:rPr>
          <w:color w:val="000000" w:themeColor="text1"/>
        </w:rPr>
      </w:pPr>
    </w:p>
    <w:p w14:paraId="63B1A991" w14:textId="31C31C22" w:rsidR="00C82FA6" w:rsidRDefault="00C82FA6" w:rsidP="008A7FDA">
      <w:pPr>
        <w:widowControl w:val="0"/>
        <w:ind w:left="10" w:right="-7" w:hanging="152"/>
        <w:contextualSpacing/>
        <w:jc w:val="right"/>
        <w:rPr>
          <w:color w:val="000000" w:themeColor="text1"/>
        </w:rPr>
      </w:pPr>
    </w:p>
    <w:p w14:paraId="251B12E1" w14:textId="1AB00301" w:rsidR="00C82FA6" w:rsidRDefault="00C82FA6" w:rsidP="008A7FDA">
      <w:pPr>
        <w:widowControl w:val="0"/>
        <w:ind w:left="10" w:right="-7" w:hanging="152"/>
        <w:contextualSpacing/>
        <w:jc w:val="right"/>
        <w:rPr>
          <w:color w:val="000000" w:themeColor="text1"/>
        </w:rPr>
      </w:pPr>
    </w:p>
    <w:p w14:paraId="6D6FF8DB" w14:textId="7BAACBF0" w:rsidR="00C82FA6" w:rsidRDefault="00C82FA6" w:rsidP="008A7FDA">
      <w:pPr>
        <w:widowControl w:val="0"/>
        <w:ind w:left="10" w:right="-7" w:hanging="152"/>
        <w:contextualSpacing/>
        <w:jc w:val="right"/>
        <w:rPr>
          <w:color w:val="000000" w:themeColor="text1"/>
        </w:rPr>
      </w:pPr>
    </w:p>
    <w:p w14:paraId="625EA30E" w14:textId="63A24D70" w:rsidR="00C82FA6" w:rsidRDefault="00C82FA6" w:rsidP="008A7FDA">
      <w:pPr>
        <w:widowControl w:val="0"/>
        <w:ind w:left="10" w:right="-7" w:hanging="152"/>
        <w:contextualSpacing/>
        <w:jc w:val="right"/>
        <w:rPr>
          <w:color w:val="000000" w:themeColor="text1"/>
        </w:rPr>
      </w:pPr>
    </w:p>
    <w:p w14:paraId="6481BD78" w14:textId="604E8121" w:rsidR="00C82FA6" w:rsidRDefault="00C82FA6" w:rsidP="008A7FDA">
      <w:pPr>
        <w:widowControl w:val="0"/>
        <w:ind w:left="10" w:right="-7" w:hanging="152"/>
        <w:contextualSpacing/>
        <w:jc w:val="right"/>
        <w:rPr>
          <w:color w:val="000000" w:themeColor="text1"/>
        </w:rPr>
      </w:pPr>
    </w:p>
    <w:p w14:paraId="3EBCB557" w14:textId="0D3BE67B" w:rsidR="00C82FA6" w:rsidRDefault="00C82FA6" w:rsidP="008A7FDA">
      <w:pPr>
        <w:widowControl w:val="0"/>
        <w:ind w:left="10" w:right="-7" w:hanging="152"/>
        <w:contextualSpacing/>
        <w:jc w:val="right"/>
        <w:rPr>
          <w:color w:val="000000" w:themeColor="text1"/>
        </w:rPr>
      </w:pPr>
    </w:p>
    <w:p w14:paraId="4E05C4FD" w14:textId="4E630E1D" w:rsidR="006C6495" w:rsidRDefault="006C6495" w:rsidP="008A7FDA">
      <w:pPr>
        <w:widowControl w:val="0"/>
        <w:ind w:left="10" w:right="-7" w:hanging="152"/>
        <w:contextualSpacing/>
        <w:jc w:val="right"/>
        <w:rPr>
          <w:color w:val="000000" w:themeColor="text1"/>
        </w:rPr>
      </w:pPr>
    </w:p>
    <w:p w14:paraId="49215BC8" w14:textId="1FCADB0E" w:rsidR="006C6495" w:rsidRDefault="006C6495" w:rsidP="008A7FDA">
      <w:pPr>
        <w:widowControl w:val="0"/>
        <w:ind w:left="10" w:right="-7" w:hanging="152"/>
        <w:contextualSpacing/>
        <w:jc w:val="right"/>
        <w:rPr>
          <w:color w:val="000000" w:themeColor="text1"/>
        </w:rPr>
      </w:pPr>
    </w:p>
    <w:p w14:paraId="444261EE" w14:textId="41B3C9FE" w:rsidR="006C6495" w:rsidRDefault="006C6495" w:rsidP="008A7FDA">
      <w:pPr>
        <w:widowControl w:val="0"/>
        <w:ind w:left="10" w:right="-7" w:hanging="152"/>
        <w:contextualSpacing/>
        <w:jc w:val="right"/>
        <w:rPr>
          <w:color w:val="000000" w:themeColor="text1"/>
        </w:rPr>
      </w:pPr>
    </w:p>
    <w:p w14:paraId="2958E9A5" w14:textId="31DA6A8E" w:rsidR="006C6495" w:rsidRDefault="006C6495" w:rsidP="008A7FDA">
      <w:pPr>
        <w:widowControl w:val="0"/>
        <w:ind w:left="10" w:right="-7" w:hanging="152"/>
        <w:contextualSpacing/>
        <w:jc w:val="right"/>
        <w:rPr>
          <w:color w:val="000000" w:themeColor="text1"/>
        </w:rPr>
      </w:pPr>
    </w:p>
    <w:p w14:paraId="233690D8" w14:textId="7F5F7E57" w:rsidR="006C6495" w:rsidRDefault="006C6495" w:rsidP="008A7FDA">
      <w:pPr>
        <w:widowControl w:val="0"/>
        <w:ind w:left="10" w:right="-7" w:hanging="152"/>
        <w:contextualSpacing/>
        <w:jc w:val="right"/>
        <w:rPr>
          <w:color w:val="000000" w:themeColor="text1"/>
        </w:rPr>
      </w:pPr>
    </w:p>
    <w:p w14:paraId="0D7EC193" w14:textId="52D4E284" w:rsidR="006C6495" w:rsidRDefault="006C6495" w:rsidP="008A7FDA">
      <w:pPr>
        <w:widowControl w:val="0"/>
        <w:ind w:left="10" w:right="-7" w:hanging="152"/>
        <w:contextualSpacing/>
        <w:jc w:val="right"/>
        <w:rPr>
          <w:color w:val="000000" w:themeColor="text1"/>
        </w:rPr>
      </w:pPr>
    </w:p>
    <w:p w14:paraId="4C02D20C" w14:textId="2340E603" w:rsidR="006C6495" w:rsidRDefault="006C6495" w:rsidP="008A7FDA">
      <w:pPr>
        <w:widowControl w:val="0"/>
        <w:ind w:left="10" w:right="-7" w:hanging="152"/>
        <w:contextualSpacing/>
        <w:jc w:val="right"/>
        <w:rPr>
          <w:color w:val="000000" w:themeColor="text1"/>
        </w:rPr>
      </w:pPr>
    </w:p>
    <w:p w14:paraId="0BC4B7CA" w14:textId="14CB8ACA" w:rsidR="006C6495" w:rsidRDefault="006C6495" w:rsidP="008A7FDA">
      <w:pPr>
        <w:widowControl w:val="0"/>
        <w:ind w:left="10" w:right="-7" w:hanging="152"/>
        <w:contextualSpacing/>
        <w:jc w:val="right"/>
        <w:rPr>
          <w:color w:val="000000" w:themeColor="text1"/>
        </w:rPr>
      </w:pPr>
    </w:p>
    <w:p w14:paraId="5F982905" w14:textId="6B6A8326" w:rsidR="006C6495" w:rsidRDefault="006C6495" w:rsidP="008A7FDA">
      <w:pPr>
        <w:widowControl w:val="0"/>
        <w:ind w:left="10" w:right="-7" w:hanging="152"/>
        <w:contextualSpacing/>
        <w:jc w:val="right"/>
        <w:rPr>
          <w:color w:val="000000" w:themeColor="text1"/>
        </w:rPr>
      </w:pPr>
    </w:p>
    <w:p w14:paraId="70363CF1" w14:textId="6BCCD85E" w:rsidR="006C6495" w:rsidRDefault="006C6495" w:rsidP="008A7FDA">
      <w:pPr>
        <w:widowControl w:val="0"/>
        <w:ind w:left="10" w:right="-7" w:hanging="152"/>
        <w:contextualSpacing/>
        <w:jc w:val="right"/>
        <w:rPr>
          <w:color w:val="000000" w:themeColor="text1"/>
        </w:rPr>
      </w:pPr>
    </w:p>
    <w:p w14:paraId="2C9580DD" w14:textId="77777777" w:rsidR="006C6495" w:rsidRDefault="006C6495" w:rsidP="008A7FDA">
      <w:pPr>
        <w:widowControl w:val="0"/>
        <w:ind w:left="10" w:right="-7" w:hanging="152"/>
        <w:contextualSpacing/>
        <w:jc w:val="right"/>
        <w:rPr>
          <w:color w:val="000000" w:themeColor="text1"/>
        </w:rPr>
      </w:pPr>
    </w:p>
    <w:p w14:paraId="03332AF9" w14:textId="77777777" w:rsidR="00C82FA6" w:rsidRPr="002D5355" w:rsidRDefault="00C82FA6" w:rsidP="00C82FA6">
      <w:pPr>
        <w:autoSpaceDN w:val="0"/>
        <w:ind w:firstLine="567"/>
        <w:contextualSpacing/>
        <w:jc w:val="right"/>
      </w:pPr>
      <w:r w:rsidRPr="002D5355">
        <w:lastRenderedPageBreak/>
        <w:t xml:space="preserve">Приложение № </w:t>
      </w:r>
      <w:r>
        <w:t>1.1</w:t>
      </w:r>
    </w:p>
    <w:p w14:paraId="5D0452F8" w14:textId="77777777" w:rsidR="00C82FA6" w:rsidRPr="002D5355" w:rsidRDefault="00C82FA6" w:rsidP="00C82FA6">
      <w:pPr>
        <w:autoSpaceDN w:val="0"/>
        <w:ind w:firstLine="567"/>
        <w:contextualSpacing/>
        <w:jc w:val="right"/>
      </w:pPr>
      <w:r w:rsidRPr="002D5355">
        <w:t xml:space="preserve">к контракту № ____________ </w:t>
      </w:r>
    </w:p>
    <w:p w14:paraId="09EFDD00" w14:textId="77777777" w:rsidR="00C82FA6" w:rsidRDefault="00C82FA6" w:rsidP="00C82FA6">
      <w:pPr>
        <w:autoSpaceDN w:val="0"/>
        <w:ind w:firstLine="567"/>
        <w:contextualSpacing/>
        <w:jc w:val="right"/>
      </w:pPr>
      <w:r w:rsidRPr="002D5355">
        <w:t>от ________________</w:t>
      </w:r>
    </w:p>
    <w:p w14:paraId="51FDF881" w14:textId="77777777" w:rsidR="00C82FA6" w:rsidRDefault="00C82FA6" w:rsidP="00C82FA6">
      <w:pPr>
        <w:autoSpaceDN w:val="0"/>
        <w:ind w:firstLine="567"/>
        <w:contextualSpacing/>
      </w:pPr>
    </w:p>
    <w:p w14:paraId="17334CD9" w14:textId="77777777" w:rsidR="00C82FA6" w:rsidRDefault="00C82FA6" w:rsidP="00C82FA6">
      <w:pPr>
        <w:autoSpaceDN w:val="0"/>
        <w:ind w:firstLine="567"/>
        <w:contextualSpacing/>
      </w:pPr>
    </w:p>
    <w:p w14:paraId="2617EE76" w14:textId="28684371" w:rsidR="00C82FA6" w:rsidRPr="005D4FBD" w:rsidRDefault="00C82FA6" w:rsidP="00C82F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8F0CE7">
        <w:rPr>
          <w:bCs/>
          <w:color w:val="000000"/>
          <w:sz w:val="28"/>
          <w:szCs w:val="28"/>
        </w:rPr>
        <w:t>Приложение №1.1. – «</w:t>
      </w:r>
      <w:r w:rsidRPr="00C82FA6">
        <w:rPr>
          <w:bCs/>
          <w:color w:val="000000"/>
          <w:sz w:val="28"/>
          <w:szCs w:val="28"/>
        </w:rPr>
        <w:t xml:space="preserve">Задание </w:t>
      </w:r>
      <w:r>
        <w:rPr>
          <w:bCs/>
          <w:color w:val="000000"/>
          <w:sz w:val="28"/>
          <w:szCs w:val="28"/>
        </w:rPr>
        <w:t>н</w:t>
      </w:r>
      <w:r w:rsidRPr="00C82FA6">
        <w:rPr>
          <w:bCs/>
          <w:color w:val="000000"/>
          <w:sz w:val="28"/>
          <w:szCs w:val="28"/>
        </w:rPr>
        <w:t xml:space="preserve">а выполнение проектно-изыскательских работ на объекте капитального строительства: «Строительство </w:t>
      </w:r>
      <w:proofErr w:type="spellStart"/>
      <w:r w:rsidRPr="00C82FA6">
        <w:rPr>
          <w:bCs/>
          <w:color w:val="000000"/>
          <w:sz w:val="28"/>
          <w:szCs w:val="28"/>
        </w:rPr>
        <w:t>блочно</w:t>
      </w:r>
      <w:proofErr w:type="spellEnd"/>
      <w:r w:rsidRPr="00C82FA6">
        <w:rPr>
          <w:bCs/>
          <w:color w:val="000000"/>
          <w:sz w:val="28"/>
          <w:szCs w:val="28"/>
        </w:rPr>
        <w:t>-модульной котельной в г.Белогорск, ул.Н.Бойко,14А</w:t>
      </w:r>
      <w:r w:rsidRPr="008F0CE7">
        <w:rPr>
          <w:bCs/>
          <w:color w:val="000000"/>
          <w:sz w:val="28"/>
          <w:szCs w:val="28"/>
        </w:rPr>
        <w:t>»</w:t>
      </w:r>
      <w:r>
        <w:rPr>
          <w:color w:val="000000"/>
          <w:sz w:val="28"/>
          <w:szCs w:val="28"/>
        </w:rPr>
        <w:t xml:space="preserve">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w:t>
      </w:r>
      <w:r>
        <w:rPr>
          <w:color w:val="000000"/>
          <w:sz w:val="28"/>
          <w:szCs w:val="28"/>
          <w:u w:val="single"/>
        </w:rPr>
        <w:t>1.1</w:t>
      </w:r>
      <w:r w:rsidRPr="00FB2F98">
        <w:rPr>
          <w:color w:val="000000"/>
          <w:sz w:val="28"/>
          <w:szCs w:val="28"/>
          <w:u w:val="single"/>
        </w:rPr>
        <w:t xml:space="preserve"> </w:t>
      </w:r>
      <w:r>
        <w:rPr>
          <w:color w:val="000000"/>
          <w:sz w:val="28"/>
          <w:szCs w:val="28"/>
          <w:u w:val="single"/>
        </w:rPr>
        <w:t>к контракту</w:t>
      </w:r>
      <w:r w:rsidRPr="008F0CE7">
        <w:rPr>
          <w:color w:val="000000"/>
          <w:sz w:val="28"/>
          <w:szCs w:val="28"/>
          <w:u w:val="single"/>
        </w:rPr>
        <w:t>.docx</w:t>
      </w:r>
      <w:r w:rsidRPr="005D4FBD">
        <w:rPr>
          <w:color w:val="000000"/>
          <w:sz w:val="28"/>
          <w:szCs w:val="28"/>
          <w:u w:val="single"/>
        </w:rPr>
        <w:t>».</w:t>
      </w:r>
    </w:p>
    <w:p w14:paraId="7F23DF3C" w14:textId="77777777" w:rsidR="00C82FA6" w:rsidRDefault="00C82FA6" w:rsidP="00C82FA6">
      <w:pPr>
        <w:spacing w:after="200" w:line="276" w:lineRule="auto"/>
      </w:pPr>
      <w:r>
        <w:br w:type="page"/>
      </w:r>
    </w:p>
    <w:p w14:paraId="0DFD9046" w14:textId="77777777" w:rsidR="00C82FA6" w:rsidRDefault="00C82FA6" w:rsidP="00C82FA6">
      <w:pPr>
        <w:autoSpaceDN w:val="0"/>
        <w:ind w:firstLine="567"/>
        <w:contextualSpacing/>
      </w:pPr>
    </w:p>
    <w:p w14:paraId="53948A58" w14:textId="77777777" w:rsidR="00C82FA6" w:rsidRDefault="00C82FA6" w:rsidP="00C82FA6">
      <w:pPr>
        <w:autoSpaceDN w:val="0"/>
        <w:ind w:firstLine="567"/>
        <w:contextualSpacing/>
      </w:pPr>
    </w:p>
    <w:p w14:paraId="3E856A22" w14:textId="77777777" w:rsidR="006C6495" w:rsidRPr="008A7FDA" w:rsidRDefault="006C6495" w:rsidP="006C6495">
      <w:pPr>
        <w:autoSpaceDN w:val="0"/>
        <w:ind w:firstLine="567"/>
        <w:contextualSpacing/>
        <w:jc w:val="right"/>
        <w:rPr>
          <w:color w:val="000000" w:themeColor="text1"/>
        </w:rPr>
      </w:pPr>
      <w:r w:rsidRPr="008A7FDA">
        <w:rPr>
          <w:color w:val="000000" w:themeColor="text1"/>
        </w:rPr>
        <w:t>Приложение №2</w:t>
      </w:r>
    </w:p>
    <w:p w14:paraId="1F4576BE" w14:textId="77777777" w:rsidR="006C6495" w:rsidRPr="008A7FDA" w:rsidRDefault="006C6495" w:rsidP="006C6495">
      <w:pPr>
        <w:autoSpaceDN w:val="0"/>
        <w:ind w:firstLine="567"/>
        <w:contextualSpacing/>
        <w:jc w:val="right"/>
        <w:rPr>
          <w:color w:val="000000" w:themeColor="text1"/>
        </w:rPr>
      </w:pPr>
      <w:r w:rsidRPr="008A7FDA">
        <w:rPr>
          <w:color w:val="000000" w:themeColor="text1"/>
        </w:rPr>
        <w:t xml:space="preserve">к контракту № ____________ </w:t>
      </w:r>
    </w:p>
    <w:p w14:paraId="46E90913" w14:textId="77777777" w:rsidR="006C6495" w:rsidRPr="008A7FDA" w:rsidRDefault="006C6495" w:rsidP="006C6495">
      <w:pPr>
        <w:autoSpaceDN w:val="0"/>
        <w:ind w:firstLine="567"/>
        <w:contextualSpacing/>
        <w:jc w:val="right"/>
        <w:rPr>
          <w:color w:val="000000" w:themeColor="text1"/>
        </w:rPr>
      </w:pPr>
      <w:r w:rsidRPr="008A7FDA">
        <w:rPr>
          <w:color w:val="000000" w:themeColor="text1"/>
        </w:rPr>
        <w:t>от ________________</w:t>
      </w:r>
    </w:p>
    <w:p w14:paraId="35D46F74" w14:textId="77777777" w:rsidR="006C6495" w:rsidRPr="008A7FDA" w:rsidRDefault="006C6495" w:rsidP="006C6495">
      <w:pPr>
        <w:widowControl w:val="0"/>
        <w:suppressAutoHyphens/>
        <w:contextualSpacing/>
        <w:jc w:val="center"/>
        <w:outlineLvl w:val="0"/>
        <w:rPr>
          <w:rFonts w:eastAsia="MS Mincho"/>
          <w:b/>
          <w:color w:val="000000" w:themeColor="text1"/>
          <w:kern w:val="1"/>
          <w:lang w:eastAsia="en-US" w:bidi="hi-IN"/>
        </w:rPr>
      </w:pPr>
      <w:r w:rsidRPr="008A7FDA">
        <w:rPr>
          <w:rFonts w:eastAsia="MS Mincho"/>
          <w:b/>
          <w:color w:val="000000" w:themeColor="text1"/>
          <w:kern w:val="1"/>
          <w:lang w:eastAsia="en-US" w:bidi="hi-IN"/>
        </w:rPr>
        <w:t xml:space="preserve">Сводный сметный расчёт </w:t>
      </w:r>
    </w:p>
    <w:p w14:paraId="31C47C66" w14:textId="77777777" w:rsidR="006C6495" w:rsidRPr="008A7FDA" w:rsidRDefault="006C6495" w:rsidP="006C6495">
      <w:pPr>
        <w:tabs>
          <w:tab w:val="left" w:pos="11482"/>
        </w:tabs>
        <w:ind w:right="111"/>
        <w:contextualSpacing/>
        <w:jc w:val="center"/>
        <w:rPr>
          <w:rFonts w:eastAsia="MS Mincho"/>
          <w:b/>
          <w:color w:val="000000" w:themeColor="text1"/>
          <w:kern w:val="1"/>
          <w:u w:val="single"/>
          <w:lang w:eastAsia="en-US" w:bidi="hi-IN"/>
        </w:rPr>
      </w:pPr>
      <w:r w:rsidRPr="008A7FDA">
        <w:rPr>
          <w:rFonts w:eastAsia="MS Mincho"/>
          <w:b/>
          <w:color w:val="000000" w:themeColor="text1"/>
          <w:kern w:val="1"/>
          <w:lang w:eastAsia="en-US" w:bidi="hi-IN"/>
        </w:rPr>
        <w:t xml:space="preserve">На выполнение проектно-изыскательских и строительно-монтажных работ на объекте капитального строительства: </w:t>
      </w:r>
      <w:r w:rsidRPr="008A7FDA">
        <w:rPr>
          <w:rFonts w:eastAsia="MS Mincho"/>
          <w:b/>
          <w:color w:val="000000" w:themeColor="text1"/>
          <w:kern w:val="1"/>
          <w:u w:val="single"/>
          <w:lang w:eastAsia="en-US" w:bidi="hi-IN"/>
        </w:rPr>
        <w:t xml:space="preserve">«Строительство </w:t>
      </w:r>
      <w:proofErr w:type="spellStart"/>
      <w:r w:rsidRPr="008A7FDA">
        <w:rPr>
          <w:rFonts w:eastAsia="MS Mincho"/>
          <w:b/>
          <w:color w:val="000000" w:themeColor="text1"/>
          <w:kern w:val="1"/>
          <w:u w:val="single"/>
          <w:lang w:eastAsia="en-US" w:bidi="hi-IN"/>
        </w:rPr>
        <w:t>блочно</w:t>
      </w:r>
      <w:proofErr w:type="spellEnd"/>
      <w:r w:rsidRPr="008A7FDA">
        <w:rPr>
          <w:rFonts w:eastAsia="MS Mincho"/>
          <w:b/>
          <w:color w:val="000000" w:themeColor="text1"/>
          <w:kern w:val="1"/>
          <w:u w:val="single"/>
          <w:lang w:eastAsia="en-US" w:bidi="hi-IN"/>
        </w:rPr>
        <w:t>-модульной котельной в г.Белогорск, ул.Н.Бойко,14А</w:t>
      </w:r>
    </w:p>
    <w:p w14:paraId="59E524ED" w14:textId="77777777" w:rsidR="006C6495" w:rsidRPr="008A7FDA" w:rsidRDefault="006C6495" w:rsidP="006C6495">
      <w:pPr>
        <w:tabs>
          <w:tab w:val="left" w:pos="11482"/>
        </w:tabs>
        <w:ind w:right="111"/>
        <w:contextualSpacing/>
        <w:rPr>
          <w:i/>
          <w:color w:val="000000" w:themeColor="text1"/>
          <w:sz w:val="20"/>
          <w:szCs w:val="20"/>
        </w:rPr>
      </w:pPr>
    </w:p>
    <w:tbl>
      <w:tblPr>
        <w:tblW w:w="15207" w:type="dxa"/>
        <w:tblInd w:w="93" w:type="dxa"/>
        <w:tblLook w:val="04A0" w:firstRow="1" w:lastRow="0" w:firstColumn="1" w:lastColumn="0" w:noHBand="0" w:noVBand="1"/>
      </w:tblPr>
      <w:tblGrid>
        <w:gridCol w:w="517"/>
        <w:gridCol w:w="2281"/>
        <w:gridCol w:w="5197"/>
        <w:gridCol w:w="1366"/>
        <w:gridCol w:w="1390"/>
        <w:gridCol w:w="1691"/>
        <w:gridCol w:w="1307"/>
        <w:gridCol w:w="1466"/>
      </w:tblGrid>
      <w:tr w:rsidR="006C6495" w:rsidRPr="008A7FDA" w14:paraId="37181755" w14:textId="77777777" w:rsidTr="002E6D11">
        <w:trPr>
          <w:trHeight w:val="255"/>
        </w:trPr>
        <w:tc>
          <w:tcPr>
            <w:tcW w:w="520" w:type="dxa"/>
            <w:tcBorders>
              <w:top w:val="nil"/>
              <w:left w:val="nil"/>
              <w:bottom w:val="single" w:sz="4" w:space="0" w:color="auto"/>
              <w:right w:val="nil"/>
            </w:tcBorders>
            <w:shd w:val="clear" w:color="auto" w:fill="auto"/>
            <w:noWrap/>
            <w:hideMark/>
          </w:tcPr>
          <w:p w14:paraId="46C68A10" w14:textId="77777777" w:rsidR="006C6495" w:rsidRPr="008A7FDA" w:rsidRDefault="006C6495" w:rsidP="002E6D11">
            <w:pPr>
              <w:contextualSpacing/>
              <w:jc w:val="center"/>
              <w:rPr>
                <w:color w:val="000000" w:themeColor="text1"/>
              </w:rPr>
            </w:pPr>
          </w:p>
        </w:tc>
        <w:tc>
          <w:tcPr>
            <w:tcW w:w="7562" w:type="dxa"/>
            <w:gridSpan w:val="2"/>
            <w:tcBorders>
              <w:top w:val="nil"/>
              <w:left w:val="nil"/>
              <w:bottom w:val="single" w:sz="4" w:space="0" w:color="auto"/>
              <w:right w:val="nil"/>
            </w:tcBorders>
            <w:shd w:val="clear" w:color="auto" w:fill="auto"/>
            <w:noWrap/>
            <w:hideMark/>
          </w:tcPr>
          <w:p w14:paraId="49AB6C37" w14:textId="77777777" w:rsidR="006C6495" w:rsidRPr="008A7FDA" w:rsidRDefault="006C6495" w:rsidP="002E6D11">
            <w:pPr>
              <w:contextualSpacing/>
              <w:rPr>
                <w:color w:val="000000" w:themeColor="text1"/>
              </w:rPr>
            </w:pPr>
            <w:r w:rsidRPr="008A7FDA">
              <w:rPr>
                <w:color w:val="000000" w:themeColor="text1"/>
              </w:rPr>
              <w:t xml:space="preserve">Составлена в ценах по состоянию на 4 квартал 2022г. </w:t>
            </w:r>
          </w:p>
        </w:tc>
        <w:tc>
          <w:tcPr>
            <w:tcW w:w="1380" w:type="dxa"/>
            <w:tcBorders>
              <w:top w:val="nil"/>
              <w:left w:val="nil"/>
              <w:bottom w:val="single" w:sz="4" w:space="0" w:color="auto"/>
              <w:right w:val="nil"/>
            </w:tcBorders>
            <w:shd w:val="clear" w:color="auto" w:fill="auto"/>
            <w:noWrap/>
            <w:vAlign w:val="center"/>
            <w:hideMark/>
          </w:tcPr>
          <w:p w14:paraId="5063631B" w14:textId="77777777" w:rsidR="006C6495" w:rsidRPr="008A7FDA" w:rsidRDefault="006C6495" w:rsidP="002E6D11">
            <w:pPr>
              <w:contextualSpacing/>
              <w:jc w:val="right"/>
              <w:rPr>
                <w:color w:val="000000" w:themeColor="text1"/>
              </w:rPr>
            </w:pPr>
          </w:p>
        </w:tc>
        <w:tc>
          <w:tcPr>
            <w:tcW w:w="1360" w:type="dxa"/>
            <w:tcBorders>
              <w:top w:val="nil"/>
              <w:left w:val="nil"/>
              <w:bottom w:val="single" w:sz="4" w:space="0" w:color="auto"/>
              <w:right w:val="nil"/>
            </w:tcBorders>
            <w:shd w:val="clear" w:color="auto" w:fill="auto"/>
            <w:noWrap/>
            <w:vAlign w:val="center"/>
            <w:hideMark/>
          </w:tcPr>
          <w:p w14:paraId="0FDDD695" w14:textId="77777777" w:rsidR="006C6495" w:rsidRPr="008A7FDA" w:rsidRDefault="006C6495" w:rsidP="002E6D11">
            <w:pPr>
              <w:contextualSpacing/>
              <w:jc w:val="center"/>
              <w:rPr>
                <w:color w:val="000000" w:themeColor="text1"/>
              </w:rPr>
            </w:pPr>
          </w:p>
        </w:tc>
        <w:tc>
          <w:tcPr>
            <w:tcW w:w="1584" w:type="dxa"/>
            <w:tcBorders>
              <w:top w:val="nil"/>
              <w:left w:val="nil"/>
              <w:bottom w:val="single" w:sz="4" w:space="0" w:color="auto"/>
              <w:right w:val="nil"/>
            </w:tcBorders>
            <w:shd w:val="clear" w:color="auto" w:fill="auto"/>
            <w:noWrap/>
            <w:vAlign w:val="center"/>
            <w:hideMark/>
          </w:tcPr>
          <w:p w14:paraId="4C7DC874" w14:textId="77777777" w:rsidR="006C6495" w:rsidRPr="008A7FDA" w:rsidRDefault="006C6495" w:rsidP="002E6D11">
            <w:pPr>
              <w:contextualSpacing/>
              <w:jc w:val="center"/>
              <w:rPr>
                <w:color w:val="000000" w:themeColor="text1"/>
              </w:rPr>
            </w:pPr>
          </w:p>
        </w:tc>
        <w:tc>
          <w:tcPr>
            <w:tcW w:w="1320" w:type="dxa"/>
            <w:tcBorders>
              <w:top w:val="nil"/>
              <w:left w:val="nil"/>
              <w:bottom w:val="single" w:sz="4" w:space="0" w:color="auto"/>
              <w:right w:val="nil"/>
            </w:tcBorders>
            <w:shd w:val="clear" w:color="auto" w:fill="auto"/>
            <w:noWrap/>
            <w:vAlign w:val="center"/>
            <w:hideMark/>
          </w:tcPr>
          <w:p w14:paraId="107FD812" w14:textId="77777777" w:rsidR="006C6495" w:rsidRPr="008A7FDA" w:rsidRDefault="006C6495" w:rsidP="002E6D11">
            <w:pPr>
              <w:contextualSpacing/>
              <w:jc w:val="center"/>
              <w:rPr>
                <w:color w:val="000000" w:themeColor="text1"/>
              </w:rPr>
            </w:pPr>
          </w:p>
        </w:tc>
        <w:tc>
          <w:tcPr>
            <w:tcW w:w="1481" w:type="dxa"/>
            <w:tcBorders>
              <w:top w:val="nil"/>
              <w:left w:val="nil"/>
              <w:bottom w:val="single" w:sz="4" w:space="0" w:color="auto"/>
              <w:right w:val="nil"/>
            </w:tcBorders>
            <w:shd w:val="clear" w:color="auto" w:fill="auto"/>
            <w:noWrap/>
            <w:vAlign w:val="center"/>
            <w:hideMark/>
          </w:tcPr>
          <w:p w14:paraId="1390DA6C" w14:textId="77777777" w:rsidR="006C6495" w:rsidRPr="008A7FDA" w:rsidRDefault="006C6495" w:rsidP="002E6D11">
            <w:pPr>
              <w:contextualSpacing/>
              <w:jc w:val="center"/>
              <w:rPr>
                <w:color w:val="000000" w:themeColor="text1"/>
              </w:rPr>
            </w:pPr>
          </w:p>
        </w:tc>
      </w:tr>
      <w:tr w:rsidR="006C6495" w:rsidRPr="008A7FDA" w14:paraId="2AAB9D51" w14:textId="77777777" w:rsidTr="002E6D11">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3F744" w14:textId="77777777" w:rsidR="006C6495" w:rsidRPr="008A7FDA" w:rsidRDefault="006C6495" w:rsidP="002E6D11">
            <w:pPr>
              <w:contextualSpacing/>
              <w:jc w:val="center"/>
              <w:rPr>
                <w:color w:val="000000" w:themeColor="text1"/>
              </w:rPr>
            </w:pPr>
            <w:r w:rsidRPr="008A7FDA">
              <w:rPr>
                <w:color w:val="000000" w:themeColor="text1"/>
              </w:rPr>
              <w:t xml:space="preserve">№ </w:t>
            </w:r>
            <w:proofErr w:type="spellStart"/>
            <w:r w:rsidRPr="008A7FDA">
              <w:rPr>
                <w:color w:val="000000" w:themeColor="text1"/>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1A7F1" w14:textId="77777777" w:rsidR="006C6495" w:rsidRPr="008A7FDA" w:rsidRDefault="006C6495" w:rsidP="002E6D11">
            <w:pPr>
              <w:contextualSpacing/>
              <w:jc w:val="center"/>
              <w:rPr>
                <w:color w:val="000000" w:themeColor="text1"/>
              </w:rPr>
            </w:pPr>
            <w:r w:rsidRPr="008A7FDA">
              <w:rPr>
                <w:color w:val="000000" w:themeColor="text1"/>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4CA40" w14:textId="77777777" w:rsidR="006C6495" w:rsidRPr="008A7FDA" w:rsidRDefault="006C6495" w:rsidP="002E6D11">
            <w:pPr>
              <w:contextualSpacing/>
              <w:jc w:val="center"/>
              <w:rPr>
                <w:color w:val="000000" w:themeColor="text1"/>
              </w:rPr>
            </w:pPr>
            <w:r w:rsidRPr="008A7FDA">
              <w:rPr>
                <w:color w:val="000000" w:themeColor="text1"/>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0FE346" w14:textId="77777777" w:rsidR="006C6495" w:rsidRPr="008A7FDA" w:rsidRDefault="006C6495" w:rsidP="002E6D11">
            <w:pPr>
              <w:contextualSpacing/>
              <w:jc w:val="center"/>
              <w:rPr>
                <w:color w:val="000000" w:themeColor="text1"/>
              </w:rPr>
            </w:pPr>
            <w:r w:rsidRPr="008A7FDA">
              <w:rPr>
                <w:color w:val="000000" w:themeColor="text1"/>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ECF18" w14:textId="77777777" w:rsidR="006C6495" w:rsidRPr="008A7FDA" w:rsidRDefault="006C6495" w:rsidP="002E6D11">
            <w:pPr>
              <w:contextualSpacing/>
              <w:jc w:val="center"/>
              <w:rPr>
                <w:color w:val="000000" w:themeColor="text1"/>
              </w:rPr>
            </w:pPr>
            <w:r w:rsidRPr="008A7FDA">
              <w:rPr>
                <w:color w:val="000000" w:themeColor="text1"/>
              </w:rPr>
              <w:t>Общая сметная стоимость, тыс. руб.</w:t>
            </w:r>
          </w:p>
        </w:tc>
      </w:tr>
      <w:tr w:rsidR="006C6495" w:rsidRPr="008A7FDA" w14:paraId="2A7EEB45" w14:textId="77777777" w:rsidTr="002E6D1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4BEFEDA" w14:textId="77777777" w:rsidR="006C6495" w:rsidRPr="008A7FDA" w:rsidRDefault="006C6495" w:rsidP="002E6D11">
            <w:pPr>
              <w:contextualSpacing/>
              <w:rPr>
                <w:color w:val="000000" w:themeColor="text1"/>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E439D2D" w14:textId="77777777" w:rsidR="006C6495" w:rsidRPr="008A7FDA" w:rsidRDefault="006C6495" w:rsidP="002E6D11">
            <w:pPr>
              <w:contextualSpacing/>
              <w:rPr>
                <w:color w:val="000000" w:themeColor="text1"/>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2F1B918" w14:textId="77777777" w:rsidR="006C6495" w:rsidRPr="008A7FDA" w:rsidRDefault="006C6495" w:rsidP="002E6D11">
            <w:pPr>
              <w:contextualSpacing/>
              <w:rPr>
                <w:color w:val="000000" w:themeColor="text1"/>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67702" w14:textId="77777777" w:rsidR="006C6495" w:rsidRPr="008A7FDA" w:rsidRDefault="006C6495" w:rsidP="002E6D11">
            <w:pPr>
              <w:contextualSpacing/>
              <w:jc w:val="center"/>
              <w:rPr>
                <w:color w:val="000000" w:themeColor="text1"/>
              </w:rPr>
            </w:pPr>
            <w:r w:rsidRPr="008A7FDA">
              <w:rPr>
                <w:color w:val="000000" w:themeColor="text1"/>
              </w:rPr>
              <w:t>строитель-</w:t>
            </w:r>
            <w:r w:rsidRPr="008A7FDA">
              <w:rPr>
                <w:color w:val="000000" w:themeColor="text1"/>
              </w:rPr>
              <w:br/>
            </w:r>
            <w:proofErr w:type="spellStart"/>
            <w:r w:rsidRPr="008A7FDA">
              <w:rPr>
                <w:color w:val="000000" w:themeColor="text1"/>
              </w:rPr>
              <w:t>ных</w:t>
            </w:r>
            <w:proofErr w:type="spellEnd"/>
            <w:r w:rsidRPr="008A7FDA">
              <w:rPr>
                <w:color w:val="000000" w:themeColor="text1"/>
              </w:rPr>
              <w:t xml:space="preserve">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03E6E" w14:textId="77777777" w:rsidR="006C6495" w:rsidRPr="008A7FDA" w:rsidRDefault="006C6495" w:rsidP="002E6D11">
            <w:pPr>
              <w:contextualSpacing/>
              <w:jc w:val="center"/>
              <w:rPr>
                <w:color w:val="000000" w:themeColor="text1"/>
              </w:rPr>
            </w:pPr>
            <w:r w:rsidRPr="008A7FDA">
              <w:rPr>
                <w:color w:val="000000" w:themeColor="text1"/>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7BD01" w14:textId="77777777" w:rsidR="006C6495" w:rsidRPr="008A7FDA" w:rsidRDefault="006C6495" w:rsidP="002E6D11">
            <w:pPr>
              <w:contextualSpacing/>
              <w:jc w:val="center"/>
              <w:rPr>
                <w:color w:val="000000" w:themeColor="text1"/>
              </w:rPr>
            </w:pPr>
            <w:r w:rsidRPr="008A7FDA">
              <w:rPr>
                <w:color w:val="000000" w:themeColor="text1"/>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AAE4C" w14:textId="77777777" w:rsidR="006C6495" w:rsidRPr="008A7FDA" w:rsidRDefault="006C6495" w:rsidP="002E6D11">
            <w:pPr>
              <w:contextualSpacing/>
              <w:jc w:val="center"/>
              <w:rPr>
                <w:color w:val="000000" w:themeColor="text1"/>
              </w:rPr>
            </w:pPr>
            <w:r w:rsidRPr="008A7FDA">
              <w:rPr>
                <w:color w:val="000000" w:themeColor="text1"/>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B2D78C5" w14:textId="77777777" w:rsidR="006C6495" w:rsidRPr="008A7FDA" w:rsidRDefault="006C6495" w:rsidP="002E6D11">
            <w:pPr>
              <w:contextualSpacing/>
              <w:rPr>
                <w:color w:val="000000" w:themeColor="text1"/>
              </w:rPr>
            </w:pPr>
          </w:p>
        </w:tc>
      </w:tr>
      <w:tr w:rsidR="006C6495" w:rsidRPr="008A7FDA" w14:paraId="776388E7" w14:textId="77777777" w:rsidTr="002E6D1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2147767" w14:textId="77777777" w:rsidR="006C6495" w:rsidRPr="008A7FDA" w:rsidRDefault="006C6495" w:rsidP="002E6D11">
            <w:pPr>
              <w:contextualSpacing/>
              <w:rPr>
                <w:color w:val="000000" w:themeColor="text1"/>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635933E" w14:textId="77777777" w:rsidR="006C6495" w:rsidRPr="008A7FDA" w:rsidRDefault="006C6495" w:rsidP="002E6D11">
            <w:pPr>
              <w:contextualSpacing/>
              <w:rPr>
                <w:color w:val="000000" w:themeColor="text1"/>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105E8FC9" w14:textId="77777777" w:rsidR="006C6495" w:rsidRPr="008A7FDA" w:rsidRDefault="006C6495" w:rsidP="002E6D11">
            <w:pPr>
              <w:contextualSpacing/>
              <w:rPr>
                <w:color w:val="000000" w:themeColor="text1"/>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16BED8D4" w14:textId="77777777" w:rsidR="006C6495" w:rsidRPr="008A7FDA" w:rsidRDefault="006C6495" w:rsidP="002E6D11">
            <w:pPr>
              <w:contextualSpacing/>
              <w:rPr>
                <w:color w:val="000000" w:themeColor="text1"/>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2910972" w14:textId="77777777" w:rsidR="006C6495" w:rsidRPr="008A7FDA" w:rsidRDefault="006C6495" w:rsidP="002E6D11">
            <w:pPr>
              <w:contextualSpacing/>
              <w:rPr>
                <w:color w:val="000000" w:themeColor="text1"/>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01241862" w14:textId="77777777" w:rsidR="006C6495" w:rsidRPr="008A7FDA" w:rsidRDefault="006C6495" w:rsidP="002E6D11">
            <w:pPr>
              <w:contextualSpacing/>
              <w:rPr>
                <w:color w:val="000000" w:themeColor="text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0C82365" w14:textId="77777777" w:rsidR="006C6495" w:rsidRPr="008A7FDA" w:rsidRDefault="006C6495" w:rsidP="002E6D11">
            <w:pPr>
              <w:contextualSpacing/>
              <w:rPr>
                <w:color w:val="000000" w:themeColor="text1"/>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902B195" w14:textId="77777777" w:rsidR="006C6495" w:rsidRPr="008A7FDA" w:rsidRDefault="006C6495" w:rsidP="002E6D11">
            <w:pPr>
              <w:contextualSpacing/>
              <w:rPr>
                <w:color w:val="000000" w:themeColor="text1"/>
              </w:rPr>
            </w:pPr>
          </w:p>
        </w:tc>
      </w:tr>
      <w:tr w:rsidR="006C6495" w:rsidRPr="008A7FDA" w14:paraId="3D146353" w14:textId="77777777" w:rsidTr="002E6D1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087F5C9" w14:textId="77777777" w:rsidR="006C6495" w:rsidRPr="008A7FDA" w:rsidRDefault="006C6495" w:rsidP="002E6D11">
            <w:pPr>
              <w:contextualSpacing/>
              <w:rPr>
                <w:color w:val="000000" w:themeColor="text1"/>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3AED0134" w14:textId="77777777" w:rsidR="006C6495" w:rsidRPr="008A7FDA" w:rsidRDefault="006C6495" w:rsidP="002E6D11">
            <w:pPr>
              <w:contextualSpacing/>
              <w:rPr>
                <w:color w:val="000000" w:themeColor="text1"/>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153F1EC" w14:textId="77777777" w:rsidR="006C6495" w:rsidRPr="008A7FDA" w:rsidRDefault="006C6495" w:rsidP="002E6D11">
            <w:pPr>
              <w:contextualSpacing/>
              <w:rPr>
                <w:color w:val="000000" w:themeColor="text1"/>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C74AFE4" w14:textId="77777777" w:rsidR="006C6495" w:rsidRPr="008A7FDA" w:rsidRDefault="006C6495" w:rsidP="002E6D11">
            <w:pPr>
              <w:contextualSpacing/>
              <w:rPr>
                <w:color w:val="000000" w:themeColor="text1"/>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38CB0C5" w14:textId="77777777" w:rsidR="006C6495" w:rsidRPr="008A7FDA" w:rsidRDefault="006C6495" w:rsidP="002E6D11">
            <w:pPr>
              <w:contextualSpacing/>
              <w:rPr>
                <w:color w:val="000000" w:themeColor="text1"/>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766419E" w14:textId="77777777" w:rsidR="006C6495" w:rsidRPr="008A7FDA" w:rsidRDefault="006C6495" w:rsidP="002E6D11">
            <w:pPr>
              <w:contextualSpacing/>
              <w:rPr>
                <w:color w:val="000000" w:themeColor="text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8F0323F" w14:textId="77777777" w:rsidR="006C6495" w:rsidRPr="008A7FDA" w:rsidRDefault="006C6495" w:rsidP="002E6D11">
            <w:pPr>
              <w:contextualSpacing/>
              <w:rPr>
                <w:color w:val="000000" w:themeColor="text1"/>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1C491A7" w14:textId="77777777" w:rsidR="006C6495" w:rsidRPr="008A7FDA" w:rsidRDefault="006C6495" w:rsidP="002E6D11">
            <w:pPr>
              <w:contextualSpacing/>
              <w:rPr>
                <w:color w:val="000000" w:themeColor="text1"/>
              </w:rPr>
            </w:pPr>
          </w:p>
        </w:tc>
      </w:tr>
      <w:tr w:rsidR="006C6495" w:rsidRPr="008A7FDA" w14:paraId="5D6CC147"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32EB5" w14:textId="77777777" w:rsidR="006C6495" w:rsidRPr="008A7FDA" w:rsidRDefault="006C6495" w:rsidP="002E6D11">
            <w:pPr>
              <w:contextualSpacing/>
              <w:jc w:val="center"/>
              <w:rPr>
                <w:color w:val="000000" w:themeColor="text1"/>
              </w:rPr>
            </w:pPr>
            <w:r w:rsidRPr="008A7FDA">
              <w:rPr>
                <w:color w:val="000000" w:themeColor="text1"/>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1093C181" w14:textId="77777777" w:rsidR="006C6495" w:rsidRPr="008A7FDA" w:rsidRDefault="006C6495" w:rsidP="002E6D11">
            <w:pPr>
              <w:contextualSpacing/>
              <w:jc w:val="center"/>
              <w:rPr>
                <w:color w:val="000000" w:themeColor="text1"/>
              </w:rPr>
            </w:pPr>
            <w:r w:rsidRPr="008A7FDA">
              <w:rPr>
                <w:color w:val="000000" w:themeColor="text1"/>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0F732CFC" w14:textId="77777777" w:rsidR="006C6495" w:rsidRPr="008A7FDA" w:rsidRDefault="006C6495" w:rsidP="002E6D11">
            <w:pPr>
              <w:contextualSpacing/>
              <w:jc w:val="center"/>
              <w:rPr>
                <w:color w:val="000000" w:themeColor="text1"/>
              </w:rPr>
            </w:pPr>
            <w:r w:rsidRPr="008A7FDA">
              <w:rPr>
                <w:color w:val="000000" w:themeColor="text1"/>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0917F16" w14:textId="77777777" w:rsidR="006C6495" w:rsidRPr="008A7FDA" w:rsidRDefault="006C6495" w:rsidP="002E6D11">
            <w:pPr>
              <w:contextualSpacing/>
              <w:jc w:val="center"/>
              <w:rPr>
                <w:color w:val="000000" w:themeColor="text1"/>
              </w:rPr>
            </w:pPr>
            <w:r w:rsidRPr="008A7FDA">
              <w:rPr>
                <w:color w:val="000000" w:themeColor="text1"/>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8C54A07" w14:textId="77777777" w:rsidR="006C6495" w:rsidRPr="008A7FDA" w:rsidRDefault="006C6495" w:rsidP="002E6D11">
            <w:pPr>
              <w:contextualSpacing/>
              <w:jc w:val="center"/>
              <w:rPr>
                <w:color w:val="000000" w:themeColor="text1"/>
              </w:rPr>
            </w:pPr>
            <w:r w:rsidRPr="008A7FDA">
              <w:rPr>
                <w:color w:val="000000" w:themeColor="text1"/>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3B5E2FB" w14:textId="77777777" w:rsidR="006C6495" w:rsidRPr="008A7FDA" w:rsidRDefault="006C6495" w:rsidP="002E6D11">
            <w:pPr>
              <w:contextualSpacing/>
              <w:jc w:val="center"/>
              <w:rPr>
                <w:color w:val="000000" w:themeColor="text1"/>
              </w:rPr>
            </w:pPr>
            <w:r w:rsidRPr="008A7FDA">
              <w:rPr>
                <w:color w:val="000000" w:themeColor="text1"/>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3D19B83" w14:textId="77777777" w:rsidR="006C6495" w:rsidRPr="008A7FDA" w:rsidRDefault="006C6495" w:rsidP="002E6D11">
            <w:pPr>
              <w:contextualSpacing/>
              <w:jc w:val="center"/>
              <w:rPr>
                <w:color w:val="000000" w:themeColor="text1"/>
              </w:rPr>
            </w:pPr>
            <w:r w:rsidRPr="008A7FDA">
              <w:rPr>
                <w:color w:val="000000" w:themeColor="text1"/>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0B47D2C0" w14:textId="77777777" w:rsidR="006C6495" w:rsidRPr="008A7FDA" w:rsidRDefault="006C6495" w:rsidP="002E6D11">
            <w:pPr>
              <w:contextualSpacing/>
              <w:jc w:val="center"/>
              <w:rPr>
                <w:color w:val="000000" w:themeColor="text1"/>
              </w:rPr>
            </w:pPr>
            <w:r w:rsidRPr="008A7FDA">
              <w:rPr>
                <w:color w:val="000000" w:themeColor="text1"/>
              </w:rPr>
              <w:t>8</w:t>
            </w:r>
          </w:p>
        </w:tc>
      </w:tr>
      <w:tr w:rsidR="006C6495" w:rsidRPr="008A7FDA" w14:paraId="7EBC7B34"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9D1B"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137AE642"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CE03675" w14:textId="77777777" w:rsidR="006C6495" w:rsidRPr="008A7FDA" w:rsidRDefault="006C6495" w:rsidP="002E6D11">
            <w:pPr>
              <w:contextualSpacing/>
              <w:jc w:val="center"/>
              <w:rPr>
                <w:color w:val="000000" w:themeColor="text1"/>
              </w:rPr>
            </w:pPr>
            <w:r w:rsidRPr="008A7FDA">
              <w:rPr>
                <w:color w:val="000000" w:themeColor="text1"/>
              </w:rPr>
              <w:t>Глава 2. Основные объекты строительства</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0962774"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B747E35"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F1A94D7"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9CCD0ED"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177DF40" w14:textId="77777777" w:rsidR="006C6495" w:rsidRPr="008A7FDA" w:rsidRDefault="006C6495" w:rsidP="002E6D11">
            <w:pPr>
              <w:contextualSpacing/>
              <w:jc w:val="center"/>
              <w:rPr>
                <w:color w:val="000000" w:themeColor="text1"/>
              </w:rPr>
            </w:pPr>
          </w:p>
        </w:tc>
      </w:tr>
      <w:tr w:rsidR="006C6495" w:rsidRPr="008A7FDA" w14:paraId="40A622F3"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F7BBE" w14:textId="77777777" w:rsidR="006C6495" w:rsidRPr="008A7FDA" w:rsidRDefault="006C6495" w:rsidP="002E6D11">
            <w:pPr>
              <w:contextualSpacing/>
              <w:jc w:val="center"/>
              <w:rPr>
                <w:color w:val="000000" w:themeColor="text1"/>
              </w:rPr>
            </w:pPr>
            <w:r w:rsidRPr="008A7FDA">
              <w:rPr>
                <w:color w:val="000000" w:themeColor="text1"/>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75CAF99E" w14:textId="77777777" w:rsidR="006C6495" w:rsidRPr="008A7FDA" w:rsidRDefault="006C6495" w:rsidP="002E6D11">
            <w:pPr>
              <w:contextualSpacing/>
              <w:jc w:val="center"/>
              <w:rPr>
                <w:color w:val="000000" w:themeColor="text1"/>
              </w:rPr>
            </w:pPr>
            <w:r w:rsidRPr="008A7FDA">
              <w:rPr>
                <w:color w:val="000000" w:themeColor="text1"/>
              </w:rPr>
              <w:t>02-01-01</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06D71B30" w14:textId="77777777" w:rsidR="006C6495" w:rsidRPr="008A7FDA" w:rsidRDefault="006C6495" w:rsidP="002E6D11">
            <w:pPr>
              <w:contextualSpacing/>
              <w:jc w:val="center"/>
              <w:rPr>
                <w:color w:val="000000" w:themeColor="text1"/>
              </w:rPr>
            </w:pPr>
            <w:r w:rsidRPr="008A7FDA">
              <w:rPr>
                <w:color w:val="000000" w:themeColor="text1"/>
              </w:rPr>
              <w:t xml:space="preserve">Строительство </w:t>
            </w:r>
            <w:proofErr w:type="spellStart"/>
            <w:r w:rsidRPr="008A7FDA">
              <w:rPr>
                <w:color w:val="000000" w:themeColor="text1"/>
              </w:rPr>
              <w:t>блочно</w:t>
            </w:r>
            <w:proofErr w:type="spellEnd"/>
            <w:r w:rsidRPr="008A7FDA">
              <w:rPr>
                <w:color w:val="000000" w:themeColor="text1"/>
              </w:rPr>
              <w:t xml:space="preserve">-модульной </w:t>
            </w:r>
            <w:proofErr w:type="gramStart"/>
            <w:r w:rsidRPr="008A7FDA">
              <w:rPr>
                <w:color w:val="000000" w:themeColor="text1"/>
              </w:rPr>
              <w:t>котельной  в</w:t>
            </w:r>
            <w:proofErr w:type="gramEnd"/>
            <w:r w:rsidRPr="008A7FDA">
              <w:rPr>
                <w:color w:val="000000" w:themeColor="text1"/>
              </w:rPr>
              <w:t xml:space="preserve"> </w:t>
            </w:r>
          </w:p>
          <w:p w14:paraId="053AAC6D" w14:textId="77777777" w:rsidR="006C6495" w:rsidRPr="008A7FDA" w:rsidRDefault="006C6495" w:rsidP="002E6D11">
            <w:pPr>
              <w:contextualSpacing/>
              <w:jc w:val="center"/>
              <w:rPr>
                <w:color w:val="000000" w:themeColor="text1"/>
              </w:rPr>
            </w:pPr>
            <w:r w:rsidRPr="008A7FDA">
              <w:rPr>
                <w:color w:val="000000" w:themeColor="text1"/>
              </w:rPr>
              <w:t>г. Белогорск, ул. Н. Бойко, 14А.</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6F5769D" w14:textId="77777777" w:rsidR="006C6495" w:rsidRPr="008A7FDA" w:rsidRDefault="006C6495" w:rsidP="002E6D11">
            <w:pPr>
              <w:contextualSpacing/>
              <w:jc w:val="center"/>
              <w:rPr>
                <w:color w:val="000000" w:themeColor="text1"/>
              </w:rPr>
            </w:pPr>
            <w:r w:rsidRPr="008A7FDA">
              <w:rPr>
                <w:color w:val="000000" w:themeColor="text1"/>
              </w:rPr>
              <w:t>8360.875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1D4348A"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4F03AE5"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F1035D7"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BEE50FF" w14:textId="77777777" w:rsidR="006C6495" w:rsidRPr="008A7FDA" w:rsidRDefault="006C6495" w:rsidP="002E6D11">
            <w:pPr>
              <w:contextualSpacing/>
              <w:jc w:val="center"/>
              <w:rPr>
                <w:color w:val="000000" w:themeColor="text1"/>
              </w:rPr>
            </w:pPr>
            <w:r w:rsidRPr="008A7FDA">
              <w:rPr>
                <w:color w:val="000000" w:themeColor="text1"/>
              </w:rPr>
              <w:t>8360.875</w:t>
            </w:r>
          </w:p>
        </w:tc>
      </w:tr>
      <w:tr w:rsidR="006C6495" w:rsidRPr="008A7FDA" w14:paraId="6C9ADBCE"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795BA"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1257C50F"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4C2F84AC" w14:textId="77777777" w:rsidR="006C6495" w:rsidRPr="008A7FDA" w:rsidRDefault="006C6495" w:rsidP="002E6D11">
            <w:pPr>
              <w:contextualSpacing/>
              <w:jc w:val="right"/>
              <w:rPr>
                <w:b/>
                <w:color w:val="000000" w:themeColor="text1"/>
              </w:rPr>
            </w:pPr>
            <w:r w:rsidRPr="008A7FDA">
              <w:rPr>
                <w:b/>
                <w:color w:val="000000" w:themeColor="text1"/>
              </w:rPr>
              <w:t>Итого по Главе 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601AB7A" w14:textId="77777777" w:rsidR="006C6495" w:rsidRPr="008A7FDA" w:rsidRDefault="006C6495" w:rsidP="002E6D11">
            <w:pPr>
              <w:contextualSpacing/>
              <w:jc w:val="center"/>
              <w:rPr>
                <w:b/>
                <w:color w:val="000000" w:themeColor="text1"/>
              </w:rPr>
            </w:pPr>
            <w:r w:rsidRPr="008A7FDA">
              <w:rPr>
                <w:b/>
                <w:color w:val="000000" w:themeColor="text1"/>
              </w:rPr>
              <w:t>8360.875</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191C3DDD" w14:textId="77777777" w:rsidR="006C6495" w:rsidRPr="008A7FDA" w:rsidRDefault="006C6495" w:rsidP="002E6D11">
            <w:pPr>
              <w:contextualSpacing/>
              <w:jc w:val="center"/>
              <w:rPr>
                <w:b/>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B7E1941" w14:textId="77777777" w:rsidR="006C6495" w:rsidRPr="008A7FDA" w:rsidRDefault="006C6495" w:rsidP="002E6D11">
            <w:pPr>
              <w:contextualSpacing/>
              <w:jc w:val="center"/>
              <w:rPr>
                <w:b/>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F9BC7E0" w14:textId="77777777" w:rsidR="006C6495" w:rsidRPr="008A7FDA" w:rsidRDefault="006C6495" w:rsidP="002E6D11">
            <w:pPr>
              <w:contextualSpacing/>
              <w:jc w:val="center"/>
              <w:rPr>
                <w:b/>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764FC08D" w14:textId="77777777" w:rsidR="006C6495" w:rsidRPr="008A7FDA" w:rsidRDefault="006C6495" w:rsidP="002E6D11">
            <w:pPr>
              <w:contextualSpacing/>
              <w:jc w:val="center"/>
              <w:rPr>
                <w:b/>
                <w:color w:val="000000" w:themeColor="text1"/>
              </w:rPr>
            </w:pPr>
            <w:r w:rsidRPr="008A7FDA">
              <w:rPr>
                <w:b/>
                <w:color w:val="000000" w:themeColor="text1"/>
              </w:rPr>
              <w:t>8360.875</w:t>
            </w:r>
          </w:p>
        </w:tc>
      </w:tr>
      <w:tr w:rsidR="006C6495" w:rsidRPr="008A7FDA" w14:paraId="0C7D69FB"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F4DF9"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768EFEBA"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66CF2B64" w14:textId="77777777" w:rsidR="006C6495" w:rsidRPr="008A7FDA" w:rsidRDefault="006C6495" w:rsidP="002E6D11">
            <w:pPr>
              <w:contextualSpacing/>
              <w:jc w:val="right"/>
              <w:rPr>
                <w:b/>
                <w:color w:val="000000" w:themeColor="text1"/>
              </w:rPr>
            </w:pPr>
            <w:r w:rsidRPr="008A7FDA">
              <w:rPr>
                <w:b/>
                <w:color w:val="000000" w:themeColor="text1"/>
              </w:rPr>
              <w:t>Итого по Главам 1-9</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4C0850E" w14:textId="77777777" w:rsidR="006C6495" w:rsidRPr="008A7FDA" w:rsidRDefault="006C6495" w:rsidP="002E6D11">
            <w:pPr>
              <w:contextualSpacing/>
              <w:jc w:val="center"/>
              <w:rPr>
                <w:b/>
                <w:color w:val="000000" w:themeColor="text1"/>
              </w:rPr>
            </w:pPr>
            <w:r w:rsidRPr="008A7FDA">
              <w:rPr>
                <w:b/>
                <w:color w:val="000000" w:themeColor="text1"/>
              </w:rPr>
              <w:t>8360.875</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58BD28E0" w14:textId="77777777" w:rsidR="006C6495" w:rsidRPr="008A7FDA" w:rsidRDefault="006C6495" w:rsidP="002E6D11">
            <w:pPr>
              <w:contextualSpacing/>
              <w:jc w:val="center"/>
              <w:rPr>
                <w:b/>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BD5FB74" w14:textId="77777777" w:rsidR="006C6495" w:rsidRPr="008A7FDA" w:rsidRDefault="006C6495" w:rsidP="002E6D11">
            <w:pPr>
              <w:contextualSpacing/>
              <w:jc w:val="center"/>
              <w:rPr>
                <w:b/>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B1C886E" w14:textId="77777777" w:rsidR="006C6495" w:rsidRPr="008A7FDA" w:rsidRDefault="006C6495" w:rsidP="002E6D11">
            <w:pPr>
              <w:contextualSpacing/>
              <w:jc w:val="center"/>
              <w:rPr>
                <w:b/>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60AA9E07" w14:textId="77777777" w:rsidR="006C6495" w:rsidRPr="008A7FDA" w:rsidRDefault="006C6495" w:rsidP="002E6D11">
            <w:pPr>
              <w:contextualSpacing/>
              <w:jc w:val="center"/>
              <w:rPr>
                <w:b/>
                <w:color w:val="000000" w:themeColor="text1"/>
              </w:rPr>
            </w:pPr>
            <w:r w:rsidRPr="008A7FDA">
              <w:rPr>
                <w:b/>
                <w:color w:val="000000" w:themeColor="text1"/>
              </w:rPr>
              <w:t>8360.875</w:t>
            </w:r>
          </w:p>
        </w:tc>
      </w:tr>
      <w:tr w:rsidR="006C6495" w:rsidRPr="008A7FDA" w14:paraId="64815050"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78A31"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335D42A2"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1BD2099C" w14:textId="77777777" w:rsidR="006C6495" w:rsidRPr="008A7FDA" w:rsidRDefault="006C6495" w:rsidP="002E6D11">
            <w:pPr>
              <w:contextualSpacing/>
              <w:jc w:val="center"/>
              <w:rPr>
                <w:color w:val="000000" w:themeColor="text1"/>
              </w:rPr>
            </w:pPr>
            <w:r w:rsidRPr="008A7FDA">
              <w:rPr>
                <w:color w:val="000000" w:themeColor="text1"/>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3C76775"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3D8DFC6"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20D9AD3"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EF98012"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04B31034" w14:textId="77777777" w:rsidR="006C6495" w:rsidRPr="008A7FDA" w:rsidRDefault="006C6495" w:rsidP="002E6D11">
            <w:pPr>
              <w:contextualSpacing/>
              <w:jc w:val="center"/>
              <w:rPr>
                <w:color w:val="000000" w:themeColor="text1"/>
              </w:rPr>
            </w:pPr>
          </w:p>
        </w:tc>
      </w:tr>
      <w:tr w:rsidR="006C6495" w:rsidRPr="008A7FDA" w14:paraId="3EA62CEF"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FA75" w14:textId="77777777" w:rsidR="006C6495" w:rsidRPr="008A7FDA" w:rsidRDefault="006C6495" w:rsidP="002E6D11">
            <w:pPr>
              <w:contextualSpacing/>
              <w:jc w:val="center"/>
              <w:rPr>
                <w:color w:val="000000" w:themeColor="text1"/>
              </w:rPr>
            </w:pPr>
            <w:r w:rsidRPr="008A7FDA">
              <w:rPr>
                <w:color w:val="000000" w:themeColor="text1"/>
              </w:rPr>
              <w:t>2</w:t>
            </w: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377F3BD6" w14:textId="77777777" w:rsidR="006C6495" w:rsidRPr="008A7FDA" w:rsidRDefault="006C6495" w:rsidP="002E6D11">
            <w:pPr>
              <w:contextualSpacing/>
              <w:jc w:val="center"/>
              <w:rPr>
                <w:color w:val="000000" w:themeColor="text1"/>
              </w:rPr>
            </w:pPr>
            <w:r w:rsidRPr="008A7FDA">
              <w:rPr>
                <w:color w:val="000000" w:themeColor="text1"/>
              </w:rPr>
              <w:t>Смета ПИР</w:t>
            </w: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272758B6" w14:textId="77777777" w:rsidR="006C6495" w:rsidRPr="008A7FDA" w:rsidRDefault="006C6495" w:rsidP="002E6D11">
            <w:pPr>
              <w:contextualSpacing/>
              <w:jc w:val="center"/>
              <w:rPr>
                <w:color w:val="000000" w:themeColor="text1"/>
              </w:rPr>
            </w:pPr>
            <w:r w:rsidRPr="008A7FDA">
              <w:rPr>
                <w:color w:val="000000" w:themeColor="text1"/>
              </w:rPr>
              <w:t>Проектные работы (РП)</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B82FB09"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5AE55598"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B119371"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C522D1E" w14:textId="77777777" w:rsidR="006C6495" w:rsidRPr="008A7FDA" w:rsidRDefault="006C6495" w:rsidP="002E6D11">
            <w:pPr>
              <w:contextualSpacing/>
              <w:jc w:val="center"/>
              <w:rPr>
                <w:color w:val="000000" w:themeColor="text1"/>
              </w:rPr>
            </w:pPr>
            <w:r w:rsidRPr="008A7FDA">
              <w:rPr>
                <w:color w:val="000000" w:themeColor="text1"/>
              </w:rPr>
              <w:t>4049.37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5799B449" w14:textId="77777777" w:rsidR="006C6495" w:rsidRPr="008A7FDA" w:rsidRDefault="006C6495" w:rsidP="002E6D11">
            <w:pPr>
              <w:contextualSpacing/>
              <w:jc w:val="center"/>
              <w:rPr>
                <w:color w:val="000000" w:themeColor="text1"/>
              </w:rPr>
            </w:pPr>
            <w:r w:rsidRPr="008A7FDA">
              <w:rPr>
                <w:color w:val="000000" w:themeColor="text1"/>
              </w:rPr>
              <w:t>4049.37</w:t>
            </w:r>
          </w:p>
        </w:tc>
      </w:tr>
      <w:tr w:rsidR="006C6495" w:rsidRPr="008A7FDA" w14:paraId="066D6A92"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6B38E"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69F3032F"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2ACE0F8C" w14:textId="77777777" w:rsidR="006C6495" w:rsidRPr="008A7FDA" w:rsidRDefault="006C6495" w:rsidP="002E6D11">
            <w:pPr>
              <w:contextualSpacing/>
              <w:jc w:val="right"/>
              <w:rPr>
                <w:color w:val="000000" w:themeColor="text1"/>
              </w:rPr>
            </w:pPr>
            <w:r w:rsidRPr="008A7FDA">
              <w:rPr>
                <w:color w:val="000000" w:themeColor="text1"/>
              </w:rPr>
              <w:t>Итого по Главе 12.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E372FCC"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63178F4"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2FA0C4C"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1DB6896B" w14:textId="77777777" w:rsidR="006C6495" w:rsidRPr="008A7FDA" w:rsidRDefault="006C6495" w:rsidP="002E6D11">
            <w:pPr>
              <w:contextualSpacing/>
              <w:jc w:val="center"/>
              <w:rPr>
                <w:color w:val="000000" w:themeColor="text1"/>
              </w:rPr>
            </w:pPr>
            <w:r w:rsidRPr="008A7FDA">
              <w:rPr>
                <w:color w:val="000000" w:themeColor="text1"/>
              </w:rPr>
              <w:t>4049,37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7EC27E1F" w14:textId="77777777" w:rsidR="006C6495" w:rsidRPr="008A7FDA" w:rsidRDefault="006C6495" w:rsidP="002E6D11">
            <w:pPr>
              <w:contextualSpacing/>
              <w:jc w:val="center"/>
              <w:rPr>
                <w:color w:val="000000" w:themeColor="text1"/>
              </w:rPr>
            </w:pPr>
            <w:r w:rsidRPr="008A7FDA">
              <w:rPr>
                <w:color w:val="000000" w:themeColor="text1"/>
              </w:rPr>
              <w:t>4049,37</w:t>
            </w:r>
          </w:p>
        </w:tc>
      </w:tr>
      <w:tr w:rsidR="006C6495" w:rsidRPr="008A7FDA" w14:paraId="322D08C8"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E0788"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7F93B17D"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600CF461" w14:textId="77777777" w:rsidR="006C6495" w:rsidRPr="008A7FDA" w:rsidRDefault="006C6495" w:rsidP="002E6D11">
            <w:pPr>
              <w:contextualSpacing/>
              <w:jc w:val="right"/>
              <w:rPr>
                <w:b/>
                <w:color w:val="000000" w:themeColor="text1"/>
              </w:rPr>
            </w:pPr>
            <w:r w:rsidRPr="008A7FDA">
              <w:rPr>
                <w:b/>
                <w:color w:val="000000" w:themeColor="text1"/>
              </w:rPr>
              <w:t>Итого по Главам 1-12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C0823B3" w14:textId="77777777" w:rsidR="006C6495" w:rsidRPr="008A7FDA" w:rsidRDefault="006C6495" w:rsidP="002E6D11">
            <w:pPr>
              <w:contextualSpacing/>
              <w:jc w:val="center"/>
              <w:rPr>
                <w:color w:val="000000" w:themeColor="text1"/>
              </w:rPr>
            </w:pPr>
            <w:r w:rsidRPr="008A7FDA">
              <w:rPr>
                <w:b/>
                <w:color w:val="000000" w:themeColor="text1"/>
              </w:rPr>
              <w:t>8360.875</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0F4E6A8A"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E59E1CF"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6938AC72" w14:textId="77777777" w:rsidR="006C6495" w:rsidRPr="008A7FDA" w:rsidRDefault="006C6495" w:rsidP="002E6D11">
            <w:pPr>
              <w:contextualSpacing/>
              <w:jc w:val="center"/>
              <w:rPr>
                <w:b/>
                <w:color w:val="000000" w:themeColor="text1"/>
              </w:rPr>
            </w:pPr>
            <w:r w:rsidRPr="008A7FDA">
              <w:rPr>
                <w:b/>
                <w:color w:val="000000" w:themeColor="text1"/>
              </w:rPr>
              <w:t>4049,37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3E3C80FC" w14:textId="77777777" w:rsidR="006C6495" w:rsidRPr="008A7FDA" w:rsidRDefault="006C6495" w:rsidP="002E6D11">
            <w:pPr>
              <w:contextualSpacing/>
              <w:jc w:val="center"/>
              <w:rPr>
                <w:b/>
                <w:color w:val="000000" w:themeColor="text1"/>
              </w:rPr>
            </w:pPr>
            <w:r w:rsidRPr="008A7FDA">
              <w:rPr>
                <w:b/>
                <w:color w:val="000000" w:themeColor="text1"/>
              </w:rPr>
              <w:t>12410.245</w:t>
            </w:r>
          </w:p>
        </w:tc>
      </w:tr>
      <w:tr w:rsidR="006C6495" w:rsidRPr="008A7FDA" w14:paraId="13631230"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6B435"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702BF6AB"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61A2FEC5" w14:textId="77777777" w:rsidR="006C6495" w:rsidRPr="008A7FDA" w:rsidRDefault="006C6495" w:rsidP="002E6D11">
            <w:pPr>
              <w:contextualSpacing/>
              <w:jc w:val="center"/>
              <w:rPr>
                <w:b/>
                <w:color w:val="000000" w:themeColor="text1"/>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514C720"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4927DE42"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9865655"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1AAB1E0"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1C76C4A8" w14:textId="77777777" w:rsidR="006C6495" w:rsidRPr="008A7FDA" w:rsidRDefault="006C6495" w:rsidP="002E6D11">
            <w:pPr>
              <w:contextualSpacing/>
              <w:jc w:val="center"/>
              <w:rPr>
                <w:color w:val="000000" w:themeColor="text1"/>
              </w:rPr>
            </w:pPr>
          </w:p>
        </w:tc>
      </w:tr>
      <w:tr w:rsidR="006C6495" w:rsidRPr="008A7FDA" w14:paraId="5724C56A"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74E8"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313ACE56"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380A7BDB" w14:textId="77777777" w:rsidR="006C6495" w:rsidRPr="008A7FDA" w:rsidRDefault="006C6495" w:rsidP="002E6D11">
            <w:pPr>
              <w:contextualSpacing/>
              <w:jc w:val="center"/>
              <w:rPr>
                <w:b/>
                <w:color w:val="000000" w:themeColor="text1"/>
              </w:rPr>
            </w:pPr>
            <w:r w:rsidRPr="008A7FDA">
              <w:rPr>
                <w:b/>
                <w:color w:val="000000" w:themeColor="text1"/>
              </w:rPr>
              <w:t>Непредвиденные затраты</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053E4665"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411F4F42"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9306427"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07F0975"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249A8674" w14:textId="77777777" w:rsidR="006C6495" w:rsidRPr="008A7FDA" w:rsidRDefault="006C6495" w:rsidP="002E6D11">
            <w:pPr>
              <w:contextualSpacing/>
              <w:jc w:val="center"/>
              <w:rPr>
                <w:color w:val="000000" w:themeColor="text1"/>
              </w:rPr>
            </w:pPr>
          </w:p>
        </w:tc>
      </w:tr>
      <w:tr w:rsidR="006C6495" w:rsidRPr="008A7FDA" w14:paraId="6E48C7BD"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65E78" w14:textId="77777777" w:rsidR="006C6495" w:rsidRPr="008A7FDA" w:rsidRDefault="006C6495" w:rsidP="002E6D11">
            <w:pPr>
              <w:contextualSpacing/>
              <w:jc w:val="center"/>
              <w:rPr>
                <w:color w:val="000000" w:themeColor="text1"/>
              </w:rPr>
            </w:pPr>
            <w:r w:rsidRPr="008A7FDA">
              <w:rPr>
                <w:color w:val="000000" w:themeColor="text1"/>
              </w:rPr>
              <w:t>3</w:t>
            </w: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4752F36A" w14:textId="77777777" w:rsidR="006C6495" w:rsidRPr="008A7FDA" w:rsidRDefault="006C6495" w:rsidP="002E6D11">
            <w:pPr>
              <w:contextualSpacing/>
              <w:jc w:val="center"/>
              <w:rPr>
                <w:color w:val="000000" w:themeColor="text1"/>
              </w:rPr>
            </w:pPr>
            <w:r w:rsidRPr="008A7FDA">
              <w:rPr>
                <w:color w:val="000000" w:themeColor="text1"/>
              </w:rPr>
              <w:t xml:space="preserve">Методика опр. см. </w:t>
            </w:r>
            <w:proofErr w:type="spellStart"/>
            <w:r w:rsidRPr="008A7FDA">
              <w:rPr>
                <w:color w:val="000000" w:themeColor="text1"/>
              </w:rPr>
              <w:t>ст-ти</w:t>
            </w:r>
            <w:proofErr w:type="spellEnd"/>
            <w:r w:rsidRPr="008A7FDA">
              <w:rPr>
                <w:color w:val="000000" w:themeColor="text1"/>
              </w:rPr>
              <w:t xml:space="preserve"> №421/</w:t>
            </w:r>
            <w:proofErr w:type="spellStart"/>
            <w:r w:rsidRPr="008A7FDA">
              <w:rPr>
                <w:color w:val="000000" w:themeColor="text1"/>
              </w:rPr>
              <w:t>пр</w:t>
            </w:r>
            <w:proofErr w:type="spellEnd"/>
            <w:r w:rsidRPr="008A7FDA">
              <w:rPr>
                <w:color w:val="000000" w:themeColor="text1"/>
              </w:rPr>
              <w:t xml:space="preserve"> от04.08.2020  п.179</w:t>
            </w: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545110D5" w14:textId="77777777" w:rsidR="006C6495" w:rsidRPr="008A7FDA" w:rsidRDefault="006C6495" w:rsidP="002E6D11">
            <w:pPr>
              <w:contextualSpacing/>
              <w:jc w:val="center"/>
              <w:rPr>
                <w:color w:val="000000" w:themeColor="text1"/>
              </w:rPr>
            </w:pPr>
            <w:r w:rsidRPr="008A7FDA">
              <w:rPr>
                <w:color w:val="000000" w:themeColor="text1"/>
              </w:rPr>
              <w:t>Непредвиденные затраты для объектов социальной сферы - 2%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4FFA7BA" w14:textId="77777777" w:rsidR="006C6495" w:rsidRPr="008A7FDA" w:rsidRDefault="006C6495" w:rsidP="002E6D11">
            <w:pPr>
              <w:contextualSpacing/>
              <w:jc w:val="center"/>
              <w:rPr>
                <w:color w:val="000000" w:themeColor="text1"/>
              </w:rPr>
            </w:pPr>
            <w:r w:rsidRPr="008A7FDA">
              <w:rPr>
                <w:color w:val="000000" w:themeColor="text1"/>
              </w:rPr>
              <w:t>167.218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1ED25713"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66338D7"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278847C7" w14:textId="77777777" w:rsidR="006C6495" w:rsidRPr="008A7FDA" w:rsidRDefault="006C6495" w:rsidP="002E6D11">
            <w:pPr>
              <w:contextualSpacing/>
              <w:jc w:val="center"/>
              <w:rPr>
                <w:color w:val="000000" w:themeColor="text1"/>
              </w:rPr>
            </w:pPr>
            <w:r w:rsidRPr="008A7FDA">
              <w:rPr>
                <w:color w:val="000000" w:themeColor="text1"/>
              </w:rPr>
              <w:t>80.987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3236758F" w14:textId="77777777" w:rsidR="006C6495" w:rsidRPr="008A7FDA" w:rsidRDefault="006C6495" w:rsidP="002E6D11">
            <w:pPr>
              <w:contextualSpacing/>
              <w:jc w:val="center"/>
              <w:rPr>
                <w:color w:val="000000" w:themeColor="text1"/>
              </w:rPr>
            </w:pPr>
            <w:r w:rsidRPr="008A7FDA">
              <w:rPr>
                <w:color w:val="000000" w:themeColor="text1"/>
              </w:rPr>
              <w:t>248.205</w:t>
            </w:r>
          </w:p>
        </w:tc>
      </w:tr>
      <w:tr w:rsidR="006C6495" w:rsidRPr="008A7FDA" w14:paraId="761DE0CE"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80DD"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62138B01"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22C894C9" w14:textId="77777777" w:rsidR="006C6495" w:rsidRPr="008A7FDA" w:rsidRDefault="006C6495" w:rsidP="002E6D11">
            <w:pPr>
              <w:contextualSpacing/>
              <w:jc w:val="right"/>
              <w:rPr>
                <w:color w:val="000000" w:themeColor="text1"/>
              </w:rPr>
            </w:pPr>
            <w:r w:rsidRPr="008A7FDA">
              <w:rPr>
                <w:color w:val="000000" w:themeColor="text1"/>
              </w:rPr>
              <w:t>Итого "Непредвиденные затраты"</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04009A52" w14:textId="77777777" w:rsidR="006C6495" w:rsidRPr="008A7FDA" w:rsidRDefault="006C6495" w:rsidP="002E6D11">
            <w:pPr>
              <w:contextualSpacing/>
              <w:jc w:val="center"/>
              <w:rPr>
                <w:color w:val="000000" w:themeColor="text1"/>
              </w:rPr>
            </w:pPr>
            <w:r w:rsidRPr="008A7FDA">
              <w:rPr>
                <w:color w:val="000000" w:themeColor="text1"/>
              </w:rPr>
              <w:t>167.218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62CF137"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52E9204"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06A45E6D" w14:textId="77777777" w:rsidR="006C6495" w:rsidRPr="008A7FDA" w:rsidRDefault="006C6495" w:rsidP="002E6D11">
            <w:pPr>
              <w:contextualSpacing/>
              <w:jc w:val="center"/>
              <w:rPr>
                <w:color w:val="000000" w:themeColor="text1"/>
              </w:rPr>
            </w:pPr>
            <w:r w:rsidRPr="008A7FDA">
              <w:rPr>
                <w:color w:val="000000" w:themeColor="text1"/>
              </w:rPr>
              <w:t>80.987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6AC72D33" w14:textId="77777777" w:rsidR="006C6495" w:rsidRPr="008A7FDA" w:rsidRDefault="006C6495" w:rsidP="002E6D11">
            <w:pPr>
              <w:contextualSpacing/>
              <w:jc w:val="center"/>
              <w:rPr>
                <w:color w:val="000000" w:themeColor="text1"/>
              </w:rPr>
            </w:pPr>
            <w:r w:rsidRPr="008A7FDA">
              <w:rPr>
                <w:color w:val="000000" w:themeColor="text1"/>
              </w:rPr>
              <w:t>248.205</w:t>
            </w:r>
          </w:p>
        </w:tc>
      </w:tr>
      <w:tr w:rsidR="006C6495" w:rsidRPr="008A7FDA" w14:paraId="29571822"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3299"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671009D8"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6D56A3D2" w14:textId="77777777" w:rsidR="006C6495" w:rsidRPr="008A7FDA" w:rsidRDefault="006C6495" w:rsidP="002E6D11">
            <w:pPr>
              <w:contextualSpacing/>
              <w:jc w:val="right"/>
              <w:rPr>
                <w:b/>
                <w:color w:val="000000" w:themeColor="text1"/>
              </w:rPr>
            </w:pPr>
            <w:r w:rsidRPr="008A7FDA">
              <w:rPr>
                <w:b/>
                <w:color w:val="000000" w:themeColor="text1"/>
              </w:rPr>
              <w:t>Итого с учетом "Непредвиденные затраты"</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FD78EE6" w14:textId="77777777" w:rsidR="006C6495" w:rsidRPr="008A7FDA" w:rsidRDefault="006C6495" w:rsidP="002E6D11">
            <w:pPr>
              <w:contextualSpacing/>
              <w:jc w:val="center"/>
              <w:rPr>
                <w:b/>
                <w:color w:val="000000" w:themeColor="text1"/>
              </w:rPr>
            </w:pPr>
            <w:r w:rsidRPr="008A7FDA">
              <w:rPr>
                <w:b/>
                <w:color w:val="000000" w:themeColor="text1"/>
              </w:rPr>
              <w:t>8528.093</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B91DEB3" w14:textId="77777777" w:rsidR="006C6495" w:rsidRPr="008A7FDA" w:rsidRDefault="006C6495" w:rsidP="002E6D11">
            <w:pPr>
              <w:contextualSpacing/>
              <w:jc w:val="center"/>
              <w:rPr>
                <w:b/>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6196E5E" w14:textId="77777777" w:rsidR="006C6495" w:rsidRPr="008A7FDA" w:rsidRDefault="006C6495" w:rsidP="002E6D11">
            <w:pPr>
              <w:contextualSpacing/>
              <w:jc w:val="center"/>
              <w:rPr>
                <w:b/>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8ABD102" w14:textId="77777777" w:rsidR="006C6495" w:rsidRPr="008A7FDA" w:rsidRDefault="006C6495" w:rsidP="002E6D11">
            <w:pPr>
              <w:contextualSpacing/>
              <w:jc w:val="center"/>
              <w:rPr>
                <w:b/>
                <w:color w:val="000000" w:themeColor="text1"/>
              </w:rPr>
            </w:pPr>
            <w:r w:rsidRPr="008A7FDA">
              <w:rPr>
                <w:b/>
                <w:color w:val="000000" w:themeColor="text1"/>
              </w:rPr>
              <w:t>4130.357</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327E10CB" w14:textId="77777777" w:rsidR="006C6495" w:rsidRPr="008A7FDA" w:rsidRDefault="006C6495" w:rsidP="002E6D11">
            <w:pPr>
              <w:contextualSpacing/>
              <w:jc w:val="center"/>
              <w:rPr>
                <w:b/>
                <w:color w:val="000000" w:themeColor="text1"/>
              </w:rPr>
            </w:pPr>
            <w:r w:rsidRPr="008A7FDA">
              <w:rPr>
                <w:b/>
                <w:color w:val="000000" w:themeColor="text1"/>
              </w:rPr>
              <w:t>12658.45</w:t>
            </w:r>
          </w:p>
        </w:tc>
      </w:tr>
      <w:tr w:rsidR="006C6495" w:rsidRPr="008A7FDA" w14:paraId="6038EE73"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5A8C5"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44684DEE"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70827E6C" w14:textId="77777777" w:rsidR="006C6495" w:rsidRPr="008A7FDA" w:rsidRDefault="006C6495" w:rsidP="002E6D11">
            <w:pPr>
              <w:contextualSpacing/>
              <w:jc w:val="center"/>
              <w:rPr>
                <w:b/>
                <w:color w:val="000000" w:themeColor="text1"/>
              </w:rPr>
            </w:pPr>
            <w:r w:rsidRPr="008A7FDA">
              <w:rPr>
                <w:b/>
                <w:color w:val="000000" w:themeColor="text1"/>
              </w:rPr>
              <w:t>Налоги и обязательные платежи</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938E2B4"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65DFBC3"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E906905"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5199DFC"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52CEBD17" w14:textId="77777777" w:rsidR="006C6495" w:rsidRPr="008A7FDA" w:rsidRDefault="006C6495" w:rsidP="002E6D11">
            <w:pPr>
              <w:contextualSpacing/>
              <w:jc w:val="center"/>
              <w:rPr>
                <w:color w:val="000000" w:themeColor="text1"/>
              </w:rPr>
            </w:pPr>
          </w:p>
        </w:tc>
      </w:tr>
      <w:tr w:rsidR="006C6495" w:rsidRPr="008A7FDA" w14:paraId="43861795"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09C7B"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151FC0FA" w14:textId="77777777" w:rsidR="006C6495" w:rsidRPr="008A7FDA" w:rsidRDefault="006C6495" w:rsidP="002E6D11">
            <w:pPr>
              <w:contextualSpacing/>
              <w:jc w:val="center"/>
              <w:rPr>
                <w:color w:val="000000" w:themeColor="text1"/>
              </w:rPr>
            </w:pPr>
            <w:r w:rsidRPr="008A7FDA">
              <w:rPr>
                <w:color w:val="000000" w:themeColor="text1"/>
              </w:rPr>
              <w:t xml:space="preserve">Методика опр. см. </w:t>
            </w:r>
            <w:proofErr w:type="spellStart"/>
            <w:r w:rsidRPr="008A7FDA">
              <w:rPr>
                <w:color w:val="000000" w:themeColor="text1"/>
              </w:rPr>
              <w:t>ст-ти</w:t>
            </w:r>
            <w:proofErr w:type="spellEnd"/>
            <w:r w:rsidRPr="008A7FDA">
              <w:rPr>
                <w:color w:val="000000" w:themeColor="text1"/>
              </w:rPr>
              <w:t xml:space="preserve"> №421/</w:t>
            </w:r>
            <w:proofErr w:type="spellStart"/>
            <w:r w:rsidRPr="008A7FDA">
              <w:rPr>
                <w:color w:val="000000" w:themeColor="text1"/>
              </w:rPr>
              <w:t>пр</w:t>
            </w:r>
            <w:proofErr w:type="spellEnd"/>
            <w:r w:rsidRPr="008A7FDA">
              <w:rPr>
                <w:color w:val="000000" w:themeColor="text1"/>
              </w:rPr>
              <w:t xml:space="preserve"> от04.08.2020  п.180</w:t>
            </w: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7E3AE354" w14:textId="77777777" w:rsidR="006C6495" w:rsidRPr="008A7FDA" w:rsidRDefault="006C6495" w:rsidP="002E6D11">
            <w:pPr>
              <w:contextualSpacing/>
              <w:jc w:val="center"/>
              <w:rPr>
                <w:color w:val="000000" w:themeColor="text1"/>
              </w:rPr>
            </w:pPr>
            <w:r w:rsidRPr="008A7FDA">
              <w:rPr>
                <w:color w:val="000000" w:themeColor="text1"/>
              </w:rPr>
              <w:t>НДС - 20%</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42FFA50" w14:textId="77777777" w:rsidR="006C6495" w:rsidRPr="008A7FDA" w:rsidRDefault="006C6495" w:rsidP="002E6D11">
            <w:pPr>
              <w:contextualSpacing/>
              <w:jc w:val="center"/>
              <w:rPr>
                <w:color w:val="000000" w:themeColor="text1"/>
              </w:rPr>
            </w:pPr>
            <w:r w:rsidRPr="008A7FDA">
              <w:rPr>
                <w:color w:val="000000" w:themeColor="text1"/>
              </w:rPr>
              <w:t>1705.619</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FA29F03"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BB08AA"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7E481BAD" w14:textId="77777777" w:rsidR="006C6495" w:rsidRPr="008A7FDA" w:rsidRDefault="006C6495" w:rsidP="002E6D11">
            <w:pPr>
              <w:contextualSpacing/>
              <w:jc w:val="center"/>
              <w:rPr>
                <w:color w:val="000000" w:themeColor="text1"/>
              </w:rPr>
            </w:pPr>
            <w:r w:rsidRPr="008A7FDA">
              <w:rPr>
                <w:color w:val="000000" w:themeColor="text1"/>
              </w:rPr>
              <w:t>826.071</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2F5AA559" w14:textId="77777777" w:rsidR="006C6495" w:rsidRPr="008A7FDA" w:rsidRDefault="006C6495" w:rsidP="002E6D11">
            <w:pPr>
              <w:contextualSpacing/>
              <w:jc w:val="center"/>
              <w:rPr>
                <w:color w:val="000000" w:themeColor="text1"/>
              </w:rPr>
            </w:pPr>
            <w:r w:rsidRPr="008A7FDA">
              <w:rPr>
                <w:color w:val="000000" w:themeColor="text1"/>
              </w:rPr>
              <w:t>2531.69</w:t>
            </w:r>
          </w:p>
        </w:tc>
      </w:tr>
      <w:tr w:rsidR="006C6495" w:rsidRPr="008A7FDA" w14:paraId="764C78B1"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37737"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5941226A"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32D22782" w14:textId="77777777" w:rsidR="006C6495" w:rsidRPr="008A7FDA" w:rsidRDefault="006C6495" w:rsidP="002E6D11">
            <w:pPr>
              <w:contextualSpacing/>
              <w:jc w:val="right"/>
              <w:rPr>
                <w:b/>
                <w:color w:val="000000" w:themeColor="text1"/>
              </w:rPr>
            </w:pPr>
            <w:r w:rsidRPr="008A7FDA">
              <w:rPr>
                <w:b/>
                <w:color w:val="000000" w:themeColor="text1"/>
              </w:rPr>
              <w:t>Итого "Налоги и обязательные платежи"</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3426863" w14:textId="77777777" w:rsidR="006C6495" w:rsidRPr="008A7FDA" w:rsidRDefault="006C6495" w:rsidP="002E6D11">
            <w:pPr>
              <w:contextualSpacing/>
              <w:jc w:val="center"/>
              <w:rPr>
                <w:b/>
                <w:color w:val="000000" w:themeColor="text1"/>
              </w:rPr>
            </w:pPr>
            <w:r w:rsidRPr="008A7FDA">
              <w:rPr>
                <w:b/>
                <w:color w:val="000000" w:themeColor="text1"/>
              </w:rPr>
              <w:t>1705.619</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5AB86B6" w14:textId="77777777" w:rsidR="006C6495" w:rsidRPr="008A7FDA" w:rsidRDefault="006C6495" w:rsidP="002E6D11">
            <w:pPr>
              <w:contextualSpacing/>
              <w:jc w:val="center"/>
              <w:rPr>
                <w:b/>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05BF1C7" w14:textId="77777777" w:rsidR="006C6495" w:rsidRPr="008A7FDA" w:rsidRDefault="006C6495" w:rsidP="002E6D11">
            <w:pPr>
              <w:contextualSpacing/>
              <w:jc w:val="center"/>
              <w:rPr>
                <w:b/>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625703DB" w14:textId="77777777" w:rsidR="006C6495" w:rsidRPr="008A7FDA" w:rsidRDefault="006C6495" w:rsidP="002E6D11">
            <w:pPr>
              <w:contextualSpacing/>
              <w:jc w:val="center"/>
              <w:rPr>
                <w:b/>
                <w:color w:val="000000" w:themeColor="text1"/>
              </w:rPr>
            </w:pPr>
            <w:r w:rsidRPr="008A7FDA">
              <w:rPr>
                <w:b/>
                <w:color w:val="000000" w:themeColor="text1"/>
              </w:rPr>
              <w:t>826.071</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3F3BDAFA" w14:textId="77777777" w:rsidR="006C6495" w:rsidRPr="008A7FDA" w:rsidRDefault="006C6495" w:rsidP="002E6D11">
            <w:pPr>
              <w:contextualSpacing/>
              <w:jc w:val="center"/>
              <w:rPr>
                <w:b/>
                <w:color w:val="000000" w:themeColor="text1"/>
              </w:rPr>
            </w:pPr>
            <w:r w:rsidRPr="008A7FDA">
              <w:rPr>
                <w:b/>
                <w:color w:val="000000" w:themeColor="text1"/>
              </w:rPr>
              <w:t>2531.69</w:t>
            </w:r>
          </w:p>
        </w:tc>
      </w:tr>
      <w:tr w:rsidR="006C6495" w:rsidRPr="008A7FDA" w14:paraId="4450FB3F"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F1044"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32DFE52F"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526805E1" w14:textId="77777777" w:rsidR="006C6495" w:rsidRPr="008A7FDA" w:rsidRDefault="006C6495" w:rsidP="002E6D11">
            <w:pPr>
              <w:contextualSpacing/>
              <w:jc w:val="center"/>
              <w:rPr>
                <w:color w:val="000000" w:themeColor="text1"/>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7BB65F5A"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1E74FF00"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9676DDB"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5FEE2FA4"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4FA6928D" w14:textId="77777777" w:rsidR="006C6495" w:rsidRPr="008A7FDA" w:rsidRDefault="006C6495" w:rsidP="002E6D11">
            <w:pPr>
              <w:contextualSpacing/>
              <w:jc w:val="center"/>
              <w:rPr>
                <w:color w:val="000000" w:themeColor="text1"/>
              </w:rPr>
            </w:pPr>
          </w:p>
        </w:tc>
      </w:tr>
      <w:tr w:rsidR="006C6495" w:rsidRPr="008A7FDA" w14:paraId="0BBBD852"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3796C"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731626C2"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33D9CA80" w14:textId="77777777" w:rsidR="006C6495" w:rsidRPr="008A7FDA" w:rsidRDefault="006C6495" w:rsidP="002E6D11">
            <w:pPr>
              <w:contextualSpacing/>
              <w:jc w:val="right"/>
              <w:rPr>
                <w:b/>
                <w:color w:val="000000" w:themeColor="text1"/>
              </w:rPr>
            </w:pPr>
            <w:r w:rsidRPr="008A7FDA">
              <w:rPr>
                <w:b/>
                <w:color w:val="000000" w:themeColor="text1"/>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53A6B3D" w14:textId="77777777" w:rsidR="006C6495" w:rsidRPr="008A7FDA" w:rsidRDefault="006C6495" w:rsidP="002E6D11">
            <w:pPr>
              <w:contextualSpacing/>
              <w:jc w:val="center"/>
              <w:rPr>
                <w:b/>
                <w:color w:val="000000" w:themeColor="text1"/>
              </w:rPr>
            </w:pPr>
            <w:r w:rsidRPr="008A7FDA">
              <w:rPr>
                <w:b/>
                <w:color w:val="000000" w:themeColor="text1"/>
              </w:rPr>
              <w:t>10233.712</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D30DBB9" w14:textId="77777777" w:rsidR="006C6495" w:rsidRPr="008A7FDA" w:rsidRDefault="006C6495" w:rsidP="002E6D11">
            <w:pPr>
              <w:contextualSpacing/>
              <w:jc w:val="center"/>
              <w:rPr>
                <w:b/>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66A3CE0" w14:textId="77777777" w:rsidR="006C6495" w:rsidRPr="008A7FDA" w:rsidRDefault="006C6495" w:rsidP="002E6D11">
            <w:pPr>
              <w:contextualSpacing/>
              <w:jc w:val="center"/>
              <w:rPr>
                <w:b/>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4AE09CF" w14:textId="77777777" w:rsidR="006C6495" w:rsidRPr="008A7FDA" w:rsidRDefault="006C6495" w:rsidP="002E6D11">
            <w:pPr>
              <w:contextualSpacing/>
              <w:jc w:val="center"/>
              <w:rPr>
                <w:b/>
                <w:color w:val="000000" w:themeColor="text1"/>
              </w:rPr>
            </w:pPr>
            <w:r w:rsidRPr="008A7FDA">
              <w:rPr>
                <w:b/>
                <w:color w:val="000000" w:themeColor="text1"/>
              </w:rPr>
              <w:t>4956.428</w:t>
            </w: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13BB1907" w14:textId="77777777" w:rsidR="006C6495" w:rsidRPr="008A7FDA" w:rsidRDefault="006C6495" w:rsidP="002E6D11">
            <w:pPr>
              <w:contextualSpacing/>
              <w:jc w:val="center"/>
              <w:rPr>
                <w:b/>
                <w:color w:val="000000" w:themeColor="text1"/>
              </w:rPr>
            </w:pPr>
            <w:r w:rsidRPr="008A7FDA">
              <w:rPr>
                <w:b/>
                <w:color w:val="000000" w:themeColor="text1"/>
              </w:rPr>
              <w:t>15190.14</w:t>
            </w:r>
          </w:p>
        </w:tc>
      </w:tr>
      <w:tr w:rsidR="006C6495" w:rsidRPr="008A7FDA" w14:paraId="210E751D"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6CCC"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3468B1FD"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tcPr>
          <w:p w14:paraId="2F81159F" w14:textId="77777777" w:rsidR="006C6495" w:rsidRPr="008A7FDA" w:rsidRDefault="006C6495" w:rsidP="002E6D11">
            <w:pPr>
              <w:contextualSpacing/>
              <w:jc w:val="center"/>
              <w:rPr>
                <w:color w:val="000000" w:themeColor="text1"/>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06273F05"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AA95685"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D68EC88"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7D46EA6E"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tcPr>
          <w:p w14:paraId="249C73AD" w14:textId="77777777" w:rsidR="006C6495" w:rsidRPr="008A7FDA" w:rsidRDefault="006C6495" w:rsidP="002E6D11">
            <w:pPr>
              <w:contextualSpacing/>
              <w:jc w:val="center"/>
              <w:rPr>
                <w:color w:val="000000" w:themeColor="text1"/>
              </w:rPr>
            </w:pPr>
          </w:p>
        </w:tc>
      </w:tr>
      <w:tr w:rsidR="006C6495" w:rsidRPr="008A7FDA" w14:paraId="0F4C07AF" w14:textId="77777777" w:rsidTr="002E6D1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F9507" w14:textId="77777777" w:rsidR="006C6495" w:rsidRPr="008A7FDA" w:rsidRDefault="006C6495" w:rsidP="002E6D11">
            <w:pPr>
              <w:contextualSpacing/>
              <w:jc w:val="center"/>
              <w:rPr>
                <w:color w:val="000000" w:themeColor="text1"/>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64F50FEC" w14:textId="77777777" w:rsidR="006C6495" w:rsidRPr="008A7FDA" w:rsidRDefault="006C6495" w:rsidP="002E6D11">
            <w:pPr>
              <w:contextualSpacing/>
              <w:jc w:val="center"/>
              <w:rPr>
                <w:color w:val="000000" w:themeColor="text1"/>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870BD88" w14:textId="77777777" w:rsidR="006C6495" w:rsidRPr="008A7FDA" w:rsidRDefault="006C6495" w:rsidP="002E6D11">
            <w:pPr>
              <w:contextualSpacing/>
              <w:jc w:val="center"/>
              <w:rPr>
                <w:color w:val="000000" w:themeColor="text1"/>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823DA5C" w14:textId="77777777" w:rsidR="006C6495" w:rsidRPr="008A7FDA" w:rsidRDefault="006C6495" w:rsidP="002E6D11">
            <w:pPr>
              <w:contextualSpacing/>
              <w:jc w:val="center"/>
              <w:rPr>
                <w:color w:val="000000" w:themeColor="text1"/>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27CA7A1" w14:textId="77777777" w:rsidR="006C6495" w:rsidRPr="008A7FDA" w:rsidRDefault="006C6495" w:rsidP="002E6D11">
            <w:pPr>
              <w:contextualSpacing/>
              <w:jc w:val="center"/>
              <w:rPr>
                <w:color w:val="000000" w:themeColor="text1"/>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337ABC5" w14:textId="77777777" w:rsidR="006C6495" w:rsidRPr="008A7FDA" w:rsidRDefault="006C6495" w:rsidP="002E6D11">
            <w:pPr>
              <w:contextualSpacing/>
              <w:jc w:val="center"/>
              <w:rPr>
                <w:color w:val="000000" w:themeColor="text1"/>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9C58E10" w14:textId="77777777" w:rsidR="006C6495" w:rsidRPr="008A7FDA" w:rsidRDefault="006C6495" w:rsidP="002E6D11">
            <w:pPr>
              <w:contextualSpacing/>
              <w:jc w:val="center"/>
              <w:rPr>
                <w:color w:val="000000" w:themeColor="text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AE7F26C" w14:textId="77777777" w:rsidR="006C6495" w:rsidRPr="008A7FDA" w:rsidRDefault="006C6495" w:rsidP="002E6D11">
            <w:pPr>
              <w:contextualSpacing/>
              <w:jc w:val="center"/>
              <w:rPr>
                <w:color w:val="000000" w:themeColor="text1"/>
              </w:rPr>
            </w:pPr>
          </w:p>
        </w:tc>
      </w:tr>
      <w:tr w:rsidR="006C6495" w:rsidRPr="008A7FDA" w14:paraId="7EC9C0AE" w14:textId="77777777" w:rsidTr="002E6D1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2CF6E02" w14:textId="77777777" w:rsidR="006C6495" w:rsidRPr="008A7FDA" w:rsidRDefault="006C6495" w:rsidP="002E6D11">
            <w:pPr>
              <w:contextualSpacing/>
              <w:jc w:val="center"/>
              <w:rPr>
                <w:color w:val="000000" w:themeColor="text1"/>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ABC2DBA" w14:textId="77777777" w:rsidR="006C6495" w:rsidRPr="008A7FDA" w:rsidRDefault="006C6495" w:rsidP="002E6D11">
            <w:pPr>
              <w:contextualSpacing/>
              <w:jc w:val="right"/>
              <w:rPr>
                <w:b/>
                <w:bCs/>
                <w:color w:val="000000" w:themeColor="text1"/>
              </w:rPr>
            </w:pPr>
            <w:r w:rsidRPr="008A7FDA">
              <w:rPr>
                <w:b/>
                <w:bCs/>
                <w:color w:val="000000" w:themeColor="text1"/>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4032FABB" w14:textId="77777777" w:rsidR="006C6495" w:rsidRPr="008A7FDA" w:rsidRDefault="006C6495" w:rsidP="002E6D11">
            <w:pPr>
              <w:contextualSpacing/>
              <w:rPr>
                <w:b/>
                <w:color w:val="000000" w:themeColor="text1"/>
              </w:rPr>
            </w:pPr>
            <w:r w:rsidRPr="008A7FDA">
              <w:rPr>
                <w:b/>
                <w:color w:val="000000" w:themeColor="text1"/>
              </w:rPr>
              <w:t>Пятнадцать миллионов сто девяносто тысяч сто сорок рублей, 00 копеек.</w:t>
            </w:r>
          </w:p>
        </w:tc>
      </w:tr>
      <w:tr w:rsidR="006C6495" w:rsidRPr="008A7FDA" w14:paraId="0A92EFAC" w14:textId="77777777" w:rsidTr="002E6D11">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CF1D0DE" w14:textId="77777777" w:rsidR="006C6495" w:rsidRPr="008A7FDA" w:rsidRDefault="006C6495" w:rsidP="002E6D11">
            <w:pPr>
              <w:contextualSpacing/>
              <w:jc w:val="center"/>
              <w:rPr>
                <w:color w:val="000000" w:themeColor="text1"/>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3E69FA8" w14:textId="77777777" w:rsidR="006C6495" w:rsidRPr="008A7FDA" w:rsidRDefault="006C6495" w:rsidP="002E6D11">
            <w:pPr>
              <w:contextualSpacing/>
              <w:jc w:val="right"/>
              <w:rPr>
                <w:b/>
                <w:bCs/>
                <w:color w:val="000000" w:themeColor="text1"/>
              </w:rPr>
            </w:pPr>
            <w:r w:rsidRPr="008A7FDA">
              <w:rPr>
                <w:b/>
                <w:bCs/>
                <w:color w:val="000000" w:themeColor="text1"/>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1879CB0" w14:textId="77777777" w:rsidR="006C6495" w:rsidRPr="008A7FDA" w:rsidRDefault="006C6495" w:rsidP="002E6D11">
            <w:pPr>
              <w:contextualSpacing/>
              <w:rPr>
                <w:b/>
                <w:color w:val="000000" w:themeColor="text1"/>
              </w:rPr>
            </w:pPr>
            <w:r w:rsidRPr="008A7FDA">
              <w:rPr>
                <w:b/>
                <w:color w:val="000000" w:themeColor="text1"/>
              </w:rPr>
              <w:t>Пятнадцать миллионов сто девяносто тысяч сто сорок рублей, 00 копеек.</w:t>
            </w:r>
          </w:p>
        </w:tc>
      </w:tr>
      <w:tr w:rsidR="006C6495" w:rsidRPr="008A7FDA" w14:paraId="0C0403E0" w14:textId="77777777" w:rsidTr="002E6D1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20143E5" w14:textId="77777777" w:rsidR="006C6495" w:rsidRPr="008A7FDA" w:rsidRDefault="006C6495" w:rsidP="002E6D11">
            <w:pPr>
              <w:contextualSpacing/>
              <w:jc w:val="center"/>
              <w:rPr>
                <w:color w:val="000000" w:themeColor="text1"/>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5967AB0" w14:textId="77777777" w:rsidR="006C6495" w:rsidRPr="008A7FDA" w:rsidRDefault="006C6495" w:rsidP="002E6D11">
            <w:pPr>
              <w:contextualSpacing/>
              <w:jc w:val="right"/>
              <w:rPr>
                <w:b/>
                <w:bCs/>
                <w:color w:val="000000" w:themeColor="text1"/>
              </w:rPr>
            </w:pPr>
            <w:r w:rsidRPr="008A7FDA">
              <w:rPr>
                <w:b/>
                <w:bCs/>
                <w:color w:val="000000" w:themeColor="text1"/>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38ED8B41" w14:textId="77777777" w:rsidR="006C6495" w:rsidRPr="008A7FDA" w:rsidRDefault="006C6495" w:rsidP="002E6D11">
            <w:pPr>
              <w:contextualSpacing/>
              <w:rPr>
                <w:b/>
                <w:color w:val="000000" w:themeColor="text1"/>
              </w:rPr>
            </w:pPr>
            <w:r w:rsidRPr="008A7FDA">
              <w:rPr>
                <w:b/>
                <w:color w:val="000000" w:themeColor="text1"/>
              </w:rPr>
              <w:t>____________</w:t>
            </w:r>
          </w:p>
        </w:tc>
      </w:tr>
      <w:tr w:rsidR="006C6495" w:rsidRPr="008A7FDA" w14:paraId="1162ABE5" w14:textId="77777777" w:rsidTr="002E6D1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11551E3" w14:textId="77777777" w:rsidR="006C6495" w:rsidRPr="008A7FDA" w:rsidRDefault="006C6495" w:rsidP="002E6D11">
            <w:pPr>
              <w:contextualSpacing/>
              <w:jc w:val="center"/>
              <w:rPr>
                <w:color w:val="000000" w:themeColor="text1"/>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9F33D10" w14:textId="77777777" w:rsidR="006C6495" w:rsidRPr="008A7FDA" w:rsidRDefault="006C6495" w:rsidP="002E6D11">
            <w:pPr>
              <w:contextualSpacing/>
              <w:jc w:val="right"/>
              <w:rPr>
                <w:b/>
                <w:bCs/>
                <w:color w:val="000000" w:themeColor="text1"/>
              </w:rPr>
            </w:pPr>
            <w:r w:rsidRPr="008A7FDA">
              <w:rPr>
                <w:b/>
                <w:bCs/>
                <w:color w:val="000000" w:themeColor="text1"/>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037A9995" w14:textId="77777777" w:rsidR="006C6495" w:rsidRPr="008A7FDA" w:rsidRDefault="006C6495" w:rsidP="002E6D11">
            <w:pPr>
              <w:contextualSpacing/>
              <w:rPr>
                <w:b/>
                <w:color w:val="000000" w:themeColor="text1"/>
              </w:rPr>
            </w:pPr>
            <w:r w:rsidRPr="008A7FDA">
              <w:rPr>
                <w:b/>
                <w:color w:val="000000" w:themeColor="text1"/>
              </w:rPr>
              <w:t>___________ (прописью) рублей, 00 копеек.</w:t>
            </w:r>
          </w:p>
        </w:tc>
      </w:tr>
      <w:tr w:rsidR="006C6495" w:rsidRPr="008A7FDA" w14:paraId="2FE42584" w14:textId="77777777" w:rsidTr="002E6D1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1691D9A" w14:textId="77777777" w:rsidR="006C6495" w:rsidRPr="008A7FDA" w:rsidRDefault="006C6495" w:rsidP="002E6D11">
            <w:pPr>
              <w:contextualSpacing/>
              <w:jc w:val="center"/>
              <w:rPr>
                <w:color w:val="000000" w:themeColor="text1"/>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8A15346" w14:textId="77777777" w:rsidR="006C6495" w:rsidRPr="008A7FDA" w:rsidRDefault="006C6495" w:rsidP="002E6D11">
            <w:pPr>
              <w:contextualSpacing/>
              <w:jc w:val="right"/>
              <w:rPr>
                <w:b/>
                <w:bCs/>
                <w:color w:val="000000" w:themeColor="text1"/>
              </w:rPr>
            </w:pPr>
            <w:r w:rsidRPr="008A7FDA">
              <w:rPr>
                <w:b/>
                <w:bCs/>
                <w:color w:val="000000" w:themeColor="text1"/>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0044BFE" w14:textId="77777777" w:rsidR="006C6495" w:rsidRPr="008A7FDA" w:rsidRDefault="006C6495" w:rsidP="002E6D11">
            <w:pPr>
              <w:contextualSpacing/>
              <w:jc w:val="both"/>
              <w:rPr>
                <w:b/>
                <w:color w:val="000000" w:themeColor="text1"/>
              </w:rPr>
            </w:pPr>
            <w:r w:rsidRPr="008A7FDA">
              <w:rPr>
                <w:b/>
                <w:color w:val="000000" w:themeColor="text1"/>
              </w:rPr>
              <w:t>___________ (прописью) рублей, 00 копеек.</w:t>
            </w:r>
          </w:p>
        </w:tc>
      </w:tr>
    </w:tbl>
    <w:p w14:paraId="5E80156A" w14:textId="77777777" w:rsidR="006C6495" w:rsidRPr="008A7FDA" w:rsidRDefault="006C6495" w:rsidP="006C6495">
      <w:pPr>
        <w:tabs>
          <w:tab w:val="left" w:pos="11482"/>
        </w:tabs>
        <w:ind w:right="111"/>
        <w:contextualSpacing/>
        <w:rPr>
          <w:i/>
          <w:color w:val="000000" w:themeColor="text1"/>
          <w:sz w:val="20"/>
          <w:szCs w:val="20"/>
        </w:rPr>
      </w:pPr>
    </w:p>
    <w:p w14:paraId="72C262E4" w14:textId="77777777" w:rsidR="006C6495" w:rsidRPr="008A7FDA" w:rsidRDefault="006C6495" w:rsidP="006C6495">
      <w:pPr>
        <w:tabs>
          <w:tab w:val="left" w:pos="11482"/>
        </w:tabs>
        <w:ind w:right="111"/>
        <w:contextualSpacing/>
        <w:rPr>
          <w:i/>
          <w:color w:val="000000" w:themeColor="text1"/>
          <w:sz w:val="20"/>
          <w:szCs w:val="20"/>
        </w:rPr>
      </w:pPr>
    </w:p>
    <w:tbl>
      <w:tblPr>
        <w:tblW w:w="5000" w:type="pct"/>
        <w:jc w:val="center"/>
        <w:tblLook w:val="00A0" w:firstRow="1" w:lastRow="0" w:firstColumn="1" w:lastColumn="0" w:noHBand="0" w:noVBand="0"/>
      </w:tblPr>
      <w:tblGrid>
        <w:gridCol w:w="8156"/>
        <w:gridCol w:w="7152"/>
      </w:tblGrid>
      <w:tr w:rsidR="006C6495" w:rsidRPr="008A7FDA" w14:paraId="4CFEB2E8" w14:textId="77777777" w:rsidTr="006C6495">
        <w:trPr>
          <w:trHeight w:val="422"/>
          <w:jc w:val="center"/>
        </w:trPr>
        <w:tc>
          <w:tcPr>
            <w:tcW w:w="2664" w:type="pct"/>
          </w:tcPr>
          <w:p w14:paraId="7D50C557" w14:textId="77777777" w:rsidR="006C6495" w:rsidRPr="008A7FDA" w:rsidRDefault="006C6495" w:rsidP="002E6D11">
            <w:pPr>
              <w:keepNext/>
              <w:rPr>
                <w:b/>
                <w:bCs/>
                <w:color w:val="000000" w:themeColor="text1"/>
              </w:rPr>
            </w:pPr>
            <w:r w:rsidRPr="008A7FDA">
              <w:rPr>
                <w:b/>
                <w:bCs/>
                <w:color w:val="000000" w:themeColor="text1"/>
              </w:rPr>
              <w:t>ЗАКАЗЧИК:</w:t>
            </w:r>
          </w:p>
          <w:p w14:paraId="1EAF94AB" w14:textId="77777777" w:rsidR="006C6495" w:rsidRPr="008A7FDA" w:rsidRDefault="006C6495" w:rsidP="002E6D11">
            <w:pPr>
              <w:keepNext/>
              <w:rPr>
                <w:color w:val="000000" w:themeColor="text1"/>
              </w:rPr>
            </w:pPr>
          </w:p>
        </w:tc>
        <w:tc>
          <w:tcPr>
            <w:tcW w:w="2336" w:type="pct"/>
          </w:tcPr>
          <w:p w14:paraId="50E7138D" w14:textId="77777777" w:rsidR="006C6495" w:rsidRPr="008A7FDA" w:rsidRDefault="006C6495" w:rsidP="002E6D11">
            <w:pPr>
              <w:keepNext/>
              <w:rPr>
                <w:b/>
                <w:bCs/>
                <w:color w:val="000000" w:themeColor="text1"/>
              </w:rPr>
            </w:pPr>
            <w:r w:rsidRPr="008A7FDA">
              <w:rPr>
                <w:b/>
                <w:color w:val="000000" w:themeColor="text1"/>
              </w:rPr>
              <w:t>ПОДРЯДЧИК:</w:t>
            </w:r>
          </w:p>
          <w:p w14:paraId="4BE5E13D" w14:textId="77777777" w:rsidR="006C6495" w:rsidRPr="008A7FDA" w:rsidRDefault="006C6495" w:rsidP="002E6D11">
            <w:pPr>
              <w:keepNext/>
              <w:tabs>
                <w:tab w:val="left" w:pos="4425"/>
              </w:tabs>
              <w:rPr>
                <w:b/>
                <w:color w:val="000000" w:themeColor="text1"/>
              </w:rPr>
            </w:pPr>
          </w:p>
        </w:tc>
      </w:tr>
      <w:tr w:rsidR="006C6495" w:rsidRPr="008A7FDA" w14:paraId="0E02E17C" w14:textId="77777777" w:rsidTr="006C6495">
        <w:trPr>
          <w:jc w:val="center"/>
        </w:trPr>
        <w:tc>
          <w:tcPr>
            <w:tcW w:w="2664" w:type="pct"/>
          </w:tcPr>
          <w:p w14:paraId="62224EA3" w14:textId="77777777" w:rsidR="006C6495" w:rsidRPr="008A7FDA" w:rsidRDefault="006C6495" w:rsidP="002E6D11">
            <w:pPr>
              <w:keepNext/>
              <w:jc w:val="both"/>
              <w:rPr>
                <w:b/>
                <w:color w:val="000000" w:themeColor="text1"/>
              </w:rPr>
            </w:pPr>
            <w:r w:rsidRPr="008A7FDA">
              <w:rPr>
                <w:b/>
                <w:color w:val="000000" w:themeColor="text1"/>
              </w:rPr>
              <w:t xml:space="preserve">Начальник управления капитального                                            </w:t>
            </w:r>
          </w:p>
          <w:p w14:paraId="592FB3AE" w14:textId="752E5DB2" w:rsidR="006C6495" w:rsidRPr="008A7FDA" w:rsidRDefault="006C6495" w:rsidP="002E6D11">
            <w:pPr>
              <w:keepNext/>
              <w:jc w:val="both"/>
              <w:rPr>
                <w:b/>
                <w:color w:val="000000" w:themeColor="text1"/>
              </w:rPr>
            </w:pPr>
            <w:r w:rsidRPr="008A7FDA">
              <w:rPr>
                <w:b/>
                <w:color w:val="000000" w:themeColor="text1"/>
              </w:rPr>
              <w:t xml:space="preserve">строительства и </w:t>
            </w:r>
            <w:r>
              <w:rPr>
                <w:b/>
                <w:color w:val="000000" w:themeColor="text1"/>
              </w:rPr>
              <w:t xml:space="preserve">имущественно-земельных </w:t>
            </w:r>
            <w:r w:rsidRPr="008A7FDA">
              <w:rPr>
                <w:b/>
                <w:color w:val="000000" w:themeColor="text1"/>
              </w:rPr>
              <w:t>отношений ГУП РК «Крымтеплокоммунэнерго»</w:t>
            </w:r>
          </w:p>
          <w:p w14:paraId="455EDA1C" w14:textId="77777777" w:rsidR="006C6495" w:rsidRPr="008A7FDA" w:rsidRDefault="006C6495" w:rsidP="002E6D11">
            <w:pPr>
              <w:keepNext/>
              <w:suppressAutoHyphens/>
              <w:jc w:val="both"/>
              <w:rPr>
                <w:b/>
                <w:color w:val="000000" w:themeColor="text1"/>
              </w:rPr>
            </w:pPr>
            <w:r w:rsidRPr="008A7FDA">
              <w:rPr>
                <w:b/>
                <w:color w:val="000000" w:themeColor="text1"/>
              </w:rPr>
              <w:t>_________________ Прилипко Д.В.</w:t>
            </w:r>
          </w:p>
          <w:p w14:paraId="62E23A90" w14:textId="77777777" w:rsidR="006C6495" w:rsidRPr="008A7FDA" w:rsidRDefault="006C6495" w:rsidP="002E6D11">
            <w:pPr>
              <w:keepNext/>
              <w:suppressAutoHyphens/>
              <w:jc w:val="both"/>
              <w:rPr>
                <w:b/>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p w14:paraId="1BED90B7" w14:textId="77777777" w:rsidR="006C6495" w:rsidRPr="008A7FDA" w:rsidRDefault="006C6495" w:rsidP="002E6D11">
            <w:pPr>
              <w:keepNext/>
              <w:suppressAutoHyphens/>
              <w:jc w:val="both"/>
              <w:rPr>
                <w:color w:val="000000" w:themeColor="text1"/>
                <w:lang w:eastAsia="zh-CN"/>
              </w:rPr>
            </w:pPr>
          </w:p>
        </w:tc>
        <w:tc>
          <w:tcPr>
            <w:tcW w:w="2336" w:type="pct"/>
          </w:tcPr>
          <w:p w14:paraId="03D56D43" w14:textId="77777777" w:rsidR="006C6495" w:rsidRPr="008A7FDA" w:rsidRDefault="006C6495" w:rsidP="002E6D11">
            <w:pPr>
              <w:keepNext/>
              <w:tabs>
                <w:tab w:val="left" w:pos="4425"/>
              </w:tabs>
              <w:jc w:val="both"/>
              <w:rPr>
                <w:color w:val="000000" w:themeColor="text1"/>
              </w:rPr>
            </w:pPr>
          </w:p>
          <w:p w14:paraId="2DCD6055" w14:textId="77777777" w:rsidR="006C6495" w:rsidRPr="008A7FDA" w:rsidRDefault="006C6495" w:rsidP="002E6D11">
            <w:pPr>
              <w:keepNext/>
              <w:tabs>
                <w:tab w:val="left" w:pos="4425"/>
              </w:tabs>
              <w:jc w:val="both"/>
              <w:rPr>
                <w:color w:val="000000" w:themeColor="text1"/>
              </w:rPr>
            </w:pPr>
          </w:p>
          <w:p w14:paraId="75038C15" w14:textId="77777777" w:rsidR="006C6495" w:rsidRPr="008A7FDA" w:rsidRDefault="006C6495" w:rsidP="002E6D11">
            <w:pPr>
              <w:keepNext/>
              <w:tabs>
                <w:tab w:val="left" w:pos="4425"/>
              </w:tabs>
              <w:jc w:val="both"/>
              <w:rPr>
                <w:color w:val="000000" w:themeColor="text1"/>
              </w:rPr>
            </w:pPr>
          </w:p>
          <w:p w14:paraId="2421FF6F" w14:textId="77777777" w:rsidR="006C6495" w:rsidRPr="008A7FDA" w:rsidRDefault="006C6495" w:rsidP="002E6D11">
            <w:pPr>
              <w:keepNext/>
              <w:snapToGrid w:val="0"/>
              <w:jc w:val="both"/>
              <w:rPr>
                <w:color w:val="000000" w:themeColor="text1"/>
                <w:lang w:eastAsia="ar-SA"/>
              </w:rPr>
            </w:pPr>
            <w:r w:rsidRPr="008A7FDA">
              <w:rPr>
                <w:color w:val="000000" w:themeColor="text1"/>
              </w:rPr>
              <w:t xml:space="preserve">______________ </w:t>
            </w:r>
          </w:p>
          <w:p w14:paraId="47511E44" w14:textId="77777777" w:rsidR="006C6495" w:rsidRPr="008A7FDA" w:rsidRDefault="006C6495" w:rsidP="002E6D11">
            <w:pPr>
              <w:keepNext/>
              <w:snapToGrid w:val="0"/>
              <w:jc w:val="both"/>
              <w:rPr>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tc>
      </w:tr>
    </w:tbl>
    <w:p w14:paraId="1F91102A" w14:textId="77777777" w:rsidR="006C6495" w:rsidRPr="008A7FDA" w:rsidRDefault="006C6495" w:rsidP="006C6495">
      <w:pPr>
        <w:autoSpaceDN w:val="0"/>
        <w:ind w:firstLine="567"/>
        <w:contextualSpacing/>
        <w:jc w:val="right"/>
        <w:rPr>
          <w:color w:val="000000" w:themeColor="text1"/>
        </w:rPr>
      </w:pPr>
    </w:p>
    <w:p w14:paraId="1B25E4FD" w14:textId="77777777" w:rsidR="006C6495" w:rsidRPr="008A7FDA" w:rsidRDefault="006C6495" w:rsidP="006C6495">
      <w:pPr>
        <w:autoSpaceDN w:val="0"/>
        <w:ind w:firstLine="567"/>
        <w:contextualSpacing/>
        <w:jc w:val="right"/>
        <w:rPr>
          <w:color w:val="000000" w:themeColor="text1"/>
        </w:rPr>
      </w:pPr>
    </w:p>
    <w:p w14:paraId="17CE8D90" w14:textId="77777777" w:rsidR="006C6495" w:rsidRPr="008A7FDA" w:rsidRDefault="006C6495" w:rsidP="006C6495">
      <w:pPr>
        <w:autoSpaceDN w:val="0"/>
        <w:ind w:firstLine="567"/>
        <w:contextualSpacing/>
        <w:jc w:val="right"/>
        <w:rPr>
          <w:color w:val="000000" w:themeColor="text1"/>
        </w:rPr>
        <w:sectPr w:rsidR="006C6495" w:rsidRPr="008A7FDA" w:rsidSect="00A16B83">
          <w:pgSz w:w="16839" w:h="11907" w:orient="landscape" w:code="9"/>
          <w:pgMar w:top="851" w:right="680" w:bottom="567" w:left="851" w:header="709" w:footer="709" w:gutter="0"/>
          <w:cols w:space="708"/>
          <w:docGrid w:linePitch="360"/>
        </w:sectPr>
      </w:pPr>
    </w:p>
    <w:p w14:paraId="6AB4B311" w14:textId="5602D78B" w:rsidR="006C6495" w:rsidRDefault="006C6495" w:rsidP="008A7FDA">
      <w:pPr>
        <w:widowControl w:val="0"/>
        <w:ind w:left="10" w:right="-7" w:hanging="152"/>
        <w:contextualSpacing/>
        <w:jc w:val="right"/>
        <w:rPr>
          <w:color w:val="000000" w:themeColor="text1"/>
        </w:rPr>
      </w:pPr>
    </w:p>
    <w:p w14:paraId="172D8A5F"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Приложение № 3</w:t>
      </w:r>
    </w:p>
    <w:p w14:paraId="492212A9"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 xml:space="preserve">к контракту № ____________ </w:t>
      </w:r>
    </w:p>
    <w:p w14:paraId="3B32C76B"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от ________________</w:t>
      </w:r>
    </w:p>
    <w:p w14:paraId="26192E89" w14:textId="77777777" w:rsidR="008A7FDA" w:rsidRPr="008A7FDA" w:rsidRDefault="008A7FDA" w:rsidP="008A7FDA">
      <w:pPr>
        <w:widowControl w:val="0"/>
        <w:shd w:val="clear" w:color="auto" w:fill="FFFFFF"/>
        <w:autoSpaceDE w:val="0"/>
        <w:autoSpaceDN w:val="0"/>
        <w:ind w:firstLine="567"/>
        <w:contextualSpacing/>
        <w:rPr>
          <w:b/>
          <w:color w:val="000000" w:themeColor="text1"/>
        </w:rPr>
      </w:pPr>
    </w:p>
    <w:p w14:paraId="2F1B0F5E" w14:textId="77777777" w:rsidR="008A7FDA" w:rsidRPr="008A7FDA" w:rsidRDefault="008A7FDA" w:rsidP="008A7FDA">
      <w:pPr>
        <w:widowControl w:val="0"/>
        <w:shd w:val="clear" w:color="auto" w:fill="FFFFFF"/>
        <w:autoSpaceDE w:val="0"/>
        <w:autoSpaceDN w:val="0"/>
        <w:ind w:firstLine="567"/>
        <w:contextualSpacing/>
        <w:jc w:val="center"/>
        <w:rPr>
          <w:b/>
          <w:color w:val="000000" w:themeColor="text1"/>
        </w:rPr>
      </w:pPr>
      <w:r w:rsidRPr="008A7FDA">
        <w:rPr>
          <w:b/>
          <w:color w:val="000000" w:themeColor="text1"/>
        </w:rPr>
        <w:t>Перечень исходных данных</w:t>
      </w:r>
    </w:p>
    <w:p w14:paraId="3C295B92" w14:textId="77777777" w:rsidR="008A7FDA" w:rsidRPr="008A7FDA" w:rsidRDefault="008A7FDA" w:rsidP="008A7FDA">
      <w:pPr>
        <w:widowControl w:val="0"/>
        <w:shd w:val="clear" w:color="auto" w:fill="FFFFFF"/>
        <w:autoSpaceDE w:val="0"/>
        <w:autoSpaceDN w:val="0"/>
        <w:ind w:firstLine="567"/>
        <w:contextualSpacing/>
        <w:jc w:val="center"/>
        <w:rPr>
          <w:b/>
          <w:color w:val="000000" w:themeColor="text1"/>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8A7FDA" w:rsidRPr="008A7FDA" w14:paraId="0455CE79" w14:textId="77777777" w:rsidTr="002E6D11">
        <w:tc>
          <w:tcPr>
            <w:tcW w:w="709" w:type="dxa"/>
            <w:shd w:val="clear" w:color="auto" w:fill="auto"/>
            <w:vAlign w:val="center"/>
          </w:tcPr>
          <w:p w14:paraId="19AAC263" w14:textId="77777777" w:rsidR="008A7FDA" w:rsidRPr="008A7FDA" w:rsidRDefault="008A7FDA" w:rsidP="002E6D11">
            <w:pPr>
              <w:widowControl w:val="0"/>
              <w:autoSpaceDE w:val="0"/>
              <w:autoSpaceDN w:val="0"/>
              <w:ind w:left="34"/>
              <w:contextualSpacing/>
              <w:jc w:val="center"/>
              <w:rPr>
                <w:rFonts w:eastAsia="Calibri"/>
                <w:b/>
                <w:color w:val="000000" w:themeColor="text1"/>
              </w:rPr>
            </w:pPr>
            <w:r w:rsidRPr="008A7FDA">
              <w:rPr>
                <w:rFonts w:eastAsia="Calibri"/>
                <w:b/>
                <w:color w:val="000000" w:themeColor="text1"/>
              </w:rPr>
              <w:t>№ п/п</w:t>
            </w:r>
          </w:p>
        </w:tc>
        <w:tc>
          <w:tcPr>
            <w:tcW w:w="7938" w:type="dxa"/>
            <w:shd w:val="clear" w:color="auto" w:fill="auto"/>
            <w:vAlign w:val="center"/>
          </w:tcPr>
          <w:p w14:paraId="46F01B58" w14:textId="77777777" w:rsidR="008A7FDA" w:rsidRPr="008A7FDA" w:rsidRDefault="008A7FDA" w:rsidP="002E6D11">
            <w:pPr>
              <w:widowControl w:val="0"/>
              <w:autoSpaceDE w:val="0"/>
              <w:autoSpaceDN w:val="0"/>
              <w:ind w:firstLine="567"/>
              <w:contextualSpacing/>
              <w:jc w:val="center"/>
              <w:rPr>
                <w:rFonts w:eastAsia="Calibri"/>
                <w:b/>
                <w:color w:val="000000" w:themeColor="text1"/>
              </w:rPr>
            </w:pPr>
            <w:r w:rsidRPr="008A7FDA">
              <w:rPr>
                <w:rFonts w:eastAsia="Calibri"/>
                <w:b/>
                <w:color w:val="000000" w:themeColor="text1"/>
              </w:rPr>
              <w:t>Наименование документа</w:t>
            </w:r>
          </w:p>
        </w:tc>
      </w:tr>
      <w:tr w:rsidR="008A7FDA" w:rsidRPr="008A7FDA" w14:paraId="1CB5F3BD" w14:textId="77777777" w:rsidTr="002E6D11">
        <w:trPr>
          <w:trHeight w:val="466"/>
        </w:trPr>
        <w:tc>
          <w:tcPr>
            <w:tcW w:w="709" w:type="dxa"/>
            <w:shd w:val="clear" w:color="auto" w:fill="auto"/>
            <w:vAlign w:val="center"/>
          </w:tcPr>
          <w:p w14:paraId="6ADEA0B7" w14:textId="77777777" w:rsidR="008A7FDA" w:rsidRPr="008A7FDA" w:rsidRDefault="008A7FDA" w:rsidP="002E6D11">
            <w:pPr>
              <w:widowControl w:val="0"/>
              <w:autoSpaceDE w:val="0"/>
              <w:autoSpaceDN w:val="0"/>
              <w:ind w:left="34"/>
              <w:contextualSpacing/>
              <w:jc w:val="center"/>
              <w:rPr>
                <w:rFonts w:eastAsia="Calibri"/>
                <w:color w:val="000000" w:themeColor="text1"/>
              </w:rPr>
            </w:pPr>
            <w:r w:rsidRPr="008A7FDA">
              <w:rPr>
                <w:rFonts w:eastAsia="Calibri"/>
                <w:color w:val="000000" w:themeColor="text1"/>
              </w:rPr>
              <w:t>1</w:t>
            </w:r>
          </w:p>
        </w:tc>
        <w:tc>
          <w:tcPr>
            <w:tcW w:w="7938" w:type="dxa"/>
            <w:shd w:val="clear" w:color="auto" w:fill="auto"/>
            <w:vAlign w:val="center"/>
          </w:tcPr>
          <w:p w14:paraId="79C8857D" w14:textId="77777777" w:rsidR="008A7FDA" w:rsidRPr="008A7FDA" w:rsidRDefault="008A7FDA" w:rsidP="002E6D11">
            <w:pPr>
              <w:widowControl w:val="0"/>
              <w:autoSpaceDE w:val="0"/>
              <w:autoSpaceDN w:val="0"/>
              <w:ind w:left="34"/>
              <w:contextualSpacing/>
              <w:rPr>
                <w:rFonts w:eastAsia="Calibri"/>
                <w:color w:val="000000" w:themeColor="text1"/>
              </w:rPr>
            </w:pPr>
            <w:r w:rsidRPr="008A7FDA">
              <w:rPr>
                <w:rFonts w:eastAsia="Calibri"/>
                <w:color w:val="000000" w:themeColor="text1"/>
              </w:rPr>
              <w:t xml:space="preserve">Задание на проектирование объекта капитального строительства </w:t>
            </w:r>
          </w:p>
        </w:tc>
      </w:tr>
      <w:tr w:rsidR="008A7FDA" w:rsidRPr="008A7FDA" w14:paraId="084B893E" w14:textId="77777777" w:rsidTr="002E6D11">
        <w:trPr>
          <w:trHeight w:val="416"/>
        </w:trPr>
        <w:tc>
          <w:tcPr>
            <w:tcW w:w="709" w:type="dxa"/>
            <w:shd w:val="clear" w:color="auto" w:fill="auto"/>
            <w:vAlign w:val="center"/>
          </w:tcPr>
          <w:p w14:paraId="0B545FB9" w14:textId="77777777" w:rsidR="008A7FDA" w:rsidRPr="008A7FDA" w:rsidRDefault="008A7FDA" w:rsidP="002E6D11">
            <w:pPr>
              <w:widowControl w:val="0"/>
              <w:autoSpaceDE w:val="0"/>
              <w:autoSpaceDN w:val="0"/>
              <w:ind w:left="34"/>
              <w:contextualSpacing/>
              <w:jc w:val="center"/>
              <w:rPr>
                <w:rFonts w:eastAsia="Calibri"/>
                <w:color w:val="000000" w:themeColor="text1"/>
              </w:rPr>
            </w:pPr>
            <w:r w:rsidRPr="008A7FDA">
              <w:rPr>
                <w:rFonts w:eastAsia="Calibri"/>
                <w:color w:val="000000" w:themeColor="text1"/>
              </w:rPr>
              <w:t>2</w:t>
            </w:r>
          </w:p>
        </w:tc>
        <w:tc>
          <w:tcPr>
            <w:tcW w:w="7938" w:type="dxa"/>
            <w:shd w:val="clear" w:color="auto" w:fill="auto"/>
            <w:vAlign w:val="center"/>
          </w:tcPr>
          <w:p w14:paraId="3EE8E950" w14:textId="77777777" w:rsidR="008A7FDA" w:rsidRPr="008A7FDA" w:rsidRDefault="008A7FDA" w:rsidP="002E6D11">
            <w:pPr>
              <w:widowControl w:val="0"/>
              <w:autoSpaceDE w:val="0"/>
              <w:autoSpaceDN w:val="0"/>
              <w:ind w:left="34"/>
              <w:contextualSpacing/>
              <w:rPr>
                <w:rFonts w:eastAsia="Calibri"/>
                <w:color w:val="000000" w:themeColor="text1"/>
              </w:rPr>
            </w:pPr>
            <w:r w:rsidRPr="008A7FDA">
              <w:rPr>
                <w:rFonts w:eastAsia="Calibri"/>
                <w:color w:val="000000" w:themeColor="text1"/>
              </w:rPr>
              <w:t xml:space="preserve">ТУ на подключение  к с системе теплоснабжения объекта </w:t>
            </w:r>
            <w:r w:rsidRPr="008A7FDA">
              <w:rPr>
                <w:rFonts w:eastAsia="Calibri"/>
                <w:color w:val="000000" w:themeColor="text1"/>
                <w:u w:val="single"/>
              </w:rPr>
              <w:t xml:space="preserve">«Строительство </w:t>
            </w:r>
            <w:proofErr w:type="spellStart"/>
            <w:r w:rsidRPr="008A7FDA">
              <w:rPr>
                <w:rFonts w:eastAsia="Calibri"/>
                <w:color w:val="000000" w:themeColor="text1"/>
                <w:u w:val="single"/>
              </w:rPr>
              <w:t>блочно</w:t>
            </w:r>
            <w:proofErr w:type="spellEnd"/>
            <w:r w:rsidRPr="008A7FDA">
              <w:rPr>
                <w:rFonts w:eastAsia="Calibri"/>
                <w:color w:val="000000" w:themeColor="text1"/>
                <w:u w:val="single"/>
              </w:rPr>
              <w:t>-модульной котельной в г.Белогорск, ул.Н.Бойко,14А»</w:t>
            </w:r>
          </w:p>
        </w:tc>
      </w:tr>
    </w:tbl>
    <w:p w14:paraId="54DCC792" w14:textId="77777777" w:rsidR="008A7FDA" w:rsidRPr="008A7FDA" w:rsidRDefault="008A7FDA" w:rsidP="008A7FDA">
      <w:pPr>
        <w:widowControl w:val="0"/>
        <w:shd w:val="clear" w:color="auto" w:fill="FFFFFF"/>
        <w:tabs>
          <w:tab w:val="left" w:pos="993"/>
        </w:tabs>
        <w:autoSpaceDE w:val="0"/>
        <w:autoSpaceDN w:val="0"/>
        <w:ind w:firstLine="567"/>
        <w:contextualSpacing/>
        <w:rPr>
          <w:color w:val="000000" w:themeColor="text1"/>
        </w:rPr>
      </w:pPr>
    </w:p>
    <w:p w14:paraId="34E100C9" w14:textId="77777777" w:rsidR="008A7FDA" w:rsidRPr="008A7FDA" w:rsidRDefault="008A7FDA" w:rsidP="008A7FDA">
      <w:pPr>
        <w:widowControl w:val="0"/>
        <w:shd w:val="clear" w:color="auto" w:fill="FFFFFF"/>
        <w:tabs>
          <w:tab w:val="left" w:pos="709"/>
        </w:tabs>
        <w:autoSpaceDE w:val="0"/>
        <w:autoSpaceDN w:val="0"/>
        <w:ind w:left="709" w:right="424" w:firstLine="567"/>
        <w:contextualSpacing/>
        <w:jc w:val="both"/>
        <w:rPr>
          <w:color w:val="000000" w:themeColor="text1"/>
        </w:rPr>
      </w:pPr>
      <w:r w:rsidRPr="008A7FDA">
        <w:rPr>
          <w:color w:val="000000" w:themeColor="text1"/>
        </w:rPr>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36E7E335" w14:textId="77777777" w:rsidR="008A7FDA" w:rsidRPr="008A7FDA" w:rsidRDefault="008A7FDA" w:rsidP="008A7FDA">
      <w:pPr>
        <w:widowControl w:val="0"/>
        <w:shd w:val="clear" w:color="auto" w:fill="FFFFFF"/>
        <w:tabs>
          <w:tab w:val="left" w:pos="709"/>
        </w:tabs>
        <w:autoSpaceDE w:val="0"/>
        <w:autoSpaceDN w:val="0"/>
        <w:ind w:left="709" w:right="424" w:firstLine="567"/>
        <w:contextualSpacing/>
        <w:jc w:val="both"/>
        <w:rPr>
          <w:color w:val="000000" w:themeColor="text1"/>
        </w:rPr>
      </w:pPr>
      <w:r w:rsidRPr="008A7FDA">
        <w:rPr>
          <w:color w:val="000000" w:themeColor="text1"/>
        </w:rPr>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790426F7" w14:textId="77777777" w:rsidR="008A7FDA" w:rsidRPr="008A7FDA" w:rsidRDefault="008A7FDA" w:rsidP="008A7FDA">
      <w:pPr>
        <w:widowControl w:val="0"/>
        <w:shd w:val="clear" w:color="auto" w:fill="FFFFFF"/>
        <w:tabs>
          <w:tab w:val="left" w:pos="709"/>
        </w:tabs>
        <w:autoSpaceDE w:val="0"/>
        <w:autoSpaceDN w:val="0"/>
        <w:ind w:left="709" w:firstLine="567"/>
        <w:contextualSpacing/>
        <w:rPr>
          <w:b/>
          <w:color w:val="000000" w:themeColor="text1"/>
        </w:rPr>
      </w:pPr>
      <w:r w:rsidRPr="008A7FDA">
        <w:rPr>
          <w:color w:val="000000" w:themeColor="text1"/>
        </w:rPr>
        <w:t>Исходные данные передаются в копии.</w:t>
      </w:r>
    </w:p>
    <w:p w14:paraId="2F57D335" w14:textId="77777777" w:rsidR="008A7FDA" w:rsidRPr="008A7FDA" w:rsidRDefault="008A7FDA" w:rsidP="008A7FDA">
      <w:pPr>
        <w:autoSpaceDN w:val="0"/>
        <w:ind w:firstLine="567"/>
        <w:contextualSpacing/>
        <w:jc w:val="right"/>
        <w:rPr>
          <w:b/>
          <w:color w:val="000000" w:themeColor="text1"/>
        </w:rPr>
      </w:pPr>
    </w:p>
    <w:p w14:paraId="574E6D4C" w14:textId="77777777" w:rsidR="008A7FDA" w:rsidRPr="008A7FDA" w:rsidRDefault="008A7FDA" w:rsidP="008A7FDA">
      <w:pPr>
        <w:jc w:val="both"/>
        <w:outlineLvl w:val="0"/>
        <w:rPr>
          <w:b/>
          <w:i/>
          <w:color w:val="000000" w:themeColor="text1"/>
        </w:rPr>
      </w:pPr>
    </w:p>
    <w:tbl>
      <w:tblPr>
        <w:tblW w:w="9938" w:type="dxa"/>
        <w:jc w:val="center"/>
        <w:tblLook w:val="00A0" w:firstRow="1" w:lastRow="0" w:firstColumn="1" w:lastColumn="0" w:noHBand="0" w:noVBand="0"/>
      </w:tblPr>
      <w:tblGrid>
        <w:gridCol w:w="5827"/>
        <w:gridCol w:w="4111"/>
      </w:tblGrid>
      <w:tr w:rsidR="008A7FDA" w:rsidRPr="008A7FDA" w14:paraId="2A8C292B" w14:textId="77777777" w:rsidTr="002E6D11">
        <w:trPr>
          <w:trHeight w:val="422"/>
          <w:jc w:val="center"/>
        </w:trPr>
        <w:tc>
          <w:tcPr>
            <w:tcW w:w="5827" w:type="dxa"/>
          </w:tcPr>
          <w:p w14:paraId="76C3DCAA" w14:textId="77777777" w:rsidR="008A7FDA" w:rsidRPr="008A7FDA" w:rsidRDefault="008A7FDA" w:rsidP="002E6D11">
            <w:pPr>
              <w:keepNext/>
              <w:rPr>
                <w:color w:val="000000" w:themeColor="text1"/>
              </w:rPr>
            </w:pPr>
            <w:r w:rsidRPr="008A7FDA">
              <w:rPr>
                <w:b/>
                <w:bCs/>
                <w:color w:val="000000" w:themeColor="text1"/>
              </w:rPr>
              <w:t>ЗАКАЗЧИК:</w:t>
            </w:r>
          </w:p>
        </w:tc>
        <w:tc>
          <w:tcPr>
            <w:tcW w:w="4111" w:type="dxa"/>
          </w:tcPr>
          <w:p w14:paraId="52F560B7" w14:textId="77777777" w:rsidR="008A7FDA" w:rsidRPr="008A7FDA" w:rsidRDefault="008A7FDA" w:rsidP="002E6D11">
            <w:pPr>
              <w:keepNext/>
              <w:rPr>
                <w:b/>
                <w:color w:val="000000" w:themeColor="text1"/>
              </w:rPr>
            </w:pPr>
            <w:r w:rsidRPr="008A7FDA">
              <w:rPr>
                <w:b/>
                <w:color w:val="000000" w:themeColor="text1"/>
              </w:rPr>
              <w:t>ПОДРЯДЧИК:</w:t>
            </w:r>
          </w:p>
        </w:tc>
      </w:tr>
      <w:tr w:rsidR="008A7FDA" w:rsidRPr="008A7FDA" w14:paraId="5D65F4F5" w14:textId="77777777" w:rsidTr="002E6D11">
        <w:trPr>
          <w:jc w:val="center"/>
        </w:trPr>
        <w:tc>
          <w:tcPr>
            <w:tcW w:w="5827" w:type="dxa"/>
          </w:tcPr>
          <w:p w14:paraId="5E14248C" w14:textId="77777777" w:rsidR="008A7FDA" w:rsidRPr="008A7FDA" w:rsidRDefault="008A7FDA" w:rsidP="002E6D11">
            <w:pPr>
              <w:keepNext/>
              <w:rPr>
                <w:b/>
                <w:color w:val="000000" w:themeColor="text1"/>
              </w:rPr>
            </w:pPr>
            <w:r w:rsidRPr="008A7FDA">
              <w:rPr>
                <w:b/>
                <w:color w:val="000000" w:themeColor="text1"/>
              </w:rPr>
              <w:t xml:space="preserve">Начальник управления капитального                                            </w:t>
            </w:r>
          </w:p>
          <w:p w14:paraId="45CAE51A" w14:textId="551D838C" w:rsidR="008A7FDA" w:rsidRPr="008A7FDA" w:rsidRDefault="008A7FDA" w:rsidP="002E6D11">
            <w:pPr>
              <w:keepNext/>
              <w:rPr>
                <w:b/>
                <w:color w:val="000000" w:themeColor="text1"/>
              </w:rPr>
            </w:pPr>
            <w:r w:rsidRPr="008A7FDA">
              <w:rPr>
                <w:b/>
                <w:color w:val="000000" w:themeColor="text1"/>
              </w:rPr>
              <w:t xml:space="preserve"> строительства и имущественно-земельных отношений </w:t>
            </w:r>
            <w:r w:rsidRPr="008A7FDA">
              <w:rPr>
                <w:b/>
                <w:color w:val="000000" w:themeColor="text1"/>
              </w:rPr>
              <w:tab/>
              <w:t>ГУП РК «Крымтеплокоммунэнерго»</w:t>
            </w:r>
          </w:p>
          <w:p w14:paraId="13C3F2E9" w14:textId="77777777" w:rsidR="008A7FDA" w:rsidRPr="008A7FDA" w:rsidRDefault="008A7FDA" w:rsidP="002E6D11">
            <w:pPr>
              <w:keepNext/>
              <w:jc w:val="both"/>
              <w:rPr>
                <w:b/>
                <w:color w:val="000000" w:themeColor="text1"/>
              </w:rPr>
            </w:pPr>
          </w:p>
          <w:p w14:paraId="5F4A8DAA" w14:textId="77777777" w:rsidR="008A7FDA" w:rsidRPr="008A7FDA" w:rsidRDefault="008A7FDA" w:rsidP="002E6D11">
            <w:pPr>
              <w:keepNext/>
              <w:suppressAutoHyphens/>
              <w:jc w:val="both"/>
              <w:rPr>
                <w:b/>
                <w:color w:val="000000" w:themeColor="text1"/>
              </w:rPr>
            </w:pPr>
            <w:r w:rsidRPr="008A7FDA">
              <w:rPr>
                <w:b/>
                <w:color w:val="000000" w:themeColor="text1"/>
              </w:rPr>
              <w:t>_________________ Прилипко Д.В.</w:t>
            </w:r>
          </w:p>
          <w:p w14:paraId="4A29955D" w14:textId="77777777" w:rsidR="008A7FDA" w:rsidRPr="008A7FDA" w:rsidRDefault="008A7FDA" w:rsidP="002E6D11">
            <w:pPr>
              <w:keepNext/>
              <w:suppressAutoHyphens/>
              <w:jc w:val="both"/>
              <w:rPr>
                <w:color w:val="000000" w:themeColor="text1"/>
                <w:lang w:eastAsia="zh-CN"/>
              </w:rPr>
            </w:pPr>
            <w:proofErr w:type="spellStart"/>
            <w:r w:rsidRPr="008A7FDA">
              <w:rPr>
                <w:color w:val="000000" w:themeColor="text1"/>
                <w:lang w:eastAsia="ar-SA"/>
              </w:rPr>
              <w:t>м.п</w:t>
            </w:r>
            <w:proofErr w:type="spellEnd"/>
            <w:r w:rsidRPr="008A7FDA">
              <w:rPr>
                <w:color w:val="000000" w:themeColor="text1"/>
                <w:lang w:eastAsia="ar-SA"/>
              </w:rPr>
              <w:t>.</w:t>
            </w:r>
          </w:p>
        </w:tc>
        <w:tc>
          <w:tcPr>
            <w:tcW w:w="4111" w:type="dxa"/>
          </w:tcPr>
          <w:p w14:paraId="3853EC20" w14:textId="77777777" w:rsidR="008A7FDA" w:rsidRPr="008A7FDA" w:rsidRDefault="008A7FDA" w:rsidP="002E6D11">
            <w:pPr>
              <w:keepNext/>
              <w:tabs>
                <w:tab w:val="left" w:pos="4425"/>
              </w:tabs>
              <w:jc w:val="both"/>
              <w:rPr>
                <w:b/>
                <w:color w:val="000000" w:themeColor="text1"/>
              </w:rPr>
            </w:pPr>
          </w:p>
          <w:p w14:paraId="06964B37" w14:textId="77777777" w:rsidR="008A7FDA" w:rsidRPr="008A7FDA" w:rsidRDefault="008A7FDA" w:rsidP="002E6D11">
            <w:pPr>
              <w:keepNext/>
              <w:tabs>
                <w:tab w:val="left" w:pos="4425"/>
              </w:tabs>
              <w:jc w:val="both"/>
              <w:rPr>
                <w:b/>
                <w:color w:val="000000" w:themeColor="text1"/>
              </w:rPr>
            </w:pPr>
          </w:p>
          <w:p w14:paraId="4ED02A50" w14:textId="77777777" w:rsidR="008A7FDA" w:rsidRPr="008A7FDA" w:rsidRDefault="008A7FDA" w:rsidP="002E6D11">
            <w:pPr>
              <w:keepNext/>
              <w:tabs>
                <w:tab w:val="left" w:pos="4425"/>
              </w:tabs>
              <w:jc w:val="both"/>
              <w:rPr>
                <w:b/>
                <w:color w:val="000000" w:themeColor="text1"/>
              </w:rPr>
            </w:pPr>
          </w:p>
          <w:p w14:paraId="22F414C8" w14:textId="77777777" w:rsidR="008A7FDA" w:rsidRPr="008A7FDA" w:rsidRDefault="008A7FDA" w:rsidP="002E6D11">
            <w:pPr>
              <w:keepNext/>
              <w:snapToGrid w:val="0"/>
              <w:jc w:val="both"/>
              <w:rPr>
                <w:b/>
                <w:color w:val="000000" w:themeColor="text1"/>
              </w:rPr>
            </w:pPr>
          </w:p>
          <w:p w14:paraId="08CE0EB5" w14:textId="77777777" w:rsidR="008A7FDA" w:rsidRPr="008A7FDA" w:rsidRDefault="008A7FDA" w:rsidP="002E6D11">
            <w:pPr>
              <w:keepNext/>
              <w:snapToGrid w:val="0"/>
              <w:jc w:val="both"/>
              <w:rPr>
                <w:color w:val="000000" w:themeColor="text1"/>
                <w:lang w:eastAsia="ar-SA"/>
              </w:rPr>
            </w:pPr>
            <w:r w:rsidRPr="008A7FDA">
              <w:rPr>
                <w:b/>
                <w:color w:val="000000" w:themeColor="text1"/>
              </w:rPr>
              <w:t xml:space="preserve">______________ </w:t>
            </w:r>
          </w:p>
          <w:p w14:paraId="6416E542" w14:textId="77777777" w:rsidR="008A7FDA" w:rsidRPr="008A7FDA" w:rsidRDefault="008A7FDA" w:rsidP="002E6D11">
            <w:pPr>
              <w:keepNext/>
              <w:snapToGrid w:val="0"/>
              <w:jc w:val="both"/>
              <w:rPr>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tc>
      </w:tr>
    </w:tbl>
    <w:p w14:paraId="2B734EFF" w14:textId="77777777" w:rsidR="008A7FDA" w:rsidRPr="008A7FDA" w:rsidRDefault="008A7FDA" w:rsidP="008A7FDA">
      <w:pPr>
        <w:widowControl w:val="0"/>
        <w:ind w:left="10" w:right="-7" w:hanging="10"/>
        <w:contextualSpacing/>
        <w:jc w:val="right"/>
        <w:rPr>
          <w:color w:val="000000" w:themeColor="text1"/>
        </w:rPr>
      </w:pPr>
    </w:p>
    <w:p w14:paraId="01AA4703" w14:textId="77777777" w:rsidR="008A7FDA" w:rsidRPr="008A7FDA" w:rsidRDefault="008A7FDA" w:rsidP="008A7FDA">
      <w:pPr>
        <w:widowControl w:val="0"/>
        <w:ind w:left="10" w:right="-7" w:hanging="152"/>
        <w:contextualSpacing/>
        <w:jc w:val="right"/>
        <w:rPr>
          <w:color w:val="000000" w:themeColor="text1"/>
        </w:rPr>
      </w:pPr>
    </w:p>
    <w:p w14:paraId="7C72DE4E" w14:textId="77777777" w:rsidR="008A7FDA" w:rsidRPr="008A7FDA" w:rsidRDefault="008A7FDA" w:rsidP="008A7FDA">
      <w:pPr>
        <w:widowControl w:val="0"/>
        <w:ind w:left="10" w:right="-7" w:hanging="152"/>
        <w:contextualSpacing/>
        <w:jc w:val="right"/>
        <w:rPr>
          <w:color w:val="000000" w:themeColor="text1"/>
        </w:rPr>
      </w:pPr>
    </w:p>
    <w:p w14:paraId="5DC75A96" w14:textId="77777777" w:rsidR="008A7FDA" w:rsidRPr="008A7FDA" w:rsidRDefault="008A7FDA" w:rsidP="008A7FDA">
      <w:pPr>
        <w:widowControl w:val="0"/>
        <w:ind w:left="10" w:right="-7" w:hanging="152"/>
        <w:contextualSpacing/>
        <w:jc w:val="right"/>
        <w:rPr>
          <w:color w:val="000000" w:themeColor="text1"/>
        </w:rPr>
      </w:pPr>
    </w:p>
    <w:p w14:paraId="43EB026F" w14:textId="77777777" w:rsidR="008A7FDA" w:rsidRPr="008A7FDA" w:rsidRDefault="008A7FDA" w:rsidP="008A7FDA">
      <w:pPr>
        <w:widowControl w:val="0"/>
        <w:ind w:left="10" w:right="-7" w:hanging="152"/>
        <w:contextualSpacing/>
        <w:jc w:val="right"/>
        <w:rPr>
          <w:color w:val="000000" w:themeColor="text1"/>
        </w:rPr>
      </w:pPr>
    </w:p>
    <w:p w14:paraId="29C94347" w14:textId="77777777" w:rsidR="008A7FDA" w:rsidRPr="008A7FDA" w:rsidRDefault="008A7FDA" w:rsidP="008A7FDA">
      <w:pPr>
        <w:widowControl w:val="0"/>
        <w:ind w:left="10" w:right="-7" w:hanging="152"/>
        <w:contextualSpacing/>
        <w:jc w:val="right"/>
        <w:rPr>
          <w:color w:val="000000" w:themeColor="text1"/>
        </w:rPr>
      </w:pPr>
    </w:p>
    <w:p w14:paraId="2926C44D" w14:textId="77777777" w:rsidR="008A7FDA" w:rsidRPr="008A7FDA" w:rsidRDefault="008A7FDA" w:rsidP="008A7FDA">
      <w:pPr>
        <w:widowControl w:val="0"/>
        <w:ind w:left="10" w:right="-7" w:hanging="152"/>
        <w:contextualSpacing/>
        <w:jc w:val="right"/>
        <w:rPr>
          <w:color w:val="000000" w:themeColor="text1"/>
        </w:rPr>
      </w:pPr>
    </w:p>
    <w:p w14:paraId="4F4578B7" w14:textId="77777777" w:rsidR="008A7FDA" w:rsidRPr="008A7FDA" w:rsidRDefault="008A7FDA" w:rsidP="008A7FDA">
      <w:pPr>
        <w:widowControl w:val="0"/>
        <w:ind w:left="10" w:right="-7" w:hanging="152"/>
        <w:contextualSpacing/>
        <w:jc w:val="right"/>
        <w:rPr>
          <w:color w:val="000000" w:themeColor="text1"/>
        </w:rPr>
      </w:pPr>
    </w:p>
    <w:p w14:paraId="3734EDE8" w14:textId="77777777" w:rsidR="008A7FDA" w:rsidRPr="008A7FDA" w:rsidRDefault="008A7FDA" w:rsidP="008A7FDA">
      <w:pPr>
        <w:widowControl w:val="0"/>
        <w:ind w:left="10" w:right="-7" w:hanging="152"/>
        <w:contextualSpacing/>
        <w:jc w:val="right"/>
        <w:rPr>
          <w:color w:val="000000" w:themeColor="text1"/>
        </w:rPr>
      </w:pPr>
    </w:p>
    <w:p w14:paraId="0497A691" w14:textId="77777777" w:rsidR="008A7FDA" w:rsidRPr="008A7FDA" w:rsidRDefault="008A7FDA" w:rsidP="008A7FDA">
      <w:pPr>
        <w:widowControl w:val="0"/>
        <w:ind w:left="10" w:right="-7" w:hanging="152"/>
        <w:contextualSpacing/>
        <w:jc w:val="right"/>
        <w:rPr>
          <w:color w:val="000000" w:themeColor="text1"/>
        </w:rPr>
      </w:pPr>
    </w:p>
    <w:p w14:paraId="48DDAE84" w14:textId="77777777" w:rsidR="008A7FDA" w:rsidRPr="008A7FDA" w:rsidRDefault="008A7FDA" w:rsidP="008A7FDA">
      <w:pPr>
        <w:widowControl w:val="0"/>
        <w:ind w:left="10" w:right="-7" w:hanging="152"/>
        <w:contextualSpacing/>
        <w:jc w:val="right"/>
        <w:rPr>
          <w:color w:val="000000" w:themeColor="text1"/>
        </w:rPr>
      </w:pPr>
    </w:p>
    <w:p w14:paraId="7B7CCD60" w14:textId="77777777" w:rsidR="008A7FDA" w:rsidRPr="008A7FDA" w:rsidRDefault="008A7FDA" w:rsidP="008A7FDA">
      <w:pPr>
        <w:widowControl w:val="0"/>
        <w:ind w:left="10" w:right="-7" w:hanging="152"/>
        <w:contextualSpacing/>
        <w:jc w:val="right"/>
        <w:rPr>
          <w:color w:val="000000" w:themeColor="text1"/>
        </w:rPr>
      </w:pPr>
    </w:p>
    <w:p w14:paraId="7DDFCA64" w14:textId="77777777" w:rsidR="008A7FDA" w:rsidRPr="008A7FDA" w:rsidRDefault="008A7FDA" w:rsidP="008A7FDA">
      <w:pPr>
        <w:widowControl w:val="0"/>
        <w:ind w:left="10" w:right="-7" w:hanging="152"/>
        <w:contextualSpacing/>
        <w:jc w:val="right"/>
        <w:rPr>
          <w:color w:val="000000" w:themeColor="text1"/>
        </w:rPr>
      </w:pPr>
    </w:p>
    <w:p w14:paraId="0D645B89" w14:textId="77777777" w:rsidR="008A7FDA" w:rsidRPr="008A7FDA" w:rsidRDefault="008A7FDA" w:rsidP="008A7FDA">
      <w:pPr>
        <w:widowControl w:val="0"/>
        <w:ind w:left="10" w:right="-7" w:hanging="152"/>
        <w:contextualSpacing/>
        <w:jc w:val="right"/>
        <w:rPr>
          <w:color w:val="000000" w:themeColor="text1"/>
        </w:rPr>
      </w:pPr>
    </w:p>
    <w:p w14:paraId="5E185E53" w14:textId="77777777" w:rsidR="008A7FDA" w:rsidRPr="008A7FDA" w:rsidRDefault="008A7FDA" w:rsidP="008A7FDA">
      <w:pPr>
        <w:widowControl w:val="0"/>
        <w:ind w:left="10" w:right="-7" w:hanging="152"/>
        <w:contextualSpacing/>
        <w:jc w:val="right"/>
        <w:rPr>
          <w:color w:val="000000" w:themeColor="text1"/>
        </w:rPr>
      </w:pPr>
    </w:p>
    <w:p w14:paraId="67E781E6" w14:textId="77777777" w:rsidR="008A7FDA" w:rsidRPr="008A7FDA" w:rsidRDefault="008A7FDA" w:rsidP="008A7FDA">
      <w:pPr>
        <w:widowControl w:val="0"/>
        <w:ind w:left="10" w:right="-7" w:hanging="152"/>
        <w:contextualSpacing/>
        <w:jc w:val="right"/>
        <w:rPr>
          <w:color w:val="000000" w:themeColor="text1"/>
        </w:rPr>
      </w:pPr>
    </w:p>
    <w:p w14:paraId="376F360A" w14:textId="77777777" w:rsidR="008A7FDA" w:rsidRPr="008A7FDA" w:rsidRDefault="008A7FDA" w:rsidP="008A7FDA">
      <w:pPr>
        <w:widowControl w:val="0"/>
        <w:ind w:left="10" w:right="-7" w:hanging="152"/>
        <w:contextualSpacing/>
        <w:jc w:val="right"/>
        <w:rPr>
          <w:color w:val="000000" w:themeColor="text1"/>
        </w:rPr>
      </w:pPr>
    </w:p>
    <w:p w14:paraId="4078DD2C" w14:textId="77777777" w:rsidR="008A7FDA" w:rsidRPr="008A7FDA" w:rsidRDefault="008A7FDA" w:rsidP="008A7FDA">
      <w:pPr>
        <w:widowControl w:val="0"/>
        <w:ind w:left="10" w:right="-7" w:hanging="152"/>
        <w:contextualSpacing/>
        <w:jc w:val="right"/>
        <w:rPr>
          <w:color w:val="000000" w:themeColor="text1"/>
        </w:rPr>
      </w:pPr>
    </w:p>
    <w:p w14:paraId="77C9BC05" w14:textId="77777777" w:rsidR="008A7FDA" w:rsidRPr="008A7FDA" w:rsidRDefault="008A7FDA" w:rsidP="008A7FDA">
      <w:pPr>
        <w:widowControl w:val="0"/>
        <w:ind w:left="10" w:right="-7" w:hanging="152"/>
        <w:contextualSpacing/>
        <w:jc w:val="right"/>
        <w:rPr>
          <w:color w:val="000000" w:themeColor="text1"/>
        </w:rPr>
      </w:pPr>
    </w:p>
    <w:p w14:paraId="113F0042" w14:textId="77777777" w:rsidR="008A7FDA" w:rsidRPr="008A7FDA" w:rsidRDefault="008A7FDA" w:rsidP="008A7FDA">
      <w:pPr>
        <w:widowControl w:val="0"/>
        <w:ind w:left="10" w:right="-7" w:hanging="152"/>
        <w:contextualSpacing/>
        <w:jc w:val="center"/>
        <w:rPr>
          <w:color w:val="000000" w:themeColor="text1"/>
        </w:rPr>
      </w:pPr>
    </w:p>
    <w:p w14:paraId="38F9A1F1" w14:textId="77777777" w:rsidR="008A7FDA" w:rsidRPr="008A7FDA" w:rsidRDefault="008A7FDA" w:rsidP="008A7FDA">
      <w:pPr>
        <w:widowControl w:val="0"/>
        <w:ind w:left="10" w:right="-7" w:hanging="152"/>
        <w:contextualSpacing/>
        <w:jc w:val="right"/>
        <w:rPr>
          <w:color w:val="000000" w:themeColor="text1"/>
        </w:rPr>
        <w:sectPr w:rsidR="008A7FDA" w:rsidRPr="008A7FDA" w:rsidSect="00B97C31">
          <w:pgSz w:w="11907" w:h="16839" w:code="9"/>
          <w:pgMar w:top="680" w:right="851" w:bottom="851" w:left="851" w:header="720" w:footer="720" w:gutter="0"/>
          <w:cols w:space="720"/>
          <w:noEndnote/>
          <w:docGrid w:linePitch="299"/>
        </w:sectPr>
      </w:pPr>
    </w:p>
    <w:p w14:paraId="5BC67CB5" w14:textId="77777777" w:rsidR="008A7FDA" w:rsidRPr="008A7FDA" w:rsidRDefault="008A7FDA" w:rsidP="008A7FDA">
      <w:pPr>
        <w:widowControl w:val="0"/>
        <w:ind w:left="10" w:right="-7" w:hanging="152"/>
        <w:contextualSpacing/>
        <w:jc w:val="right"/>
        <w:rPr>
          <w:color w:val="000000" w:themeColor="text1"/>
        </w:rPr>
      </w:pPr>
      <w:r w:rsidRPr="008A7FDA">
        <w:rPr>
          <w:color w:val="000000" w:themeColor="text1"/>
        </w:rPr>
        <w:lastRenderedPageBreak/>
        <w:t xml:space="preserve">Приложение №4 </w:t>
      </w:r>
    </w:p>
    <w:p w14:paraId="68AB03A5" w14:textId="77777777" w:rsidR="008A7FDA" w:rsidRPr="008A7FDA" w:rsidRDefault="008A7FDA" w:rsidP="008A7FDA">
      <w:pPr>
        <w:widowControl w:val="0"/>
        <w:ind w:right="-7"/>
        <w:contextualSpacing/>
        <w:jc w:val="right"/>
        <w:rPr>
          <w:color w:val="000000" w:themeColor="text1"/>
        </w:rPr>
      </w:pPr>
      <w:r w:rsidRPr="008A7FDA">
        <w:rPr>
          <w:color w:val="000000" w:themeColor="text1"/>
        </w:rPr>
        <w:t xml:space="preserve">к контракту </w:t>
      </w:r>
      <w:r w:rsidRPr="008A7FDA">
        <w:rPr>
          <w:bCs/>
          <w:color w:val="000000" w:themeColor="text1"/>
        </w:rPr>
        <w:t xml:space="preserve">№ </w:t>
      </w:r>
      <w:r w:rsidRPr="008A7FDA">
        <w:rPr>
          <w:color w:val="000000" w:themeColor="text1"/>
        </w:rPr>
        <w:t>___________</w:t>
      </w:r>
    </w:p>
    <w:p w14:paraId="03B7AD42" w14:textId="77777777" w:rsidR="008A7FDA" w:rsidRPr="008A7FDA" w:rsidRDefault="008A7FDA" w:rsidP="008A7FDA">
      <w:pPr>
        <w:widowControl w:val="0"/>
        <w:ind w:left="10" w:right="36" w:hanging="10"/>
        <w:contextualSpacing/>
        <w:jc w:val="right"/>
        <w:rPr>
          <w:color w:val="000000" w:themeColor="text1"/>
        </w:rPr>
      </w:pPr>
      <w:r w:rsidRPr="008A7FDA">
        <w:rPr>
          <w:color w:val="000000" w:themeColor="text1"/>
        </w:rPr>
        <w:t>от ____________________</w:t>
      </w:r>
    </w:p>
    <w:p w14:paraId="387E6810" w14:textId="77777777" w:rsidR="008A7FDA" w:rsidRPr="008A7FDA" w:rsidRDefault="008A7FDA" w:rsidP="008A7FDA">
      <w:pPr>
        <w:widowControl w:val="0"/>
        <w:autoSpaceDE w:val="0"/>
        <w:autoSpaceDN w:val="0"/>
        <w:adjustRightInd w:val="0"/>
        <w:contextualSpacing/>
        <w:jc w:val="right"/>
        <w:rPr>
          <w:bCs/>
          <w:color w:val="000000" w:themeColor="text1"/>
        </w:rPr>
      </w:pPr>
      <w:r w:rsidRPr="008A7FDA">
        <w:rPr>
          <w:bCs/>
          <w:color w:val="000000" w:themeColor="text1"/>
        </w:rPr>
        <w:t xml:space="preserve">(ФОРМА) </w:t>
      </w:r>
    </w:p>
    <w:p w14:paraId="646AF24C" w14:textId="77777777" w:rsidR="008A7FDA" w:rsidRPr="008A7FDA" w:rsidRDefault="008A7FDA" w:rsidP="008A7FDA">
      <w:pPr>
        <w:widowControl w:val="0"/>
        <w:autoSpaceDE w:val="0"/>
        <w:autoSpaceDN w:val="0"/>
        <w:adjustRightInd w:val="0"/>
        <w:contextualSpacing/>
        <w:jc w:val="center"/>
        <w:rPr>
          <w:b/>
          <w:bCs/>
          <w:color w:val="000000" w:themeColor="text1"/>
        </w:rPr>
      </w:pPr>
      <w:r w:rsidRPr="008A7FDA">
        <w:rPr>
          <w:b/>
          <w:color w:val="000000" w:themeColor="text1"/>
        </w:rPr>
        <w:t>АКТ приемки выполненных работ</w:t>
      </w:r>
      <w:r w:rsidRPr="008A7FDA" w:rsidDel="00EA57B8">
        <w:rPr>
          <w:color w:val="000000" w:themeColor="text1"/>
        </w:rPr>
        <w:t xml:space="preserve"> </w:t>
      </w:r>
    </w:p>
    <w:p w14:paraId="75DE2832" w14:textId="77777777" w:rsidR="008A7FDA" w:rsidRPr="008A7FDA" w:rsidRDefault="008A7FDA" w:rsidP="008A7FDA">
      <w:pPr>
        <w:ind w:left="23" w:hanging="10"/>
        <w:contextualSpacing/>
        <w:jc w:val="center"/>
        <w:rPr>
          <w:b/>
          <w:color w:val="000000" w:themeColor="text1"/>
          <w:u w:val="single"/>
        </w:rPr>
      </w:pPr>
      <w:r w:rsidRPr="008A7FDA">
        <w:rPr>
          <w:b/>
          <w:color w:val="000000" w:themeColor="text1"/>
        </w:rPr>
        <w:t xml:space="preserve">по инженерным изысканиям, подготовке проектной документации и подготовке рабочей документации на объекте капитального строительства: </w:t>
      </w:r>
      <w:r w:rsidRPr="008A7FDA">
        <w:rPr>
          <w:b/>
          <w:color w:val="000000" w:themeColor="text1"/>
          <w:u w:val="single"/>
        </w:rPr>
        <w:t xml:space="preserve">«Строительство </w:t>
      </w:r>
      <w:proofErr w:type="spellStart"/>
      <w:r w:rsidRPr="008A7FDA">
        <w:rPr>
          <w:b/>
          <w:color w:val="000000" w:themeColor="text1"/>
          <w:u w:val="single"/>
        </w:rPr>
        <w:t>блочно</w:t>
      </w:r>
      <w:proofErr w:type="spellEnd"/>
      <w:r w:rsidRPr="008A7FDA">
        <w:rPr>
          <w:b/>
          <w:color w:val="000000" w:themeColor="text1"/>
          <w:u w:val="single"/>
        </w:rPr>
        <w:t>-модульной котельной в г.Белогорск, ул.Н.Бойко,14А</w:t>
      </w:r>
    </w:p>
    <w:p w14:paraId="66B8F727" w14:textId="77777777" w:rsidR="008A7FDA" w:rsidRPr="008A7FDA" w:rsidRDefault="008A7FDA" w:rsidP="008A7FDA">
      <w:pPr>
        <w:ind w:left="23" w:hanging="10"/>
        <w:contextualSpacing/>
        <w:jc w:val="center"/>
        <w:rPr>
          <w:b/>
          <w:color w:val="000000" w:themeColor="text1"/>
        </w:rPr>
      </w:pPr>
    </w:p>
    <w:p w14:paraId="60EE9012" w14:textId="77777777" w:rsidR="008A7FDA" w:rsidRPr="008A7FDA" w:rsidRDefault="008A7FDA" w:rsidP="008A7FDA">
      <w:pPr>
        <w:widowControl w:val="0"/>
        <w:tabs>
          <w:tab w:val="left" w:leader="underscore" w:pos="4824"/>
        </w:tabs>
        <w:autoSpaceDE w:val="0"/>
        <w:autoSpaceDN w:val="0"/>
        <w:adjustRightInd w:val="0"/>
        <w:contextualSpacing/>
        <w:rPr>
          <w:color w:val="000000" w:themeColor="text1"/>
        </w:rPr>
      </w:pPr>
      <w:r w:rsidRPr="008A7FDA">
        <w:rPr>
          <w:b/>
          <w:bCs/>
          <w:color w:val="000000" w:themeColor="text1"/>
          <w:spacing w:val="-2"/>
        </w:rPr>
        <w:t>ГУП РК «Крымтеплокоммунэнерго»</w:t>
      </w:r>
      <w:r w:rsidRPr="008A7FDA">
        <w:rPr>
          <w:color w:val="000000" w:themeColor="text1"/>
          <w:spacing w:val="-2"/>
        </w:rPr>
        <w:t xml:space="preserve">, именуемое в дальнейшем </w:t>
      </w:r>
      <w:r w:rsidRPr="008A7FDA">
        <w:rPr>
          <w:b/>
          <w:color w:val="000000" w:themeColor="text1"/>
          <w:spacing w:val="-2"/>
        </w:rPr>
        <w:t>«Заказчик»</w:t>
      </w:r>
      <w:r w:rsidRPr="008A7FDA">
        <w:rPr>
          <w:color w:val="000000" w:themeColor="text1"/>
          <w:spacing w:val="-2"/>
        </w:rPr>
        <w:t xml:space="preserve"> в лице _______________, действующего на основании _______________________, с одной стороны</w:t>
      </w:r>
      <w:r w:rsidRPr="008A7FDA">
        <w:rPr>
          <w:color w:val="000000" w:themeColor="text1"/>
        </w:rPr>
        <w:t xml:space="preserve">, и______________________, именуемое в дальнейшем </w:t>
      </w:r>
      <w:r w:rsidRPr="008A7FDA">
        <w:rPr>
          <w:b/>
          <w:bCs/>
          <w:color w:val="000000" w:themeColor="text1"/>
        </w:rPr>
        <w:t xml:space="preserve">«Подрядчик», </w:t>
      </w:r>
      <w:r w:rsidRPr="008A7FDA">
        <w:rPr>
          <w:color w:val="000000" w:themeColor="text1"/>
        </w:rPr>
        <w:t>в лице ___________, действующего на основании______________________, с другой стороны, составили настоящий акт о нижеследующем:</w:t>
      </w:r>
    </w:p>
    <w:p w14:paraId="3B19FAE0" w14:textId="77777777" w:rsidR="008A7FDA" w:rsidRPr="008A7FDA" w:rsidRDefault="008A7FDA" w:rsidP="008A7FDA">
      <w:pPr>
        <w:widowControl w:val="0"/>
        <w:tabs>
          <w:tab w:val="left" w:leader="underscore" w:pos="2304"/>
        </w:tabs>
        <w:autoSpaceDE w:val="0"/>
        <w:autoSpaceDN w:val="0"/>
        <w:adjustRightInd w:val="0"/>
        <w:contextualSpacing/>
        <w:rPr>
          <w:color w:val="000000" w:themeColor="text1"/>
        </w:rPr>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8A7FDA" w:rsidRPr="008A7FDA" w14:paraId="093C3D4F" w14:textId="77777777" w:rsidTr="002E6D11">
        <w:trPr>
          <w:trHeight w:val="65"/>
        </w:trPr>
        <w:tc>
          <w:tcPr>
            <w:tcW w:w="567" w:type="dxa"/>
            <w:vMerge w:val="restart"/>
            <w:tcBorders>
              <w:top w:val="single" w:sz="6" w:space="0" w:color="auto"/>
              <w:left w:val="single" w:sz="6" w:space="0" w:color="auto"/>
              <w:right w:val="single" w:sz="6" w:space="0" w:color="auto"/>
            </w:tcBorders>
          </w:tcPr>
          <w:p w14:paraId="6EBA3246" w14:textId="77777777" w:rsidR="008A7FDA" w:rsidRPr="008A7FDA" w:rsidRDefault="008A7FDA" w:rsidP="002E6D11">
            <w:pPr>
              <w:widowControl w:val="0"/>
              <w:autoSpaceDE w:val="0"/>
              <w:autoSpaceDN w:val="0"/>
              <w:adjustRightInd w:val="0"/>
              <w:contextualSpacing/>
              <w:rPr>
                <w:color w:val="000000" w:themeColor="text1"/>
              </w:rPr>
            </w:pPr>
          </w:p>
          <w:p w14:paraId="78278B88" w14:textId="77777777" w:rsidR="008A7FDA" w:rsidRPr="008A7FDA" w:rsidRDefault="008A7FDA" w:rsidP="002E6D11">
            <w:pPr>
              <w:widowControl w:val="0"/>
              <w:autoSpaceDE w:val="0"/>
              <w:autoSpaceDN w:val="0"/>
              <w:adjustRightInd w:val="0"/>
              <w:contextualSpacing/>
              <w:rPr>
                <w:color w:val="000000" w:themeColor="text1"/>
              </w:rPr>
            </w:pPr>
            <w:r w:rsidRPr="008A7FDA">
              <w:rPr>
                <w:color w:val="000000" w:themeColor="text1"/>
              </w:rPr>
              <w:t>№ п/п</w:t>
            </w:r>
          </w:p>
          <w:p w14:paraId="2020D406" w14:textId="77777777" w:rsidR="008A7FDA" w:rsidRPr="008A7FDA" w:rsidRDefault="008A7FDA" w:rsidP="002E6D11">
            <w:pPr>
              <w:widowControl w:val="0"/>
              <w:autoSpaceDE w:val="0"/>
              <w:autoSpaceDN w:val="0"/>
              <w:adjustRightInd w:val="0"/>
              <w:contextualSpacing/>
              <w:rPr>
                <w:color w:val="000000" w:themeColor="text1"/>
              </w:rPr>
            </w:pPr>
          </w:p>
          <w:p w14:paraId="2672A826" w14:textId="77777777" w:rsidR="008A7FDA" w:rsidRPr="008A7FDA" w:rsidRDefault="008A7FDA" w:rsidP="002E6D11">
            <w:pPr>
              <w:widowControl w:val="0"/>
              <w:autoSpaceDE w:val="0"/>
              <w:autoSpaceDN w:val="0"/>
              <w:adjustRightInd w:val="0"/>
              <w:contextualSpacing/>
              <w:rPr>
                <w:color w:val="000000" w:themeColor="text1"/>
              </w:rPr>
            </w:pPr>
          </w:p>
        </w:tc>
        <w:tc>
          <w:tcPr>
            <w:tcW w:w="1749" w:type="dxa"/>
            <w:vMerge w:val="restart"/>
            <w:tcBorders>
              <w:top w:val="single" w:sz="6" w:space="0" w:color="auto"/>
              <w:left w:val="single" w:sz="6" w:space="0" w:color="auto"/>
              <w:right w:val="single" w:sz="6" w:space="0" w:color="auto"/>
            </w:tcBorders>
          </w:tcPr>
          <w:p w14:paraId="17A9759A" w14:textId="77777777" w:rsidR="008A7FDA" w:rsidRPr="008A7FDA" w:rsidRDefault="008A7FDA" w:rsidP="002E6D11">
            <w:pPr>
              <w:widowControl w:val="0"/>
              <w:autoSpaceDE w:val="0"/>
              <w:autoSpaceDN w:val="0"/>
              <w:adjustRightInd w:val="0"/>
              <w:ind w:left="250"/>
              <w:contextualSpacing/>
              <w:jc w:val="center"/>
              <w:rPr>
                <w:color w:val="000000" w:themeColor="text1"/>
              </w:rPr>
            </w:pPr>
          </w:p>
          <w:p w14:paraId="5B114679"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 xml:space="preserve">Виды выполненных работ </w:t>
            </w:r>
          </w:p>
          <w:p w14:paraId="40C96C45" w14:textId="77777777" w:rsidR="008A7FDA" w:rsidRPr="008A7FDA" w:rsidRDefault="008A7FDA" w:rsidP="002E6D11">
            <w:pPr>
              <w:widowControl w:val="0"/>
              <w:autoSpaceDE w:val="0"/>
              <w:autoSpaceDN w:val="0"/>
              <w:adjustRightInd w:val="0"/>
              <w:contextualSpacing/>
              <w:jc w:val="center"/>
              <w:rPr>
                <w:color w:val="000000" w:themeColor="text1"/>
              </w:rPr>
            </w:pPr>
          </w:p>
          <w:p w14:paraId="0A4B6484" w14:textId="77777777" w:rsidR="008A7FDA" w:rsidRPr="008A7FDA" w:rsidRDefault="008A7FDA" w:rsidP="002E6D11">
            <w:pPr>
              <w:widowControl w:val="0"/>
              <w:autoSpaceDE w:val="0"/>
              <w:autoSpaceDN w:val="0"/>
              <w:adjustRightInd w:val="0"/>
              <w:contextualSpacing/>
              <w:jc w:val="center"/>
              <w:rPr>
                <w:color w:val="000000" w:themeColor="text1"/>
              </w:rPr>
            </w:pPr>
          </w:p>
        </w:tc>
        <w:tc>
          <w:tcPr>
            <w:tcW w:w="1276" w:type="dxa"/>
            <w:vMerge w:val="restart"/>
            <w:tcBorders>
              <w:top w:val="single" w:sz="6" w:space="0" w:color="auto"/>
              <w:left w:val="single" w:sz="6" w:space="0" w:color="auto"/>
              <w:right w:val="single" w:sz="6" w:space="0" w:color="auto"/>
            </w:tcBorders>
          </w:tcPr>
          <w:p w14:paraId="095BE071" w14:textId="77777777" w:rsidR="008A7FDA" w:rsidRPr="008A7FDA" w:rsidRDefault="008A7FDA" w:rsidP="002E6D11">
            <w:pPr>
              <w:widowControl w:val="0"/>
              <w:autoSpaceDE w:val="0"/>
              <w:autoSpaceDN w:val="0"/>
              <w:adjustRightInd w:val="0"/>
              <w:contextualSpacing/>
              <w:jc w:val="center"/>
              <w:rPr>
                <w:color w:val="000000" w:themeColor="text1"/>
              </w:rPr>
            </w:pPr>
          </w:p>
          <w:p w14:paraId="24BE0347"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 xml:space="preserve">Твердая цена </w:t>
            </w:r>
          </w:p>
          <w:p w14:paraId="2890856C"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Контракта</w:t>
            </w:r>
          </w:p>
          <w:p w14:paraId="4B5B56C7"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(руб.)</w:t>
            </w:r>
          </w:p>
          <w:p w14:paraId="0A1CE245" w14:textId="77777777" w:rsidR="008A7FDA" w:rsidRPr="008A7FDA" w:rsidRDefault="008A7FDA" w:rsidP="002E6D11">
            <w:pPr>
              <w:widowControl w:val="0"/>
              <w:autoSpaceDE w:val="0"/>
              <w:autoSpaceDN w:val="0"/>
              <w:adjustRightInd w:val="0"/>
              <w:contextualSpacing/>
              <w:rPr>
                <w:color w:val="000000" w:themeColor="text1"/>
              </w:rPr>
            </w:pPr>
          </w:p>
        </w:tc>
        <w:tc>
          <w:tcPr>
            <w:tcW w:w="7371" w:type="dxa"/>
            <w:gridSpan w:val="5"/>
            <w:tcBorders>
              <w:top w:val="single" w:sz="6" w:space="0" w:color="auto"/>
              <w:left w:val="single" w:sz="6" w:space="0" w:color="auto"/>
              <w:bottom w:val="single" w:sz="6" w:space="0" w:color="auto"/>
              <w:right w:val="single" w:sz="6" w:space="0" w:color="auto"/>
            </w:tcBorders>
          </w:tcPr>
          <w:p w14:paraId="1121199B" w14:textId="77777777" w:rsidR="008A7FDA" w:rsidRPr="008A7FDA" w:rsidRDefault="008A7FDA" w:rsidP="002E6D11">
            <w:pPr>
              <w:widowControl w:val="0"/>
              <w:autoSpaceDE w:val="0"/>
              <w:autoSpaceDN w:val="0"/>
              <w:adjustRightInd w:val="0"/>
              <w:ind w:left="259"/>
              <w:contextualSpacing/>
              <w:jc w:val="center"/>
              <w:rPr>
                <w:color w:val="000000" w:themeColor="text1"/>
              </w:rPr>
            </w:pPr>
            <w:r w:rsidRPr="008A7FDA">
              <w:rPr>
                <w:color w:val="000000" w:themeColor="text1"/>
              </w:rPr>
              <w:t>Стоимость выполненных работ</w:t>
            </w:r>
          </w:p>
          <w:p w14:paraId="3DE00D0D" w14:textId="77777777" w:rsidR="008A7FDA" w:rsidRPr="008A7FDA" w:rsidRDefault="008A7FDA" w:rsidP="002E6D11">
            <w:pPr>
              <w:widowControl w:val="0"/>
              <w:autoSpaceDE w:val="0"/>
              <w:autoSpaceDN w:val="0"/>
              <w:adjustRightInd w:val="0"/>
              <w:ind w:left="259"/>
              <w:contextualSpacing/>
              <w:jc w:val="center"/>
              <w:rPr>
                <w:color w:val="000000" w:themeColor="text1"/>
              </w:rPr>
            </w:pPr>
            <w:r w:rsidRPr="008A7FDA">
              <w:rPr>
                <w:color w:val="000000" w:themeColor="text1"/>
              </w:rPr>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576178F9"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516ACCB6"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Итого к оплате за отчетный период</w:t>
            </w:r>
          </w:p>
        </w:tc>
      </w:tr>
      <w:tr w:rsidR="008A7FDA" w:rsidRPr="008A7FDA" w14:paraId="0639B60F" w14:textId="77777777" w:rsidTr="002E6D11">
        <w:trPr>
          <w:trHeight w:val="65"/>
        </w:trPr>
        <w:tc>
          <w:tcPr>
            <w:tcW w:w="567" w:type="dxa"/>
            <w:vMerge/>
            <w:tcBorders>
              <w:left w:val="single" w:sz="6" w:space="0" w:color="auto"/>
              <w:bottom w:val="single" w:sz="6" w:space="0" w:color="auto"/>
              <w:right w:val="single" w:sz="6" w:space="0" w:color="auto"/>
            </w:tcBorders>
          </w:tcPr>
          <w:p w14:paraId="6708B559" w14:textId="77777777" w:rsidR="008A7FDA" w:rsidRPr="008A7FDA" w:rsidRDefault="008A7FDA" w:rsidP="002E6D11">
            <w:pPr>
              <w:widowControl w:val="0"/>
              <w:autoSpaceDE w:val="0"/>
              <w:autoSpaceDN w:val="0"/>
              <w:adjustRightInd w:val="0"/>
              <w:contextualSpacing/>
              <w:rPr>
                <w:color w:val="000000" w:themeColor="text1"/>
              </w:rPr>
            </w:pPr>
          </w:p>
        </w:tc>
        <w:tc>
          <w:tcPr>
            <w:tcW w:w="1749" w:type="dxa"/>
            <w:vMerge/>
            <w:tcBorders>
              <w:left w:val="single" w:sz="6" w:space="0" w:color="auto"/>
              <w:bottom w:val="single" w:sz="6" w:space="0" w:color="auto"/>
              <w:right w:val="single" w:sz="6" w:space="0" w:color="auto"/>
            </w:tcBorders>
          </w:tcPr>
          <w:p w14:paraId="5421F345" w14:textId="77777777" w:rsidR="008A7FDA" w:rsidRPr="008A7FDA" w:rsidRDefault="008A7FDA" w:rsidP="002E6D11">
            <w:pPr>
              <w:widowControl w:val="0"/>
              <w:autoSpaceDE w:val="0"/>
              <w:autoSpaceDN w:val="0"/>
              <w:adjustRightInd w:val="0"/>
              <w:contextualSpacing/>
              <w:jc w:val="center"/>
              <w:rPr>
                <w:color w:val="000000" w:themeColor="text1"/>
              </w:rPr>
            </w:pPr>
          </w:p>
        </w:tc>
        <w:tc>
          <w:tcPr>
            <w:tcW w:w="1276" w:type="dxa"/>
            <w:vMerge/>
            <w:tcBorders>
              <w:left w:val="single" w:sz="6" w:space="0" w:color="auto"/>
              <w:bottom w:val="single" w:sz="6" w:space="0" w:color="auto"/>
              <w:right w:val="single" w:sz="6" w:space="0" w:color="auto"/>
            </w:tcBorders>
          </w:tcPr>
          <w:p w14:paraId="357E7309" w14:textId="77777777" w:rsidR="008A7FDA" w:rsidRPr="008A7FDA" w:rsidRDefault="008A7FDA" w:rsidP="002E6D11">
            <w:pPr>
              <w:widowControl w:val="0"/>
              <w:autoSpaceDE w:val="0"/>
              <w:autoSpaceDN w:val="0"/>
              <w:adjustRightInd w:val="0"/>
              <w:contextualSpacing/>
              <w:jc w:val="center"/>
              <w:rPr>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F0FF95C"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2DE1723"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0D2A75F4"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FBDC1F" w14:textId="77777777" w:rsidR="008A7FDA" w:rsidRPr="008A7FDA" w:rsidRDefault="008A7FDA" w:rsidP="002E6D11">
            <w:pPr>
              <w:widowControl w:val="0"/>
              <w:autoSpaceDE w:val="0"/>
              <w:autoSpaceDN w:val="0"/>
              <w:adjustRightInd w:val="0"/>
              <w:ind w:left="102"/>
              <w:contextualSpacing/>
              <w:jc w:val="center"/>
              <w:rPr>
                <w:color w:val="000000" w:themeColor="text1"/>
              </w:rPr>
            </w:pPr>
            <w:r w:rsidRPr="008A7FDA">
              <w:rPr>
                <w:color w:val="000000" w:themeColor="text1"/>
              </w:rPr>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493859DE"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 xml:space="preserve">В </w:t>
            </w:r>
            <w:proofErr w:type="spellStart"/>
            <w:r w:rsidRPr="008A7FDA">
              <w:rPr>
                <w:color w:val="000000" w:themeColor="text1"/>
              </w:rPr>
              <w:t>т.ч</w:t>
            </w:r>
            <w:proofErr w:type="spellEnd"/>
            <w:r w:rsidRPr="008A7FDA">
              <w:rPr>
                <w:color w:val="000000" w:themeColor="text1"/>
              </w:rPr>
              <w:t xml:space="preserve">. НДС ___ </w:t>
            </w:r>
          </w:p>
          <w:p w14:paraId="11DC73DE" w14:textId="77777777" w:rsidR="008A7FDA" w:rsidRPr="008A7FDA" w:rsidRDefault="008A7FDA" w:rsidP="002E6D11">
            <w:pPr>
              <w:widowControl w:val="0"/>
              <w:autoSpaceDE w:val="0"/>
              <w:autoSpaceDN w:val="0"/>
              <w:adjustRightInd w:val="0"/>
              <w:contextualSpacing/>
              <w:jc w:val="center"/>
              <w:rPr>
                <w:color w:val="000000" w:themeColor="text1"/>
              </w:rPr>
            </w:pPr>
            <w:r w:rsidRPr="008A7FDA">
              <w:rPr>
                <w:color w:val="000000" w:themeColor="text1"/>
              </w:rPr>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5155B36F" w14:textId="77777777" w:rsidR="008A7FDA" w:rsidRPr="008A7FDA" w:rsidRDefault="008A7FDA" w:rsidP="002E6D11">
            <w:pPr>
              <w:widowControl w:val="0"/>
              <w:contextualSpacing/>
              <w:rPr>
                <w:color w:val="000000" w:themeColor="text1"/>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5FD19478" w14:textId="77777777" w:rsidR="008A7FDA" w:rsidRPr="008A7FDA" w:rsidRDefault="008A7FDA" w:rsidP="002E6D11">
            <w:pPr>
              <w:widowControl w:val="0"/>
              <w:contextualSpacing/>
              <w:rPr>
                <w:color w:val="000000" w:themeColor="text1"/>
              </w:rPr>
            </w:pPr>
          </w:p>
        </w:tc>
      </w:tr>
      <w:tr w:rsidR="008A7FDA" w:rsidRPr="008A7FDA" w14:paraId="71D3B74F" w14:textId="77777777" w:rsidTr="002E6D11">
        <w:tc>
          <w:tcPr>
            <w:tcW w:w="567" w:type="dxa"/>
            <w:tcBorders>
              <w:top w:val="single" w:sz="6" w:space="0" w:color="auto"/>
              <w:left w:val="single" w:sz="6" w:space="0" w:color="auto"/>
              <w:bottom w:val="single" w:sz="6" w:space="0" w:color="auto"/>
              <w:right w:val="single" w:sz="6" w:space="0" w:color="auto"/>
            </w:tcBorders>
            <w:vAlign w:val="bottom"/>
          </w:tcPr>
          <w:p w14:paraId="6F0A1797" w14:textId="77777777" w:rsidR="008A7FDA" w:rsidRPr="008A7FDA" w:rsidRDefault="008A7FDA" w:rsidP="002E6D11">
            <w:pPr>
              <w:widowControl w:val="0"/>
              <w:autoSpaceDE w:val="0"/>
              <w:autoSpaceDN w:val="0"/>
              <w:adjustRightInd w:val="0"/>
              <w:contextualSpacing/>
              <w:rPr>
                <w:color w:val="000000" w:themeColor="text1"/>
              </w:rPr>
            </w:pPr>
          </w:p>
        </w:tc>
        <w:tc>
          <w:tcPr>
            <w:tcW w:w="1749" w:type="dxa"/>
            <w:tcBorders>
              <w:top w:val="single" w:sz="6" w:space="0" w:color="auto"/>
              <w:left w:val="single" w:sz="6" w:space="0" w:color="auto"/>
              <w:bottom w:val="single" w:sz="6" w:space="0" w:color="auto"/>
              <w:right w:val="single" w:sz="6" w:space="0" w:color="auto"/>
            </w:tcBorders>
            <w:vAlign w:val="bottom"/>
          </w:tcPr>
          <w:p w14:paraId="7137FA42" w14:textId="77777777" w:rsidR="008A7FDA" w:rsidRPr="008A7FDA" w:rsidRDefault="008A7FDA" w:rsidP="002E6D11">
            <w:pPr>
              <w:widowControl w:val="0"/>
              <w:autoSpaceDE w:val="0"/>
              <w:autoSpaceDN w:val="0"/>
              <w:adjustRightInd w:val="0"/>
              <w:ind w:right="211"/>
              <w:contextualSpacing/>
              <w:rPr>
                <w:color w:val="000000" w:themeColor="text1"/>
              </w:rPr>
            </w:pPr>
          </w:p>
        </w:tc>
        <w:tc>
          <w:tcPr>
            <w:tcW w:w="1276" w:type="dxa"/>
            <w:tcBorders>
              <w:top w:val="single" w:sz="6" w:space="0" w:color="auto"/>
              <w:left w:val="single" w:sz="6" w:space="0" w:color="auto"/>
              <w:bottom w:val="single" w:sz="6" w:space="0" w:color="auto"/>
              <w:right w:val="single" w:sz="6" w:space="0" w:color="auto"/>
            </w:tcBorders>
          </w:tcPr>
          <w:p w14:paraId="0B88A04E" w14:textId="77777777" w:rsidR="008A7FDA" w:rsidRPr="008A7FDA" w:rsidRDefault="008A7FDA" w:rsidP="002E6D11">
            <w:pPr>
              <w:widowControl w:val="0"/>
              <w:autoSpaceDE w:val="0"/>
              <w:autoSpaceDN w:val="0"/>
              <w:adjustRightInd w:val="0"/>
              <w:contextualSpacing/>
              <w:rPr>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137A7A39"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5CAFA4C9"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5951A92E" w14:textId="77777777" w:rsidR="008A7FDA" w:rsidRPr="008A7FDA" w:rsidRDefault="008A7FDA" w:rsidP="002E6D11">
            <w:pPr>
              <w:widowControl w:val="0"/>
              <w:autoSpaceDE w:val="0"/>
              <w:autoSpaceDN w:val="0"/>
              <w:adjustRightInd w:val="0"/>
              <w:contextualSpacing/>
              <w:rPr>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CD434B6" w14:textId="77777777" w:rsidR="008A7FDA" w:rsidRPr="008A7FDA" w:rsidRDefault="008A7FDA" w:rsidP="002E6D11">
            <w:pPr>
              <w:widowControl w:val="0"/>
              <w:autoSpaceDE w:val="0"/>
              <w:autoSpaceDN w:val="0"/>
              <w:adjustRightInd w:val="0"/>
              <w:contextualSpacing/>
              <w:rPr>
                <w:color w:val="000000" w:themeColor="text1"/>
              </w:rPr>
            </w:pPr>
          </w:p>
        </w:tc>
        <w:tc>
          <w:tcPr>
            <w:tcW w:w="1843" w:type="dxa"/>
            <w:tcBorders>
              <w:top w:val="single" w:sz="6" w:space="0" w:color="auto"/>
              <w:left w:val="single" w:sz="6" w:space="0" w:color="auto"/>
              <w:bottom w:val="single" w:sz="6" w:space="0" w:color="auto"/>
              <w:right w:val="single" w:sz="6" w:space="0" w:color="auto"/>
            </w:tcBorders>
          </w:tcPr>
          <w:p w14:paraId="63F6EC47" w14:textId="77777777" w:rsidR="008A7FDA" w:rsidRPr="008A7FDA" w:rsidRDefault="008A7FDA" w:rsidP="002E6D11">
            <w:pPr>
              <w:widowControl w:val="0"/>
              <w:autoSpaceDE w:val="0"/>
              <w:autoSpaceDN w:val="0"/>
              <w:adjustRightInd w:val="0"/>
              <w:contextualSpacing/>
              <w:rPr>
                <w:color w:val="000000" w:themeColor="text1"/>
              </w:rPr>
            </w:pPr>
          </w:p>
        </w:tc>
        <w:tc>
          <w:tcPr>
            <w:tcW w:w="2551" w:type="dxa"/>
            <w:tcBorders>
              <w:top w:val="single" w:sz="6" w:space="0" w:color="auto"/>
              <w:left w:val="single" w:sz="6" w:space="0" w:color="auto"/>
              <w:bottom w:val="single" w:sz="6" w:space="0" w:color="auto"/>
              <w:right w:val="single" w:sz="6" w:space="0" w:color="auto"/>
            </w:tcBorders>
          </w:tcPr>
          <w:p w14:paraId="12D3488C" w14:textId="77777777" w:rsidR="008A7FDA" w:rsidRPr="008A7FDA" w:rsidRDefault="008A7FDA" w:rsidP="002E6D11">
            <w:pPr>
              <w:widowControl w:val="0"/>
              <w:autoSpaceDE w:val="0"/>
              <w:autoSpaceDN w:val="0"/>
              <w:adjustRightInd w:val="0"/>
              <w:contextualSpacing/>
              <w:rPr>
                <w:color w:val="000000" w:themeColor="text1"/>
              </w:rPr>
            </w:pPr>
          </w:p>
        </w:tc>
        <w:tc>
          <w:tcPr>
            <w:tcW w:w="1560" w:type="dxa"/>
            <w:tcBorders>
              <w:top w:val="single" w:sz="6" w:space="0" w:color="auto"/>
              <w:left w:val="single" w:sz="6" w:space="0" w:color="auto"/>
              <w:bottom w:val="single" w:sz="6" w:space="0" w:color="auto"/>
              <w:right w:val="single" w:sz="6" w:space="0" w:color="auto"/>
            </w:tcBorders>
          </w:tcPr>
          <w:p w14:paraId="4E92D3C9" w14:textId="77777777" w:rsidR="008A7FDA" w:rsidRPr="008A7FDA" w:rsidRDefault="008A7FDA" w:rsidP="002E6D11">
            <w:pPr>
              <w:widowControl w:val="0"/>
              <w:autoSpaceDE w:val="0"/>
              <w:autoSpaceDN w:val="0"/>
              <w:adjustRightInd w:val="0"/>
              <w:contextualSpacing/>
              <w:rPr>
                <w:color w:val="000000" w:themeColor="text1"/>
              </w:rPr>
            </w:pPr>
          </w:p>
        </w:tc>
      </w:tr>
      <w:tr w:rsidR="008A7FDA" w:rsidRPr="008A7FDA" w14:paraId="66BFBB15" w14:textId="77777777" w:rsidTr="002E6D11">
        <w:tc>
          <w:tcPr>
            <w:tcW w:w="567" w:type="dxa"/>
            <w:tcBorders>
              <w:top w:val="single" w:sz="6" w:space="0" w:color="auto"/>
              <w:left w:val="single" w:sz="6" w:space="0" w:color="auto"/>
              <w:bottom w:val="single" w:sz="6" w:space="0" w:color="auto"/>
              <w:right w:val="single" w:sz="6" w:space="0" w:color="auto"/>
            </w:tcBorders>
          </w:tcPr>
          <w:p w14:paraId="622C441D" w14:textId="77777777" w:rsidR="008A7FDA" w:rsidRPr="008A7FDA" w:rsidRDefault="008A7FDA" w:rsidP="002E6D11">
            <w:pPr>
              <w:widowControl w:val="0"/>
              <w:autoSpaceDE w:val="0"/>
              <w:autoSpaceDN w:val="0"/>
              <w:adjustRightInd w:val="0"/>
              <w:contextualSpacing/>
              <w:rPr>
                <w:color w:val="000000" w:themeColor="text1"/>
              </w:rPr>
            </w:pPr>
          </w:p>
        </w:tc>
        <w:tc>
          <w:tcPr>
            <w:tcW w:w="1749" w:type="dxa"/>
            <w:tcBorders>
              <w:top w:val="single" w:sz="6" w:space="0" w:color="auto"/>
              <w:left w:val="single" w:sz="6" w:space="0" w:color="auto"/>
              <w:bottom w:val="single" w:sz="6" w:space="0" w:color="auto"/>
              <w:right w:val="single" w:sz="6" w:space="0" w:color="auto"/>
            </w:tcBorders>
            <w:hideMark/>
          </w:tcPr>
          <w:p w14:paraId="573DF476" w14:textId="77777777" w:rsidR="008A7FDA" w:rsidRPr="008A7FDA" w:rsidRDefault="008A7FDA" w:rsidP="002E6D11">
            <w:pPr>
              <w:widowControl w:val="0"/>
              <w:autoSpaceDE w:val="0"/>
              <w:autoSpaceDN w:val="0"/>
              <w:adjustRightInd w:val="0"/>
              <w:ind w:left="427"/>
              <w:contextualSpacing/>
              <w:rPr>
                <w:color w:val="000000" w:themeColor="text1"/>
              </w:rPr>
            </w:pPr>
            <w:r w:rsidRPr="008A7FDA">
              <w:rPr>
                <w:color w:val="000000" w:themeColor="text1"/>
              </w:rPr>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7ED82A3B" w14:textId="77777777" w:rsidR="008A7FDA" w:rsidRPr="008A7FDA" w:rsidRDefault="008A7FDA" w:rsidP="002E6D11">
            <w:pPr>
              <w:widowControl w:val="0"/>
              <w:autoSpaceDE w:val="0"/>
              <w:autoSpaceDN w:val="0"/>
              <w:adjustRightInd w:val="0"/>
              <w:contextualSpacing/>
              <w:rPr>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45D911B2"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3388A1AC"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1BAF0C51" w14:textId="77777777" w:rsidR="008A7FDA" w:rsidRPr="008A7FDA" w:rsidRDefault="008A7FDA" w:rsidP="002E6D11">
            <w:pPr>
              <w:widowControl w:val="0"/>
              <w:autoSpaceDE w:val="0"/>
              <w:autoSpaceDN w:val="0"/>
              <w:adjustRightInd w:val="0"/>
              <w:contextualSpacing/>
              <w:rPr>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578482F" w14:textId="77777777" w:rsidR="008A7FDA" w:rsidRPr="008A7FDA" w:rsidRDefault="008A7FDA" w:rsidP="002E6D11">
            <w:pPr>
              <w:widowControl w:val="0"/>
              <w:autoSpaceDE w:val="0"/>
              <w:autoSpaceDN w:val="0"/>
              <w:adjustRightInd w:val="0"/>
              <w:contextualSpacing/>
              <w:rPr>
                <w:color w:val="000000" w:themeColor="text1"/>
              </w:rPr>
            </w:pPr>
          </w:p>
        </w:tc>
        <w:tc>
          <w:tcPr>
            <w:tcW w:w="1843" w:type="dxa"/>
            <w:tcBorders>
              <w:top w:val="single" w:sz="6" w:space="0" w:color="auto"/>
              <w:left w:val="single" w:sz="6" w:space="0" w:color="auto"/>
              <w:bottom w:val="single" w:sz="6" w:space="0" w:color="auto"/>
              <w:right w:val="single" w:sz="6" w:space="0" w:color="auto"/>
            </w:tcBorders>
          </w:tcPr>
          <w:p w14:paraId="1275F4DD" w14:textId="77777777" w:rsidR="008A7FDA" w:rsidRPr="008A7FDA" w:rsidRDefault="008A7FDA" w:rsidP="002E6D11">
            <w:pPr>
              <w:widowControl w:val="0"/>
              <w:autoSpaceDE w:val="0"/>
              <w:autoSpaceDN w:val="0"/>
              <w:adjustRightInd w:val="0"/>
              <w:contextualSpacing/>
              <w:rPr>
                <w:color w:val="000000" w:themeColor="text1"/>
              </w:rPr>
            </w:pPr>
          </w:p>
        </w:tc>
        <w:tc>
          <w:tcPr>
            <w:tcW w:w="2551" w:type="dxa"/>
            <w:tcBorders>
              <w:top w:val="single" w:sz="6" w:space="0" w:color="auto"/>
              <w:left w:val="single" w:sz="6" w:space="0" w:color="auto"/>
              <w:bottom w:val="single" w:sz="6" w:space="0" w:color="auto"/>
              <w:right w:val="single" w:sz="6" w:space="0" w:color="auto"/>
            </w:tcBorders>
          </w:tcPr>
          <w:p w14:paraId="523F8831" w14:textId="77777777" w:rsidR="008A7FDA" w:rsidRPr="008A7FDA" w:rsidRDefault="008A7FDA" w:rsidP="002E6D11">
            <w:pPr>
              <w:widowControl w:val="0"/>
              <w:autoSpaceDE w:val="0"/>
              <w:autoSpaceDN w:val="0"/>
              <w:adjustRightInd w:val="0"/>
              <w:contextualSpacing/>
              <w:rPr>
                <w:color w:val="000000" w:themeColor="text1"/>
              </w:rPr>
            </w:pPr>
          </w:p>
        </w:tc>
        <w:tc>
          <w:tcPr>
            <w:tcW w:w="1560" w:type="dxa"/>
            <w:tcBorders>
              <w:top w:val="single" w:sz="6" w:space="0" w:color="auto"/>
              <w:left w:val="single" w:sz="6" w:space="0" w:color="auto"/>
              <w:bottom w:val="single" w:sz="6" w:space="0" w:color="auto"/>
              <w:right w:val="single" w:sz="6" w:space="0" w:color="auto"/>
            </w:tcBorders>
          </w:tcPr>
          <w:p w14:paraId="6A58ABB2" w14:textId="77777777" w:rsidR="008A7FDA" w:rsidRPr="008A7FDA" w:rsidRDefault="008A7FDA" w:rsidP="002E6D11">
            <w:pPr>
              <w:widowControl w:val="0"/>
              <w:autoSpaceDE w:val="0"/>
              <w:autoSpaceDN w:val="0"/>
              <w:adjustRightInd w:val="0"/>
              <w:contextualSpacing/>
              <w:rPr>
                <w:color w:val="000000" w:themeColor="text1"/>
              </w:rPr>
            </w:pPr>
          </w:p>
        </w:tc>
      </w:tr>
      <w:tr w:rsidR="008A7FDA" w:rsidRPr="008A7FDA" w14:paraId="11B494BE" w14:textId="77777777" w:rsidTr="002E6D11">
        <w:tc>
          <w:tcPr>
            <w:tcW w:w="567" w:type="dxa"/>
            <w:tcBorders>
              <w:top w:val="single" w:sz="6" w:space="0" w:color="auto"/>
              <w:left w:val="single" w:sz="6" w:space="0" w:color="auto"/>
              <w:bottom w:val="single" w:sz="6" w:space="0" w:color="auto"/>
              <w:right w:val="single" w:sz="6" w:space="0" w:color="auto"/>
            </w:tcBorders>
          </w:tcPr>
          <w:p w14:paraId="6478F24A" w14:textId="77777777" w:rsidR="008A7FDA" w:rsidRPr="008A7FDA" w:rsidRDefault="008A7FDA" w:rsidP="002E6D11">
            <w:pPr>
              <w:widowControl w:val="0"/>
              <w:autoSpaceDE w:val="0"/>
              <w:autoSpaceDN w:val="0"/>
              <w:adjustRightInd w:val="0"/>
              <w:contextualSpacing/>
              <w:rPr>
                <w:color w:val="000000" w:themeColor="text1"/>
              </w:rPr>
            </w:pPr>
          </w:p>
        </w:tc>
        <w:tc>
          <w:tcPr>
            <w:tcW w:w="1749" w:type="dxa"/>
            <w:tcBorders>
              <w:top w:val="single" w:sz="6" w:space="0" w:color="auto"/>
              <w:left w:val="single" w:sz="6" w:space="0" w:color="auto"/>
              <w:bottom w:val="single" w:sz="6" w:space="0" w:color="auto"/>
              <w:right w:val="single" w:sz="6" w:space="0" w:color="auto"/>
            </w:tcBorders>
            <w:hideMark/>
          </w:tcPr>
          <w:p w14:paraId="0EF3DCAC" w14:textId="77777777" w:rsidR="008A7FDA" w:rsidRPr="008A7FDA" w:rsidRDefault="008A7FDA" w:rsidP="002E6D11">
            <w:pPr>
              <w:widowControl w:val="0"/>
              <w:autoSpaceDE w:val="0"/>
              <w:autoSpaceDN w:val="0"/>
              <w:adjustRightInd w:val="0"/>
              <w:ind w:left="427"/>
              <w:contextualSpacing/>
              <w:rPr>
                <w:color w:val="000000" w:themeColor="text1"/>
              </w:rPr>
            </w:pPr>
            <w:r w:rsidRPr="008A7FDA">
              <w:rPr>
                <w:color w:val="000000" w:themeColor="text1"/>
              </w:rPr>
              <w:t xml:space="preserve">В </w:t>
            </w:r>
            <w:proofErr w:type="spellStart"/>
            <w:r w:rsidRPr="008A7FDA">
              <w:rPr>
                <w:color w:val="000000" w:themeColor="text1"/>
              </w:rPr>
              <w:t>т.ч</w:t>
            </w:r>
            <w:proofErr w:type="spellEnd"/>
            <w:r w:rsidRPr="008A7FDA">
              <w:rPr>
                <w:color w:val="000000" w:themeColor="text1"/>
              </w:rPr>
              <w:t>. НДС</w:t>
            </w:r>
          </w:p>
        </w:tc>
        <w:tc>
          <w:tcPr>
            <w:tcW w:w="1276" w:type="dxa"/>
            <w:tcBorders>
              <w:top w:val="single" w:sz="6" w:space="0" w:color="auto"/>
              <w:left w:val="single" w:sz="6" w:space="0" w:color="auto"/>
              <w:bottom w:val="single" w:sz="6" w:space="0" w:color="auto"/>
              <w:right w:val="single" w:sz="6" w:space="0" w:color="auto"/>
            </w:tcBorders>
          </w:tcPr>
          <w:p w14:paraId="3C657984" w14:textId="77777777" w:rsidR="008A7FDA" w:rsidRPr="008A7FDA" w:rsidRDefault="008A7FDA" w:rsidP="002E6D11">
            <w:pPr>
              <w:widowControl w:val="0"/>
              <w:autoSpaceDE w:val="0"/>
              <w:autoSpaceDN w:val="0"/>
              <w:adjustRightInd w:val="0"/>
              <w:contextualSpacing/>
              <w:rPr>
                <w:color w:val="000000" w:themeColor="text1"/>
              </w:rPr>
            </w:pPr>
          </w:p>
        </w:tc>
        <w:tc>
          <w:tcPr>
            <w:tcW w:w="1559" w:type="dxa"/>
            <w:tcBorders>
              <w:top w:val="single" w:sz="6" w:space="0" w:color="auto"/>
              <w:left w:val="single" w:sz="6" w:space="0" w:color="auto"/>
              <w:bottom w:val="single" w:sz="6" w:space="0" w:color="auto"/>
              <w:right w:val="single" w:sz="6" w:space="0" w:color="auto"/>
            </w:tcBorders>
          </w:tcPr>
          <w:p w14:paraId="1BF39E4A"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6C0C2E7C" w14:textId="77777777" w:rsidR="008A7FDA" w:rsidRPr="008A7FDA" w:rsidRDefault="008A7FDA" w:rsidP="002E6D11">
            <w:pPr>
              <w:widowControl w:val="0"/>
              <w:autoSpaceDE w:val="0"/>
              <w:autoSpaceDN w:val="0"/>
              <w:adjustRightInd w:val="0"/>
              <w:contextualSpacing/>
              <w:rPr>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2A602E54" w14:textId="77777777" w:rsidR="008A7FDA" w:rsidRPr="008A7FDA" w:rsidRDefault="008A7FDA" w:rsidP="002E6D11">
            <w:pPr>
              <w:widowControl w:val="0"/>
              <w:autoSpaceDE w:val="0"/>
              <w:autoSpaceDN w:val="0"/>
              <w:adjustRightInd w:val="0"/>
              <w:contextualSpacing/>
              <w:rPr>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46DE19EB" w14:textId="77777777" w:rsidR="008A7FDA" w:rsidRPr="008A7FDA" w:rsidRDefault="008A7FDA" w:rsidP="002E6D11">
            <w:pPr>
              <w:widowControl w:val="0"/>
              <w:autoSpaceDE w:val="0"/>
              <w:autoSpaceDN w:val="0"/>
              <w:adjustRightInd w:val="0"/>
              <w:contextualSpacing/>
              <w:rPr>
                <w:color w:val="000000" w:themeColor="text1"/>
              </w:rPr>
            </w:pPr>
          </w:p>
        </w:tc>
        <w:tc>
          <w:tcPr>
            <w:tcW w:w="1843" w:type="dxa"/>
            <w:tcBorders>
              <w:top w:val="single" w:sz="6" w:space="0" w:color="auto"/>
              <w:left w:val="single" w:sz="6" w:space="0" w:color="auto"/>
              <w:bottom w:val="single" w:sz="6" w:space="0" w:color="auto"/>
              <w:right w:val="single" w:sz="6" w:space="0" w:color="auto"/>
            </w:tcBorders>
          </w:tcPr>
          <w:p w14:paraId="51951833" w14:textId="77777777" w:rsidR="008A7FDA" w:rsidRPr="008A7FDA" w:rsidRDefault="008A7FDA" w:rsidP="002E6D11">
            <w:pPr>
              <w:widowControl w:val="0"/>
              <w:autoSpaceDE w:val="0"/>
              <w:autoSpaceDN w:val="0"/>
              <w:adjustRightInd w:val="0"/>
              <w:contextualSpacing/>
              <w:rPr>
                <w:color w:val="000000" w:themeColor="text1"/>
              </w:rPr>
            </w:pPr>
          </w:p>
        </w:tc>
        <w:tc>
          <w:tcPr>
            <w:tcW w:w="2551" w:type="dxa"/>
            <w:tcBorders>
              <w:top w:val="single" w:sz="6" w:space="0" w:color="auto"/>
              <w:left w:val="single" w:sz="6" w:space="0" w:color="auto"/>
              <w:bottom w:val="single" w:sz="6" w:space="0" w:color="auto"/>
              <w:right w:val="single" w:sz="6" w:space="0" w:color="auto"/>
            </w:tcBorders>
          </w:tcPr>
          <w:p w14:paraId="5FCE2F79" w14:textId="77777777" w:rsidR="008A7FDA" w:rsidRPr="008A7FDA" w:rsidRDefault="008A7FDA" w:rsidP="002E6D11">
            <w:pPr>
              <w:widowControl w:val="0"/>
              <w:autoSpaceDE w:val="0"/>
              <w:autoSpaceDN w:val="0"/>
              <w:adjustRightInd w:val="0"/>
              <w:contextualSpacing/>
              <w:rPr>
                <w:color w:val="000000" w:themeColor="text1"/>
              </w:rPr>
            </w:pPr>
          </w:p>
        </w:tc>
        <w:tc>
          <w:tcPr>
            <w:tcW w:w="1560" w:type="dxa"/>
            <w:tcBorders>
              <w:top w:val="single" w:sz="6" w:space="0" w:color="auto"/>
              <w:left w:val="single" w:sz="6" w:space="0" w:color="auto"/>
              <w:bottom w:val="single" w:sz="6" w:space="0" w:color="auto"/>
              <w:right w:val="single" w:sz="6" w:space="0" w:color="auto"/>
            </w:tcBorders>
          </w:tcPr>
          <w:p w14:paraId="040011B9" w14:textId="77777777" w:rsidR="008A7FDA" w:rsidRPr="008A7FDA" w:rsidRDefault="008A7FDA" w:rsidP="002E6D11">
            <w:pPr>
              <w:widowControl w:val="0"/>
              <w:autoSpaceDE w:val="0"/>
              <w:autoSpaceDN w:val="0"/>
              <w:adjustRightInd w:val="0"/>
              <w:contextualSpacing/>
              <w:rPr>
                <w:color w:val="000000" w:themeColor="text1"/>
              </w:rPr>
            </w:pPr>
          </w:p>
        </w:tc>
      </w:tr>
    </w:tbl>
    <w:p w14:paraId="57BAE8C8" w14:textId="77777777" w:rsidR="008A7FDA" w:rsidRPr="008A7FDA" w:rsidRDefault="008A7FDA" w:rsidP="008A7FDA">
      <w:pPr>
        <w:widowControl w:val="0"/>
        <w:autoSpaceDE w:val="0"/>
        <w:autoSpaceDN w:val="0"/>
        <w:adjustRightInd w:val="0"/>
        <w:contextualSpacing/>
        <w:rPr>
          <w:color w:val="000000" w:themeColor="text1"/>
          <w:sz w:val="10"/>
          <w:szCs w:val="10"/>
        </w:rPr>
      </w:pPr>
    </w:p>
    <w:p w14:paraId="38811D7E" w14:textId="77777777" w:rsidR="008A7FDA" w:rsidRPr="008A7FDA" w:rsidRDefault="008A7FDA" w:rsidP="008A7FDA">
      <w:pPr>
        <w:widowControl w:val="0"/>
        <w:autoSpaceDE w:val="0"/>
        <w:autoSpaceDN w:val="0"/>
        <w:adjustRightInd w:val="0"/>
        <w:contextualSpacing/>
        <w:rPr>
          <w:color w:val="000000" w:themeColor="text1"/>
        </w:rPr>
      </w:pPr>
      <w:r w:rsidRPr="008A7FDA">
        <w:rPr>
          <w:color w:val="000000" w:themeColor="text1"/>
        </w:rPr>
        <w:t>Настоящим стороны подтверждают, что выполненные работы соответствуют требованиям Контракта.</w:t>
      </w:r>
    </w:p>
    <w:p w14:paraId="4C5546A3" w14:textId="77777777" w:rsidR="008A7FDA" w:rsidRPr="008A7FDA" w:rsidRDefault="008A7FDA" w:rsidP="008A7FDA">
      <w:pPr>
        <w:widowControl w:val="0"/>
        <w:autoSpaceDE w:val="0"/>
        <w:autoSpaceDN w:val="0"/>
        <w:adjustRightInd w:val="0"/>
        <w:contextualSpacing/>
        <w:rPr>
          <w:color w:val="000000" w:themeColor="text1"/>
        </w:rPr>
      </w:pPr>
      <w:r w:rsidRPr="008A7FDA">
        <w:rPr>
          <w:color w:val="000000" w:themeColor="text1"/>
        </w:rPr>
        <w:t>Настоящий акт составлен в двух экземплярах - по одному для каждой из сторон. Оба экземпляра имеют равную юридическую силу.</w:t>
      </w:r>
    </w:p>
    <w:p w14:paraId="7E83A936" w14:textId="77777777" w:rsidR="008A7FDA" w:rsidRPr="008A7FDA" w:rsidRDefault="008A7FDA" w:rsidP="008A7FDA">
      <w:pPr>
        <w:autoSpaceDN w:val="0"/>
        <w:ind w:firstLine="567"/>
        <w:contextualSpacing/>
        <w:jc w:val="right"/>
        <w:rPr>
          <w:b/>
          <w:color w:val="000000" w:themeColor="text1"/>
        </w:rPr>
      </w:pPr>
    </w:p>
    <w:p w14:paraId="1BFF8032" w14:textId="77777777" w:rsidR="008A7FDA" w:rsidRPr="008A7FDA" w:rsidRDefault="008A7FDA" w:rsidP="008A7FDA">
      <w:pPr>
        <w:jc w:val="both"/>
        <w:outlineLvl w:val="1"/>
        <w:rPr>
          <w:color w:val="000000" w:themeColor="text1"/>
        </w:rPr>
      </w:pPr>
    </w:p>
    <w:tbl>
      <w:tblPr>
        <w:tblW w:w="9938" w:type="dxa"/>
        <w:jc w:val="center"/>
        <w:tblLook w:val="00A0" w:firstRow="1" w:lastRow="0" w:firstColumn="1" w:lastColumn="0" w:noHBand="0" w:noVBand="0"/>
      </w:tblPr>
      <w:tblGrid>
        <w:gridCol w:w="5827"/>
        <w:gridCol w:w="4111"/>
      </w:tblGrid>
      <w:tr w:rsidR="008A7FDA" w:rsidRPr="008A7FDA" w14:paraId="492ED4D3" w14:textId="77777777" w:rsidTr="002E6D11">
        <w:trPr>
          <w:trHeight w:val="422"/>
          <w:jc w:val="center"/>
        </w:trPr>
        <w:tc>
          <w:tcPr>
            <w:tcW w:w="5827" w:type="dxa"/>
          </w:tcPr>
          <w:p w14:paraId="33E5B024" w14:textId="77777777" w:rsidR="008A7FDA" w:rsidRPr="008A7FDA" w:rsidRDefault="008A7FDA" w:rsidP="002E6D11">
            <w:pPr>
              <w:keepNext/>
              <w:rPr>
                <w:color w:val="000000" w:themeColor="text1"/>
              </w:rPr>
            </w:pPr>
            <w:r w:rsidRPr="008A7FDA">
              <w:rPr>
                <w:b/>
                <w:bCs/>
                <w:color w:val="000000" w:themeColor="text1"/>
              </w:rPr>
              <w:t>ЗАКАЗЧИК:</w:t>
            </w:r>
          </w:p>
        </w:tc>
        <w:tc>
          <w:tcPr>
            <w:tcW w:w="4111" w:type="dxa"/>
          </w:tcPr>
          <w:p w14:paraId="0DA334D7" w14:textId="77777777" w:rsidR="008A7FDA" w:rsidRPr="008A7FDA" w:rsidRDefault="008A7FDA" w:rsidP="002E6D11">
            <w:pPr>
              <w:keepNext/>
              <w:rPr>
                <w:b/>
                <w:color w:val="000000" w:themeColor="text1"/>
              </w:rPr>
            </w:pPr>
            <w:r w:rsidRPr="008A7FDA">
              <w:rPr>
                <w:b/>
                <w:color w:val="000000" w:themeColor="text1"/>
              </w:rPr>
              <w:t>ПОДРЯДЧИК:</w:t>
            </w:r>
          </w:p>
        </w:tc>
      </w:tr>
      <w:tr w:rsidR="008A7FDA" w:rsidRPr="008A7FDA" w14:paraId="4B7B11C8" w14:textId="77777777" w:rsidTr="002E6D11">
        <w:trPr>
          <w:jc w:val="center"/>
        </w:trPr>
        <w:tc>
          <w:tcPr>
            <w:tcW w:w="5827" w:type="dxa"/>
          </w:tcPr>
          <w:p w14:paraId="24A78FC0" w14:textId="77777777" w:rsidR="008A7FDA" w:rsidRPr="008A7FDA" w:rsidRDefault="008A7FDA" w:rsidP="002E6D11">
            <w:pPr>
              <w:keepNext/>
              <w:rPr>
                <w:b/>
                <w:color w:val="000000" w:themeColor="text1"/>
              </w:rPr>
            </w:pPr>
            <w:r w:rsidRPr="008A7FDA">
              <w:rPr>
                <w:b/>
                <w:color w:val="000000" w:themeColor="text1"/>
              </w:rPr>
              <w:t xml:space="preserve">Начальник управления капитального                                            </w:t>
            </w:r>
          </w:p>
          <w:p w14:paraId="4B427E35" w14:textId="77777777" w:rsidR="008A7FDA" w:rsidRPr="008A7FDA" w:rsidRDefault="008A7FDA" w:rsidP="002E6D11">
            <w:pPr>
              <w:keepNext/>
              <w:rPr>
                <w:b/>
                <w:color w:val="000000" w:themeColor="text1"/>
              </w:rPr>
            </w:pPr>
            <w:r w:rsidRPr="008A7FDA">
              <w:rPr>
                <w:b/>
                <w:color w:val="000000" w:themeColor="text1"/>
              </w:rPr>
              <w:t xml:space="preserve"> строительства и имущественно-</w:t>
            </w:r>
            <w:proofErr w:type="gramStart"/>
            <w:r w:rsidRPr="008A7FDA">
              <w:rPr>
                <w:b/>
                <w:color w:val="000000" w:themeColor="text1"/>
              </w:rPr>
              <w:t>земельных  отношений</w:t>
            </w:r>
            <w:proofErr w:type="gramEnd"/>
            <w:r w:rsidRPr="008A7FDA">
              <w:rPr>
                <w:b/>
                <w:color w:val="000000" w:themeColor="text1"/>
              </w:rPr>
              <w:t xml:space="preserve"> </w:t>
            </w:r>
            <w:r w:rsidRPr="008A7FDA">
              <w:rPr>
                <w:b/>
                <w:color w:val="000000" w:themeColor="text1"/>
              </w:rPr>
              <w:tab/>
              <w:t>ГУП РК «Крымтеплокоммунэнерго»</w:t>
            </w:r>
          </w:p>
          <w:p w14:paraId="50F09FB4" w14:textId="77777777" w:rsidR="008A7FDA" w:rsidRPr="008A7FDA" w:rsidRDefault="008A7FDA" w:rsidP="002E6D11">
            <w:pPr>
              <w:keepNext/>
              <w:suppressAutoHyphens/>
              <w:jc w:val="both"/>
              <w:rPr>
                <w:b/>
                <w:color w:val="000000" w:themeColor="text1"/>
              </w:rPr>
            </w:pPr>
            <w:r w:rsidRPr="008A7FDA">
              <w:rPr>
                <w:b/>
                <w:color w:val="000000" w:themeColor="text1"/>
              </w:rPr>
              <w:t>_________________ Прилипко Д.В.</w:t>
            </w:r>
          </w:p>
          <w:p w14:paraId="3A2B9E2C" w14:textId="77777777" w:rsidR="008A7FDA" w:rsidRPr="008A7FDA" w:rsidRDefault="008A7FDA" w:rsidP="002E6D11">
            <w:pPr>
              <w:keepNext/>
              <w:suppressAutoHyphens/>
              <w:jc w:val="both"/>
              <w:rPr>
                <w:color w:val="000000" w:themeColor="text1"/>
                <w:lang w:eastAsia="zh-CN"/>
              </w:rPr>
            </w:pPr>
            <w:proofErr w:type="spellStart"/>
            <w:r w:rsidRPr="008A7FDA">
              <w:rPr>
                <w:color w:val="000000" w:themeColor="text1"/>
                <w:lang w:eastAsia="ar-SA"/>
              </w:rPr>
              <w:t>м.п</w:t>
            </w:r>
            <w:proofErr w:type="spellEnd"/>
            <w:r w:rsidRPr="008A7FDA">
              <w:rPr>
                <w:color w:val="000000" w:themeColor="text1"/>
                <w:lang w:eastAsia="ar-SA"/>
              </w:rPr>
              <w:t>.</w:t>
            </w:r>
          </w:p>
        </w:tc>
        <w:tc>
          <w:tcPr>
            <w:tcW w:w="4111" w:type="dxa"/>
          </w:tcPr>
          <w:p w14:paraId="365FD966" w14:textId="77777777" w:rsidR="008A7FDA" w:rsidRPr="008A7FDA" w:rsidRDefault="008A7FDA" w:rsidP="002E6D11">
            <w:pPr>
              <w:keepNext/>
              <w:tabs>
                <w:tab w:val="left" w:pos="4425"/>
              </w:tabs>
              <w:jc w:val="both"/>
              <w:rPr>
                <w:b/>
                <w:color w:val="000000" w:themeColor="text1"/>
              </w:rPr>
            </w:pPr>
          </w:p>
          <w:p w14:paraId="1623E89C" w14:textId="77777777" w:rsidR="008A7FDA" w:rsidRPr="008A7FDA" w:rsidRDefault="008A7FDA" w:rsidP="002E6D11">
            <w:pPr>
              <w:keepNext/>
              <w:tabs>
                <w:tab w:val="left" w:pos="4425"/>
              </w:tabs>
              <w:jc w:val="both"/>
              <w:rPr>
                <w:b/>
                <w:color w:val="000000" w:themeColor="text1"/>
              </w:rPr>
            </w:pPr>
          </w:p>
          <w:p w14:paraId="7A9F783E" w14:textId="77777777" w:rsidR="008A7FDA" w:rsidRPr="008A7FDA" w:rsidRDefault="008A7FDA" w:rsidP="002E6D11">
            <w:pPr>
              <w:keepNext/>
              <w:snapToGrid w:val="0"/>
              <w:jc w:val="both"/>
              <w:rPr>
                <w:color w:val="000000" w:themeColor="text1"/>
                <w:lang w:eastAsia="ar-SA"/>
              </w:rPr>
            </w:pPr>
            <w:r w:rsidRPr="008A7FDA">
              <w:rPr>
                <w:b/>
                <w:color w:val="000000" w:themeColor="text1"/>
              </w:rPr>
              <w:t xml:space="preserve">______________ </w:t>
            </w:r>
          </w:p>
          <w:p w14:paraId="52D4DEFA" w14:textId="77777777" w:rsidR="008A7FDA" w:rsidRPr="008A7FDA" w:rsidRDefault="008A7FDA" w:rsidP="002E6D11">
            <w:pPr>
              <w:keepNext/>
              <w:snapToGrid w:val="0"/>
              <w:jc w:val="both"/>
              <w:rPr>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tc>
      </w:tr>
    </w:tbl>
    <w:p w14:paraId="4B661440" w14:textId="77777777" w:rsidR="008A7FDA" w:rsidRPr="008A7FDA" w:rsidRDefault="008A7FDA" w:rsidP="008A7FDA">
      <w:pPr>
        <w:autoSpaceDN w:val="0"/>
        <w:ind w:firstLine="567"/>
        <w:contextualSpacing/>
        <w:jc w:val="right"/>
        <w:rPr>
          <w:b/>
          <w:color w:val="000000" w:themeColor="text1"/>
        </w:rPr>
        <w:sectPr w:rsidR="008A7FDA" w:rsidRPr="008A7FDA" w:rsidSect="00C038A5">
          <w:pgSz w:w="16839" w:h="11907" w:orient="landscape" w:code="9"/>
          <w:pgMar w:top="851" w:right="680" w:bottom="567" w:left="851" w:header="720" w:footer="720" w:gutter="0"/>
          <w:cols w:space="720"/>
          <w:noEndnote/>
          <w:docGrid w:linePitch="299"/>
        </w:sectPr>
      </w:pPr>
    </w:p>
    <w:p w14:paraId="2623B8FD" w14:textId="77777777" w:rsidR="008A7FDA" w:rsidRPr="008A7FDA" w:rsidRDefault="008A7FDA" w:rsidP="008A7FDA">
      <w:pPr>
        <w:widowControl w:val="0"/>
        <w:contextualSpacing/>
        <w:jc w:val="right"/>
        <w:rPr>
          <w:color w:val="000000" w:themeColor="text1"/>
        </w:rPr>
      </w:pPr>
      <w:r w:rsidRPr="008A7FDA">
        <w:rPr>
          <w:color w:val="000000" w:themeColor="text1"/>
        </w:rPr>
        <w:lastRenderedPageBreak/>
        <w:t>Приложение № 5</w:t>
      </w:r>
    </w:p>
    <w:p w14:paraId="437C7E4D" w14:textId="77777777" w:rsidR="008A7FDA" w:rsidRPr="008A7FDA" w:rsidRDefault="008A7FDA" w:rsidP="008A7FDA">
      <w:pPr>
        <w:widowControl w:val="0"/>
        <w:contextualSpacing/>
        <w:jc w:val="right"/>
        <w:rPr>
          <w:color w:val="000000" w:themeColor="text1"/>
        </w:rPr>
      </w:pPr>
      <w:r w:rsidRPr="008A7FDA">
        <w:rPr>
          <w:color w:val="000000" w:themeColor="text1"/>
        </w:rPr>
        <w:t xml:space="preserve">к контракту </w:t>
      </w:r>
      <w:r w:rsidRPr="008A7FDA">
        <w:rPr>
          <w:bCs/>
          <w:color w:val="000000" w:themeColor="text1"/>
        </w:rPr>
        <w:t xml:space="preserve">№ </w:t>
      </w:r>
      <w:r w:rsidRPr="008A7FDA">
        <w:rPr>
          <w:color w:val="000000" w:themeColor="text1"/>
        </w:rPr>
        <w:t>_____________</w:t>
      </w:r>
    </w:p>
    <w:p w14:paraId="1A063940" w14:textId="77777777" w:rsidR="008A7FDA" w:rsidRPr="008A7FDA" w:rsidRDefault="008A7FDA" w:rsidP="008A7FDA">
      <w:pPr>
        <w:widowControl w:val="0"/>
        <w:contextualSpacing/>
        <w:jc w:val="right"/>
        <w:rPr>
          <w:color w:val="000000" w:themeColor="text1"/>
        </w:rPr>
      </w:pPr>
      <w:r w:rsidRPr="008A7FDA">
        <w:rPr>
          <w:color w:val="000000" w:themeColor="text1"/>
        </w:rPr>
        <w:t xml:space="preserve"> от _________________</w:t>
      </w:r>
    </w:p>
    <w:p w14:paraId="7BCF0797" w14:textId="77777777" w:rsidR="008A7FDA" w:rsidRPr="008A7FDA" w:rsidRDefault="008A7FDA" w:rsidP="008A7FDA">
      <w:pPr>
        <w:widowControl w:val="0"/>
        <w:ind w:left="23" w:hanging="10"/>
        <w:contextualSpacing/>
        <w:jc w:val="center"/>
        <w:rPr>
          <w:b/>
          <w:bCs/>
          <w:color w:val="000000" w:themeColor="text1"/>
        </w:rPr>
      </w:pPr>
    </w:p>
    <w:p w14:paraId="506326AA" w14:textId="77777777" w:rsidR="008A7FDA" w:rsidRPr="008A7FDA" w:rsidRDefault="008A7FDA" w:rsidP="008A7FDA">
      <w:pPr>
        <w:widowControl w:val="0"/>
        <w:ind w:left="23" w:hanging="10"/>
        <w:contextualSpacing/>
        <w:jc w:val="center"/>
        <w:rPr>
          <w:b/>
          <w:bCs/>
          <w:color w:val="000000" w:themeColor="text1"/>
        </w:rPr>
      </w:pPr>
      <w:r w:rsidRPr="008A7FDA">
        <w:rPr>
          <w:b/>
          <w:bCs/>
          <w:color w:val="000000" w:themeColor="text1"/>
        </w:rPr>
        <w:t xml:space="preserve">Календарный план выполнения </w:t>
      </w:r>
    </w:p>
    <w:p w14:paraId="06CF1683" w14:textId="77777777" w:rsidR="008A7FDA" w:rsidRPr="008A7FDA" w:rsidRDefault="008A7FDA" w:rsidP="008A7FDA">
      <w:pPr>
        <w:widowControl w:val="0"/>
        <w:rPr>
          <w:b/>
          <w:color w:val="000000" w:themeColor="text1"/>
          <w:u w:val="single"/>
        </w:rPr>
      </w:pPr>
      <w:r w:rsidRPr="008A7FDA">
        <w:rPr>
          <w:b/>
          <w:color w:val="000000" w:themeColor="text1"/>
        </w:rPr>
        <w:t xml:space="preserve">проектно-изыскательских и строительно-монтажных работ на объекте капитального строительства: </w:t>
      </w:r>
      <w:r w:rsidRPr="008A7FDA">
        <w:rPr>
          <w:b/>
          <w:color w:val="000000" w:themeColor="text1"/>
          <w:u w:val="single"/>
        </w:rPr>
        <w:t xml:space="preserve">«Строительство </w:t>
      </w:r>
      <w:proofErr w:type="spellStart"/>
      <w:r w:rsidRPr="008A7FDA">
        <w:rPr>
          <w:b/>
          <w:color w:val="000000" w:themeColor="text1"/>
          <w:u w:val="single"/>
        </w:rPr>
        <w:t>блочно</w:t>
      </w:r>
      <w:proofErr w:type="spellEnd"/>
      <w:r w:rsidRPr="008A7FDA">
        <w:rPr>
          <w:b/>
          <w:color w:val="000000" w:themeColor="text1"/>
          <w:u w:val="single"/>
        </w:rPr>
        <w:t>-модульной котельной в г.Белогорск, ул.Н.Бойко,14А»</w:t>
      </w:r>
    </w:p>
    <w:p w14:paraId="519F4F65" w14:textId="77777777" w:rsidR="008A7FDA" w:rsidRPr="008A7FDA" w:rsidRDefault="008A7FDA" w:rsidP="008A7FDA">
      <w:pPr>
        <w:widowControl w:val="0"/>
        <w:rPr>
          <w:b/>
          <w:color w:val="000000" w:themeColor="text1"/>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19"/>
        <w:gridCol w:w="4688"/>
        <w:gridCol w:w="2152"/>
        <w:gridCol w:w="2720"/>
      </w:tblGrid>
      <w:tr w:rsidR="008A7FDA" w:rsidRPr="008A7FDA" w14:paraId="3CBC2D56" w14:textId="77777777" w:rsidTr="006C6495">
        <w:tc>
          <w:tcPr>
            <w:tcW w:w="438" w:type="pct"/>
            <w:shd w:val="clear" w:color="auto" w:fill="FFFFFF"/>
            <w:vAlign w:val="center"/>
          </w:tcPr>
          <w:p w14:paraId="67B5AB2F" w14:textId="77777777" w:rsidR="008A7FDA" w:rsidRPr="008A7FDA" w:rsidRDefault="008A7FDA" w:rsidP="002E6D11">
            <w:pPr>
              <w:jc w:val="center"/>
              <w:rPr>
                <w:b/>
                <w:color w:val="000000" w:themeColor="text1"/>
              </w:rPr>
            </w:pPr>
            <w:r w:rsidRPr="008A7FDA">
              <w:rPr>
                <w:b/>
                <w:color w:val="000000" w:themeColor="text1"/>
              </w:rPr>
              <w:t>№</w:t>
            </w:r>
          </w:p>
        </w:tc>
        <w:tc>
          <w:tcPr>
            <w:tcW w:w="2237" w:type="pct"/>
            <w:shd w:val="clear" w:color="auto" w:fill="FFFFFF"/>
            <w:vAlign w:val="center"/>
          </w:tcPr>
          <w:p w14:paraId="3F750D94" w14:textId="77777777" w:rsidR="008A7FDA" w:rsidRPr="008A7FDA" w:rsidRDefault="008A7FDA" w:rsidP="002E6D11">
            <w:pPr>
              <w:jc w:val="center"/>
              <w:rPr>
                <w:b/>
                <w:color w:val="000000" w:themeColor="text1"/>
              </w:rPr>
            </w:pPr>
            <w:r w:rsidRPr="008A7FDA">
              <w:rPr>
                <w:b/>
                <w:color w:val="000000" w:themeColor="text1"/>
              </w:rPr>
              <w:t>Наименование выполняемых видов работ</w:t>
            </w:r>
          </w:p>
        </w:tc>
        <w:tc>
          <w:tcPr>
            <w:tcW w:w="1027" w:type="pct"/>
            <w:shd w:val="clear" w:color="auto" w:fill="FFFFFF"/>
            <w:vAlign w:val="center"/>
          </w:tcPr>
          <w:p w14:paraId="0896C900" w14:textId="77777777" w:rsidR="008A7FDA" w:rsidRPr="008A7FDA" w:rsidRDefault="008A7FDA" w:rsidP="002E6D11">
            <w:pPr>
              <w:jc w:val="center"/>
              <w:rPr>
                <w:b/>
                <w:color w:val="000000" w:themeColor="text1"/>
              </w:rPr>
            </w:pPr>
            <w:r w:rsidRPr="008A7FDA">
              <w:rPr>
                <w:b/>
                <w:color w:val="000000" w:themeColor="text1"/>
              </w:rPr>
              <w:t>Дата начала выполнения отдельных видов и/или этапов работ</w:t>
            </w:r>
          </w:p>
        </w:tc>
        <w:tc>
          <w:tcPr>
            <w:tcW w:w="1298" w:type="pct"/>
            <w:shd w:val="clear" w:color="auto" w:fill="FFFFFF"/>
            <w:vAlign w:val="center"/>
          </w:tcPr>
          <w:p w14:paraId="1BA9BD80" w14:textId="77777777" w:rsidR="008A7FDA" w:rsidRPr="008A7FDA" w:rsidRDefault="008A7FDA" w:rsidP="002E6D11">
            <w:pPr>
              <w:jc w:val="center"/>
              <w:rPr>
                <w:b/>
                <w:color w:val="000000" w:themeColor="text1"/>
              </w:rPr>
            </w:pPr>
            <w:r w:rsidRPr="008A7FDA">
              <w:rPr>
                <w:b/>
                <w:color w:val="000000" w:themeColor="text1"/>
              </w:rPr>
              <w:t xml:space="preserve">Срок </w:t>
            </w:r>
          </w:p>
          <w:p w14:paraId="59D78953" w14:textId="77777777" w:rsidR="008A7FDA" w:rsidRPr="008A7FDA" w:rsidRDefault="008A7FDA" w:rsidP="002E6D11">
            <w:pPr>
              <w:jc w:val="center"/>
              <w:rPr>
                <w:b/>
                <w:color w:val="000000" w:themeColor="text1"/>
              </w:rPr>
            </w:pPr>
            <w:r w:rsidRPr="008A7FDA">
              <w:rPr>
                <w:b/>
                <w:color w:val="000000" w:themeColor="text1"/>
              </w:rPr>
              <w:t>выполнения работ</w:t>
            </w:r>
          </w:p>
        </w:tc>
      </w:tr>
      <w:tr w:rsidR="008A7FDA" w:rsidRPr="008A7FDA" w14:paraId="6AE71734" w14:textId="77777777" w:rsidTr="006C6495">
        <w:trPr>
          <w:trHeight w:val="959"/>
        </w:trPr>
        <w:tc>
          <w:tcPr>
            <w:tcW w:w="438" w:type="pct"/>
            <w:shd w:val="clear" w:color="auto" w:fill="FFFFFF"/>
            <w:vAlign w:val="center"/>
          </w:tcPr>
          <w:p w14:paraId="1A242392" w14:textId="77777777" w:rsidR="008A7FDA" w:rsidRPr="008A7FDA" w:rsidRDefault="008A7FDA" w:rsidP="002E6D11">
            <w:pPr>
              <w:jc w:val="center"/>
              <w:rPr>
                <w:color w:val="000000" w:themeColor="text1"/>
              </w:rPr>
            </w:pPr>
            <w:r w:rsidRPr="008A7FDA">
              <w:rPr>
                <w:color w:val="000000" w:themeColor="text1"/>
              </w:rPr>
              <w:t>1</w:t>
            </w:r>
          </w:p>
        </w:tc>
        <w:tc>
          <w:tcPr>
            <w:tcW w:w="2237" w:type="pct"/>
            <w:shd w:val="clear" w:color="auto" w:fill="FFFFFF"/>
            <w:vAlign w:val="center"/>
          </w:tcPr>
          <w:p w14:paraId="77755E05" w14:textId="77777777" w:rsidR="008A7FDA" w:rsidRPr="008A7FDA" w:rsidRDefault="008A7FDA" w:rsidP="002E6D11">
            <w:pPr>
              <w:ind w:left="9" w:right="107"/>
              <w:jc w:val="center"/>
              <w:rPr>
                <w:color w:val="000000" w:themeColor="text1"/>
              </w:rPr>
            </w:pPr>
            <w:r w:rsidRPr="008A7FDA">
              <w:rPr>
                <w:color w:val="000000" w:themeColor="text1"/>
              </w:rPr>
              <w:t xml:space="preserve">Выполнение инженерных изысканий, передача документации для согласования Заказчику </w:t>
            </w:r>
          </w:p>
        </w:tc>
        <w:tc>
          <w:tcPr>
            <w:tcW w:w="1027" w:type="pct"/>
            <w:shd w:val="clear" w:color="auto" w:fill="FFFFFF"/>
            <w:vAlign w:val="center"/>
          </w:tcPr>
          <w:p w14:paraId="6CA4D8AE" w14:textId="77777777" w:rsidR="008A7FDA" w:rsidRPr="008A7FDA" w:rsidRDefault="008A7FDA" w:rsidP="002E6D11">
            <w:pPr>
              <w:jc w:val="center"/>
              <w:rPr>
                <w:color w:val="000000" w:themeColor="text1"/>
              </w:rPr>
            </w:pPr>
          </w:p>
        </w:tc>
        <w:tc>
          <w:tcPr>
            <w:tcW w:w="1298" w:type="pct"/>
            <w:shd w:val="clear" w:color="auto" w:fill="FFFFFF"/>
            <w:vAlign w:val="center"/>
          </w:tcPr>
          <w:p w14:paraId="0B197696" w14:textId="77777777" w:rsidR="008A7FDA" w:rsidRPr="008A7FDA" w:rsidRDefault="008A7FDA" w:rsidP="002E6D11">
            <w:pPr>
              <w:ind w:left="19"/>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08875D91" w14:textId="77777777" w:rsidTr="006C6495">
        <w:trPr>
          <w:trHeight w:val="354"/>
        </w:trPr>
        <w:tc>
          <w:tcPr>
            <w:tcW w:w="438" w:type="pct"/>
            <w:shd w:val="clear" w:color="auto" w:fill="FFFFFF"/>
            <w:vAlign w:val="center"/>
          </w:tcPr>
          <w:p w14:paraId="3E72275E" w14:textId="77777777" w:rsidR="008A7FDA" w:rsidRPr="008A7FDA" w:rsidRDefault="008A7FDA" w:rsidP="002E6D11">
            <w:pPr>
              <w:jc w:val="center"/>
              <w:rPr>
                <w:color w:val="000000" w:themeColor="text1"/>
              </w:rPr>
            </w:pPr>
            <w:r w:rsidRPr="008A7FDA">
              <w:rPr>
                <w:color w:val="000000" w:themeColor="text1"/>
              </w:rPr>
              <w:t>1.1*</w:t>
            </w:r>
          </w:p>
        </w:tc>
        <w:tc>
          <w:tcPr>
            <w:tcW w:w="2237" w:type="pct"/>
            <w:shd w:val="clear" w:color="auto" w:fill="FFFFFF"/>
            <w:vAlign w:val="center"/>
          </w:tcPr>
          <w:p w14:paraId="3C5D1631" w14:textId="77777777" w:rsidR="008A7FDA" w:rsidRPr="008A7FDA" w:rsidRDefault="008A7FDA" w:rsidP="002E6D11">
            <w:pPr>
              <w:ind w:left="9" w:right="107"/>
              <w:jc w:val="center"/>
              <w:rPr>
                <w:color w:val="000000" w:themeColor="text1"/>
              </w:rPr>
            </w:pPr>
            <w:r w:rsidRPr="008A7FDA">
              <w:rPr>
                <w:color w:val="000000" w:themeColor="text1"/>
              </w:rPr>
              <w:t>Инженерно-геодезические изыскания</w:t>
            </w:r>
          </w:p>
        </w:tc>
        <w:tc>
          <w:tcPr>
            <w:tcW w:w="1027" w:type="pct"/>
            <w:shd w:val="clear" w:color="auto" w:fill="FFFFFF"/>
            <w:vAlign w:val="center"/>
          </w:tcPr>
          <w:p w14:paraId="5A2935DC" w14:textId="77777777" w:rsidR="008A7FDA" w:rsidRPr="008A7FDA" w:rsidRDefault="008A7FDA" w:rsidP="002E6D11">
            <w:pPr>
              <w:jc w:val="center"/>
              <w:rPr>
                <w:color w:val="000000" w:themeColor="text1"/>
              </w:rPr>
            </w:pPr>
          </w:p>
        </w:tc>
        <w:tc>
          <w:tcPr>
            <w:tcW w:w="1298" w:type="pct"/>
            <w:shd w:val="clear" w:color="auto" w:fill="FFFFFF"/>
          </w:tcPr>
          <w:p w14:paraId="7A040D83" w14:textId="77777777" w:rsidR="008A7FDA" w:rsidRPr="008A7FDA" w:rsidRDefault="008A7FDA" w:rsidP="002E6D11">
            <w:pPr>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6119C27A" w14:textId="77777777" w:rsidTr="006C6495">
        <w:trPr>
          <w:trHeight w:val="719"/>
        </w:trPr>
        <w:tc>
          <w:tcPr>
            <w:tcW w:w="438" w:type="pct"/>
            <w:shd w:val="clear" w:color="auto" w:fill="FFFFFF"/>
            <w:vAlign w:val="center"/>
          </w:tcPr>
          <w:p w14:paraId="4C1D4AA2" w14:textId="77777777" w:rsidR="008A7FDA" w:rsidRPr="008A7FDA" w:rsidRDefault="008A7FDA" w:rsidP="002E6D11">
            <w:pPr>
              <w:jc w:val="center"/>
              <w:rPr>
                <w:color w:val="000000" w:themeColor="text1"/>
              </w:rPr>
            </w:pPr>
            <w:r w:rsidRPr="008A7FDA">
              <w:rPr>
                <w:color w:val="000000" w:themeColor="text1"/>
              </w:rPr>
              <w:t>1.2.</w:t>
            </w:r>
          </w:p>
        </w:tc>
        <w:tc>
          <w:tcPr>
            <w:tcW w:w="2237" w:type="pct"/>
            <w:shd w:val="clear" w:color="auto" w:fill="FFFFFF"/>
            <w:vAlign w:val="center"/>
          </w:tcPr>
          <w:p w14:paraId="1AC50338" w14:textId="77777777" w:rsidR="008A7FDA" w:rsidRPr="008A7FDA" w:rsidRDefault="008A7FDA" w:rsidP="002E6D11">
            <w:pPr>
              <w:ind w:left="9" w:right="107"/>
              <w:jc w:val="center"/>
              <w:rPr>
                <w:color w:val="000000" w:themeColor="text1"/>
              </w:rPr>
            </w:pPr>
            <w:r w:rsidRPr="008A7FDA">
              <w:rPr>
                <w:color w:val="000000" w:themeColor="text1"/>
              </w:rPr>
              <w:t>Инженерно-геологические изыскания</w:t>
            </w:r>
          </w:p>
        </w:tc>
        <w:tc>
          <w:tcPr>
            <w:tcW w:w="1027" w:type="pct"/>
            <w:shd w:val="clear" w:color="auto" w:fill="FFFFFF"/>
            <w:vAlign w:val="center"/>
          </w:tcPr>
          <w:p w14:paraId="13193112" w14:textId="77777777" w:rsidR="008A7FDA" w:rsidRPr="008A7FDA" w:rsidRDefault="008A7FDA" w:rsidP="002E6D11">
            <w:pPr>
              <w:jc w:val="center"/>
              <w:rPr>
                <w:color w:val="000000" w:themeColor="text1"/>
              </w:rPr>
            </w:pPr>
          </w:p>
        </w:tc>
        <w:tc>
          <w:tcPr>
            <w:tcW w:w="1298" w:type="pct"/>
            <w:shd w:val="clear" w:color="auto" w:fill="FFFFFF"/>
          </w:tcPr>
          <w:p w14:paraId="487C3C15" w14:textId="77777777" w:rsidR="008A7FDA" w:rsidRPr="008A7FDA" w:rsidRDefault="008A7FDA" w:rsidP="002E6D11">
            <w:pPr>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074A1654" w14:textId="77777777" w:rsidTr="006C6495">
        <w:trPr>
          <w:trHeight w:val="719"/>
        </w:trPr>
        <w:tc>
          <w:tcPr>
            <w:tcW w:w="438" w:type="pct"/>
            <w:shd w:val="clear" w:color="auto" w:fill="FFFFFF"/>
            <w:vAlign w:val="center"/>
          </w:tcPr>
          <w:p w14:paraId="34469BC9" w14:textId="77777777" w:rsidR="008A7FDA" w:rsidRPr="008A7FDA" w:rsidRDefault="008A7FDA" w:rsidP="002E6D11">
            <w:pPr>
              <w:jc w:val="center"/>
              <w:rPr>
                <w:color w:val="000000" w:themeColor="text1"/>
              </w:rPr>
            </w:pPr>
            <w:r w:rsidRPr="008A7FDA">
              <w:rPr>
                <w:color w:val="000000" w:themeColor="text1"/>
              </w:rPr>
              <w:t>1.3.</w:t>
            </w:r>
          </w:p>
        </w:tc>
        <w:tc>
          <w:tcPr>
            <w:tcW w:w="2237" w:type="pct"/>
            <w:shd w:val="clear" w:color="auto" w:fill="FFFFFF"/>
            <w:vAlign w:val="center"/>
          </w:tcPr>
          <w:p w14:paraId="13D34337" w14:textId="77777777" w:rsidR="008A7FDA" w:rsidRPr="008A7FDA" w:rsidRDefault="008A7FDA" w:rsidP="002E6D11">
            <w:pPr>
              <w:ind w:left="9" w:right="107"/>
              <w:jc w:val="center"/>
              <w:rPr>
                <w:color w:val="000000" w:themeColor="text1"/>
              </w:rPr>
            </w:pPr>
            <w:r w:rsidRPr="008A7FDA">
              <w:rPr>
                <w:color w:val="000000" w:themeColor="text1"/>
              </w:rPr>
              <w:t>Инженерно-гидрометеорологические изыскания</w:t>
            </w:r>
          </w:p>
        </w:tc>
        <w:tc>
          <w:tcPr>
            <w:tcW w:w="1027" w:type="pct"/>
            <w:shd w:val="clear" w:color="auto" w:fill="FFFFFF"/>
            <w:vAlign w:val="center"/>
          </w:tcPr>
          <w:p w14:paraId="2AC65C9D" w14:textId="77777777" w:rsidR="008A7FDA" w:rsidRPr="008A7FDA" w:rsidRDefault="008A7FDA" w:rsidP="002E6D11">
            <w:pPr>
              <w:jc w:val="center"/>
              <w:rPr>
                <w:color w:val="000000" w:themeColor="text1"/>
              </w:rPr>
            </w:pPr>
          </w:p>
        </w:tc>
        <w:tc>
          <w:tcPr>
            <w:tcW w:w="1298" w:type="pct"/>
            <w:shd w:val="clear" w:color="auto" w:fill="FFFFFF"/>
          </w:tcPr>
          <w:p w14:paraId="16DBBF64" w14:textId="77777777" w:rsidR="008A7FDA" w:rsidRPr="008A7FDA" w:rsidRDefault="008A7FDA" w:rsidP="002E6D11">
            <w:pPr>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6388EE51" w14:textId="77777777" w:rsidTr="006C6495">
        <w:trPr>
          <w:trHeight w:val="719"/>
        </w:trPr>
        <w:tc>
          <w:tcPr>
            <w:tcW w:w="438" w:type="pct"/>
            <w:shd w:val="clear" w:color="auto" w:fill="FFFFFF"/>
            <w:vAlign w:val="center"/>
          </w:tcPr>
          <w:p w14:paraId="4047546E" w14:textId="77777777" w:rsidR="008A7FDA" w:rsidRPr="008A7FDA" w:rsidRDefault="008A7FDA" w:rsidP="002E6D11">
            <w:pPr>
              <w:jc w:val="center"/>
              <w:rPr>
                <w:color w:val="000000" w:themeColor="text1"/>
              </w:rPr>
            </w:pPr>
            <w:r w:rsidRPr="008A7FDA">
              <w:rPr>
                <w:color w:val="000000" w:themeColor="text1"/>
              </w:rPr>
              <w:t>1.4.</w:t>
            </w:r>
          </w:p>
        </w:tc>
        <w:tc>
          <w:tcPr>
            <w:tcW w:w="2237" w:type="pct"/>
            <w:shd w:val="clear" w:color="auto" w:fill="FFFFFF"/>
            <w:vAlign w:val="center"/>
          </w:tcPr>
          <w:p w14:paraId="0B7ED77B" w14:textId="77777777" w:rsidR="008A7FDA" w:rsidRPr="008A7FDA" w:rsidRDefault="008A7FDA" w:rsidP="002E6D11">
            <w:pPr>
              <w:ind w:left="9" w:right="107"/>
              <w:jc w:val="center"/>
              <w:rPr>
                <w:color w:val="000000" w:themeColor="text1"/>
              </w:rPr>
            </w:pPr>
            <w:r w:rsidRPr="008A7FDA">
              <w:rPr>
                <w:color w:val="000000" w:themeColor="text1"/>
              </w:rPr>
              <w:t>Инженерно-экологические изыскания</w:t>
            </w:r>
          </w:p>
        </w:tc>
        <w:tc>
          <w:tcPr>
            <w:tcW w:w="1027" w:type="pct"/>
            <w:shd w:val="clear" w:color="auto" w:fill="FFFFFF"/>
            <w:vAlign w:val="center"/>
          </w:tcPr>
          <w:p w14:paraId="1C1D4328" w14:textId="77777777" w:rsidR="008A7FDA" w:rsidRPr="008A7FDA" w:rsidRDefault="008A7FDA" w:rsidP="002E6D11">
            <w:pPr>
              <w:jc w:val="center"/>
              <w:rPr>
                <w:color w:val="000000" w:themeColor="text1"/>
              </w:rPr>
            </w:pPr>
          </w:p>
        </w:tc>
        <w:tc>
          <w:tcPr>
            <w:tcW w:w="1298" w:type="pct"/>
            <w:shd w:val="clear" w:color="auto" w:fill="FFFFFF"/>
          </w:tcPr>
          <w:p w14:paraId="29A61539" w14:textId="77777777" w:rsidR="008A7FDA" w:rsidRPr="008A7FDA" w:rsidRDefault="008A7FDA" w:rsidP="002E6D11">
            <w:pPr>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48A1A26F" w14:textId="77777777" w:rsidTr="006C6495">
        <w:trPr>
          <w:trHeight w:val="719"/>
        </w:trPr>
        <w:tc>
          <w:tcPr>
            <w:tcW w:w="438" w:type="pct"/>
            <w:shd w:val="clear" w:color="auto" w:fill="FFFFFF"/>
            <w:vAlign w:val="center"/>
          </w:tcPr>
          <w:p w14:paraId="172B85A0" w14:textId="77777777" w:rsidR="008A7FDA" w:rsidRPr="008A7FDA" w:rsidRDefault="008A7FDA" w:rsidP="002E6D11">
            <w:pPr>
              <w:jc w:val="center"/>
              <w:rPr>
                <w:color w:val="000000" w:themeColor="text1"/>
              </w:rPr>
            </w:pPr>
            <w:r w:rsidRPr="008A7FDA">
              <w:rPr>
                <w:color w:val="000000" w:themeColor="text1"/>
              </w:rPr>
              <w:t>1.5.</w:t>
            </w:r>
          </w:p>
        </w:tc>
        <w:tc>
          <w:tcPr>
            <w:tcW w:w="2237" w:type="pct"/>
            <w:shd w:val="clear" w:color="auto" w:fill="FFFFFF"/>
            <w:vAlign w:val="center"/>
          </w:tcPr>
          <w:p w14:paraId="7BB209B0" w14:textId="77777777" w:rsidR="008A7FDA" w:rsidRPr="008A7FDA" w:rsidRDefault="008A7FDA" w:rsidP="002E6D11">
            <w:pPr>
              <w:ind w:left="9" w:right="107"/>
              <w:jc w:val="center"/>
              <w:rPr>
                <w:color w:val="000000" w:themeColor="text1"/>
              </w:rPr>
            </w:pPr>
            <w:r w:rsidRPr="008A7FDA">
              <w:rPr>
                <w:color w:val="000000" w:themeColor="text1"/>
              </w:rPr>
              <w:t>Инженерно-геофизические исследования</w:t>
            </w:r>
          </w:p>
        </w:tc>
        <w:tc>
          <w:tcPr>
            <w:tcW w:w="1027" w:type="pct"/>
            <w:shd w:val="clear" w:color="auto" w:fill="FFFFFF"/>
            <w:vAlign w:val="center"/>
          </w:tcPr>
          <w:p w14:paraId="782A9879" w14:textId="77777777" w:rsidR="008A7FDA" w:rsidRPr="008A7FDA" w:rsidRDefault="008A7FDA" w:rsidP="002E6D11">
            <w:pPr>
              <w:jc w:val="center"/>
              <w:rPr>
                <w:color w:val="000000" w:themeColor="text1"/>
              </w:rPr>
            </w:pPr>
          </w:p>
        </w:tc>
        <w:tc>
          <w:tcPr>
            <w:tcW w:w="1298" w:type="pct"/>
            <w:shd w:val="clear" w:color="auto" w:fill="FFFFFF"/>
          </w:tcPr>
          <w:p w14:paraId="15285DC2" w14:textId="77777777" w:rsidR="008A7FDA" w:rsidRPr="008A7FDA" w:rsidRDefault="008A7FDA" w:rsidP="002E6D11">
            <w:pPr>
              <w:jc w:val="center"/>
              <w:rPr>
                <w:color w:val="000000" w:themeColor="text1"/>
              </w:rPr>
            </w:pPr>
            <w:r w:rsidRPr="008A7FDA">
              <w:rPr>
                <w:color w:val="000000" w:themeColor="text1"/>
              </w:rPr>
              <w:t>в течение 40 календарных дней с момента заключения Контракта</w:t>
            </w:r>
          </w:p>
        </w:tc>
      </w:tr>
      <w:tr w:rsidR="008A7FDA" w:rsidRPr="008A7FDA" w14:paraId="53E2DA76" w14:textId="77777777" w:rsidTr="006C6495">
        <w:tc>
          <w:tcPr>
            <w:tcW w:w="438" w:type="pct"/>
            <w:shd w:val="clear" w:color="auto" w:fill="FFFFFF"/>
            <w:vAlign w:val="center"/>
          </w:tcPr>
          <w:p w14:paraId="7BE156AF" w14:textId="77777777" w:rsidR="008A7FDA" w:rsidRPr="008A7FDA" w:rsidRDefault="008A7FDA" w:rsidP="002E6D11">
            <w:pPr>
              <w:jc w:val="center"/>
              <w:rPr>
                <w:color w:val="000000" w:themeColor="text1"/>
              </w:rPr>
            </w:pPr>
            <w:r w:rsidRPr="008A7FDA">
              <w:rPr>
                <w:color w:val="000000" w:themeColor="text1"/>
              </w:rPr>
              <w:t>2</w:t>
            </w:r>
          </w:p>
        </w:tc>
        <w:tc>
          <w:tcPr>
            <w:tcW w:w="2237" w:type="pct"/>
            <w:shd w:val="clear" w:color="auto" w:fill="FFFFFF"/>
            <w:vAlign w:val="center"/>
          </w:tcPr>
          <w:p w14:paraId="0EC77A07" w14:textId="77777777" w:rsidR="008A7FDA" w:rsidRPr="008A7FDA" w:rsidRDefault="008A7FDA" w:rsidP="002E6D11">
            <w:pPr>
              <w:ind w:left="9" w:right="107"/>
              <w:jc w:val="center"/>
              <w:rPr>
                <w:color w:val="000000" w:themeColor="text1"/>
              </w:rPr>
            </w:pPr>
            <w:r w:rsidRPr="008A7FDA">
              <w:rPr>
                <w:color w:val="000000" w:themeColor="text1"/>
              </w:rPr>
              <w:t>Разработка проектной документации, передача документации для согласования Заказчику</w:t>
            </w:r>
          </w:p>
        </w:tc>
        <w:tc>
          <w:tcPr>
            <w:tcW w:w="1027" w:type="pct"/>
            <w:shd w:val="clear" w:color="auto" w:fill="FFFFFF"/>
            <w:vAlign w:val="center"/>
          </w:tcPr>
          <w:p w14:paraId="15A11B2A" w14:textId="77777777" w:rsidR="008A7FDA" w:rsidRPr="008A7FDA" w:rsidRDefault="008A7FDA" w:rsidP="002E6D11">
            <w:pPr>
              <w:jc w:val="center"/>
              <w:rPr>
                <w:color w:val="000000" w:themeColor="text1"/>
              </w:rPr>
            </w:pPr>
          </w:p>
        </w:tc>
        <w:tc>
          <w:tcPr>
            <w:tcW w:w="1298" w:type="pct"/>
            <w:shd w:val="clear" w:color="auto" w:fill="FFFFFF"/>
            <w:vAlign w:val="center"/>
          </w:tcPr>
          <w:p w14:paraId="609BCBB5" w14:textId="77777777" w:rsidR="008A7FDA" w:rsidRPr="008A7FDA" w:rsidRDefault="008A7FDA" w:rsidP="002E6D11">
            <w:pPr>
              <w:ind w:left="19"/>
              <w:jc w:val="center"/>
              <w:rPr>
                <w:color w:val="000000" w:themeColor="text1"/>
              </w:rPr>
            </w:pPr>
            <w:r w:rsidRPr="008A7FDA">
              <w:rPr>
                <w:color w:val="000000" w:themeColor="text1"/>
              </w:rPr>
              <w:t>в течение 120 календарных дней с момента заключения Контракта</w:t>
            </w:r>
          </w:p>
        </w:tc>
      </w:tr>
      <w:tr w:rsidR="008A7FDA" w:rsidRPr="008A7FDA" w14:paraId="69AE9B6F" w14:textId="77777777" w:rsidTr="006C6495">
        <w:trPr>
          <w:trHeight w:val="258"/>
        </w:trPr>
        <w:tc>
          <w:tcPr>
            <w:tcW w:w="438" w:type="pct"/>
            <w:shd w:val="clear" w:color="auto" w:fill="FFFFFF"/>
            <w:vAlign w:val="center"/>
          </w:tcPr>
          <w:p w14:paraId="40E3B670" w14:textId="77777777" w:rsidR="008A7FDA" w:rsidRPr="008A7FDA" w:rsidRDefault="008A7FDA" w:rsidP="002E6D11">
            <w:pPr>
              <w:jc w:val="center"/>
              <w:rPr>
                <w:color w:val="000000" w:themeColor="text1"/>
              </w:rPr>
            </w:pPr>
            <w:r w:rsidRPr="008A7FDA">
              <w:rPr>
                <w:color w:val="000000" w:themeColor="text1"/>
              </w:rPr>
              <w:t>3</w:t>
            </w:r>
          </w:p>
        </w:tc>
        <w:tc>
          <w:tcPr>
            <w:tcW w:w="2237" w:type="pct"/>
            <w:shd w:val="clear" w:color="auto" w:fill="FFFFFF"/>
            <w:vAlign w:val="center"/>
          </w:tcPr>
          <w:p w14:paraId="7ADAAACB" w14:textId="77777777" w:rsidR="008A7FDA" w:rsidRPr="008A7FDA" w:rsidRDefault="008A7FDA" w:rsidP="002E6D11">
            <w:pPr>
              <w:ind w:left="9" w:right="107"/>
              <w:jc w:val="center"/>
              <w:rPr>
                <w:color w:val="000000" w:themeColor="text1"/>
              </w:rPr>
            </w:pPr>
            <w:r w:rsidRPr="008A7FDA">
              <w:rPr>
                <w:color w:val="000000" w:themeColor="text1"/>
              </w:rPr>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1027" w:type="pct"/>
            <w:shd w:val="clear" w:color="auto" w:fill="FFFFFF"/>
            <w:vAlign w:val="center"/>
          </w:tcPr>
          <w:p w14:paraId="31D73238" w14:textId="77777777" w:rsidR="008A7FDA" w:rsidRPr="008A7FDA" w:rsidRDefault="008A7FDA" w:rsidP="002E6D11">
            <w:pPr>
              <w:jc w:val="center"/>
              <w:rPr>
                <w:color w:val="000000" w:themeColor="text1"/>
              </w:rPr>
            </w:pPr>
          </w:p>
        </w:tc>
        <w:tc>
          <w:tcPr>
            <w:tcW w:w="1298" w:type="pct"/>
            <w:shd w:val="clear" w:color="auto" w:fill="FFFFFF"/>
            <w:vAlign w:val="center"/>
          </w:tcPr>
          <w:p w14:paraId="27AE6D94" w14:textId="77777777" w:rsidR="008A7FDA" w:rsidRPr="008A7FDA" w:rsidRDefault="008A7FDA" w:rsidP="002E6D11">
            <w:pPr>
              <w:jc w:val="center"/>
              <w:rPr>
                <w:color w:val="000000" w:themeColor="text1"/>
              </w:rPr>
            </w:pPr>
            <w:r w:rsidRPr="008A7FDA">
              <w:rPr>
                <w:color w:val="000000" w:themeColor="text1"/>
              </w:rPr>
              <w:t>в течение 180 календарных дней с момента заключения Контракта</w:t>
            </w:r>
          </w:p>
        </w:tc>
      </w:tr>
      <w:tr w:rsidR="008A7FDA" w:rsidRPr="008A7FDA" w14:paraId="284DDCBA" w14:textId="77777777" w:rsidTr="006C6495">
        <w:tc>
          <w:tcPr>
            <w:tcW w:w="438" w:type="pct"/>
            <w:shd w:val="clear" w:color="auto" w:fill="FFFFFF"/>
            <w:vAlign w:val="center"/>
          </w:tcPr>
          <w:p w14:paraId="6A8DD4E7" w14:textId="77777777" w:rsidR="008A7FDA" w:rsidRPr="008A7FDA" w:rsidRDefault="008A7FDA" w:rsidP="002E6D11">
            <w:pPr>
              <w:jc w:val="center"/>
              <w:rPr>
                <w:color w:val="000000" w:themeColor="text1"/>
              </w:rPr>
            </w:pPr>
            <w:r w:rsidRPr="008A7FDA">
              <w:rPr>
                <w:color w:val="000000" w:themeColor="text1"/>
              </w:rPr>
              <w:t>5</w:t>
            </w:r>
          </w:p>
        </w:tc>
        <w:tc>
          <w:tcPr>
            <w:tcW w:w="2237" w:type="pct"/>
            <w:shd w:val="clear" w:color="auto" w:fill="FFFFFF"/>
            <w:vAlign w:val="center"/>
          </w:tcPr>
          <w:p w14:paraId="5E2D8B1E" w14:textId="77777777" w:rsidR="008A7FDA" w:rsidRPr="008A7FDA" w:rsidRDefault="008A7FDA" w:rsidP="002E6D11">
            <w:pPr>
              <w:ind w:left="9" w:right="107"/>
              <w:jc w:val="center"/>
              <w:rPr>
                <w:color w:val="000000" w:themeColor="text1"/>
              </w:rPr>
            </w:pPr>
            <w:r w:rsidRPr="008A7FDA">
              <w:rPr>
                <w:color w:val="000000" w:themeColor="text1"/>
              </w:rPr>
              <w:t>Разработка рабочей документации, сдача выполненных работ Заказчику в количестве экземпляров согласно заданию на проектирование</w:t>
            </w:r>
          </w:p>
        </w:tc>
        <w:tc>
          <w:tcPr>
            <w:tcW w:w="1027" w:type="pct"/>
            <w:shd w:val="clear" w:color="auto" w:fill="FFFFFF"/>
            <w:vAlign w:val="center"/>
          </w:tcPr>
          <w:p w14:paraId="143ED8A4" w14:textId="77777777" w:rsidR="008A7FDA" w:rsidRPr="008A7FDA" w:rsidRDefault="008A7FDA" w:rsidP="002E6D11">
            <w:pPr>
              <w:jc w:val="center"/>
              <w:rPr>
                <w:color w:val="000000" w:themeColor="text1"/>
              </w:rPr>
            </w:pPr>
          </w:p>
        </w:tc>
        <w:tc>
          <w:tcPr>
            <w:tcW w:w="1298" w:type="pct"/>
            <w:shd w:val="clear" w:color="auto" w:fill="FFFFFF"/>
            <w:vAlign w:val="center"/>
          </w:tcPr>
          <w:p w14:paraId="4A09BDC8" w14:textId="77777777" w:rsidR="008A7FDA" w:rsidRPr="008A7FDA" w:rsidRDefault="008A7FDA" w:rsidP="002E6D11">
            <w:pPr>
              <w:jc w:val="center"/>
              <w:rPr>
                <w:color w:val="000000" w:themeColor="text1"/>
              </w:rPr>
            </w:pPr>
            <w:r w:rsidRPr="008A7FDA">
              <w:rPr>
                <w:color w:val="000000" w:themeColor="text1"/>
              </w:rPr>
              <w:t>в течение 200</w:t>
            </w:r>
          </w:p>
          <w:p w14:paraId="72C26FF4" w14:textId="77777777" w:rsidR="008A7FDA" w:rsidRPr="008A7FDA" w:rsidRDefault="008A7FDA" w:rsidP="002E6D11">
            <w:pPr>
              <w:jc w:val="center"/>
              <w:rPr>
                <w:color w:val="000000" w:themeColor="text1"/>
              </w:rPr>
            </w:pPr>
            <w:r w:rsidRPr="008A7FDA">
              <w:rPr>
                <w:color w:val="000000" w:themeColor="text1"/>
              </w:rPr>
              <w:t>календарных дней с момента заключения Контракта</w:t>
            </w:r>
          </w:p>
        </w:tc>
      </w:tr>
    </w:tbl>
    <w:p w14:paraId="4E19936D" w14:textId="77777777" w:rsidR="008A7FDA" w:rsidRPr="008A7FDA" w:rsidRDefault="008A7FDA" w:rsidP="008A7FDA">
      <w:pPr>
        <w:contextualSpacing/>
        <w:jc w:val="center"/>
        <w:rPr>
          <w:b/>
          <w:bCs/>
          <w:color w:val="000000" w:themeColor="text1"/>
        </w:rPr>
      </w:pPr>
      <w:r w:rsidRPr="008A7FDA">
        <w:rPr>
          <w:b/>
          <w:bCs/>
          <w:color w:val="000000" w:themeColor="text1"/>
        </w:rPr>
        <w:lastRenderedPageBreak/>
        <w:t>График выполнения строительно-монтажных работ</w:t>
      </w:r>
      <w:r w:rsidRPr="008A7FDA">
        <w:rPr>
          <w:rStyle w:val="af7"/>
          <w:b/>
          <w:bCs/>
          <w:color w:val="000000" w:themeColor="text1"/>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8A7FDA" w:rsidRPr="008A7FDA" w14:paraId="371279AB" w14:textId="77777777" w:rsidTr="002E6D11">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6399DDB" w14:textId="77777777" w:rsidR="008A7FDA" w:rsidRPr="008A7FDA" w:rsidRDefault="008A7FDA" w:rsidP="002E6D11">
            <w:pPr>
              <w:contextualSpacing/>
              <w:jc w:val="center"/>
              <w:rPr>
                <w:b/>
                <w:bCs/>
                <w:color w:val="000000" w:themeColor="text1"/>
              </w:rPr>
            </w:pPr>
            <w:r w:rsidRPr="008A7FDA">
              <w:rPr>
                <w:b/>
                <w:bCs/>
                <w:color w:val="000000" w:themeColor="text1"/>
              </w:rPr>
              <w:t xml:space="preserve">№ </w:t>
            </w:r>
            <w:proofErr w:type="spellStart"/>
            <w:r w:rsidRPr="008A7FDA">
              <w:rPr>
                <w:b/>
                <w:bCs/>
                <w:color w:val="000000" w:themeColor="text1"/>
              </w:rPr>
              <w:t>п.п</w:t>
            </w:r>
            <w:proofErr w:type="spellEnd"/>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B69AB8F" w14:textId="77777777" w:rsidR="008A7FDA" w:rsidRPr="008A7FDA" w:rsidRDefault="008A7FDA" w:rsidP="002E6D11">
            <w:pPr>
              <w:contextualSpacing/>
              <w:jc w:val="center"/>
              <w:rPr>
                <w:b/>
                <w:bCs/>
                <w:color w:val="000000" w:themeColor="text1"/>
              </w:rPr>
            </w:pPr>
            <w:r w:rsidRPr="008A7FDA">
              <w:rPr>
                <w:b/>
                <w:bCs/>
                <w:color w:val="000000" w:themeColor="text1"/>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0FE74DFE" w14:textId="77777777" w:rsidR="008A7FDA" w:rsidRPr="008A7FDA" w:rsidRDefault="008A7FDA" w:rsidP="002E6D11">
            <w:pPr>
              <w:contextualSpacing/>
              <w:jc w:val="center"/>
              <w:rPr>
                <w:b/>
                <w:bCs/>
                <w:color w:val="000000" w:themeColor="text1"/>
              </w:rPr>
            </w:pPr>
            <w:r w:rsidRPr="008A7FDA">
              <w:rPr>
                <w:b/>
                <w:bCs/>
                <w:color w:val="000000" w:themeColor="text1"/>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7A7AFDD" w14:textId="77777777" w:rsidR="008A7FDA" w:rsidRPr="008A7FDA" w:rsidRDefault="008A7FDA" w:rsidP="002E6D11">
            <w:pPr>
              <w:contextualSpacing/>
              <w:jc w:val="center"/>
              <w:rPr>
                <w:b/>
                <w:bCs/>
                <w:color w:val="000000" w:themeColor="text1"/>
              </w:rPr>
            </w:pPr>
            <w:r w:rsidRPr="008A7FDA">
              <w:rPr>
                <w:b/>
                <w:bCs/>
                <w:color w:val="000000" w:themeColor="text1"/>
              </w:rPr>
              <w:t>Физический объем работ</w:t>
            </w:r>
          </w:p>
        </w:tc>
      </w:tr>
      <w:tr w:rsidR="008A7FDA" w:rsidRPr="008A7FDA" w14:paraId="5F69BA75" w14:textId="77777777" w:rsidTr="002E6D11">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AD25A6E" w14:textId="77777777" w:rsidR="008A7FDA" w:rsidRPr="008A7FDA" w:rsidRDefault="008A7FDA" w:rsidP="002E6D11">
            <w:pPr>
              <w:contextualSpacing/>
              <w:rPr>
                <w:b/>
                <w:bCs/>
                <w:color w:val="000000" w:themeColor="text1"/>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52E40879" w14:textId="77777777" w:rsidR="008A7FDA" w:rsidRPr="008A7FDA" w:rsidRDefault="008A7FDA" w:rsidP="002E6D11">
            <w:pPr>
              <w:contextualSpacing/>
              <w:rPr>
                <w:b/>
                <w:bCs/>
                <w:color w:val="000000" w:themeColor="text1"/>
              </w:rPr>
            </w:pPr>
          </w:p>
        </w:tc>
        <w:tc>
          <w:tcPr>
            <w:tcW w:w="1525" w:type="dxa"/>
            <w:tcBorders>
              <w:top w:val="nil"/>
              <w:left w:val="nil"/>
              <w:bottom w:val="single" w:sz="4" w:space="0" w:color="auto"/>
              <w:right w:val="single" w:sz="4" w:space="0" w:color="auto"/>
            </w:tcBorders>
            <w:shd w:val="clear" w:color="000000" w:fill="F2F2F2"/>
            <w:vAlign w:val="center"/>
            <w:hideMark/>
          </w:tcPr>
          <w:p w14:paraId="1125F3FC" w14:textId="77777777" w:rsidR="008A7FDA" w:rsidRPr="008A7FDA" w:rsidRDefault="008A7FDA" w:rsidP="002E6D11">
            <w:pPr>
              <w:contextualSpacing/>
              <w:jc w:val="center"/>
              <w:rPr>
                <w:b/>
                <w:bCs/>
                <w:color w:val="000000" w:themeColor="text1"/>
              </w:rPr>
            </w:pPr>
            <w:r w:rsidRPr="008A7FDA">
              <w:rPr>
                <w:b/>
                <w:bCs/>
                <w:color w:val="000000" w:themeColor="text1"/>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780DBED8" w14:textId="77777777" w:rsidR="008A7FDA" w:rsidRPr="008A7FDA" w:rsidRDefault="008A7FDA" w:rsidP="002E6D11">
            <w:pPr>
              <w:contextualSpacing/>
              <w:jc w:val="center"/>
              <w:rPr>
                <w:b/>
                <w:bCs/>
                <w:color w:val="000000" w:themeColor="text1"/>
              </w:rPr>
            </w:pPr>
            <w:r w:rsidRPr="008A7FDA">
              <w:rPr>
                <w:b/>
                <w:bCs/>
                <w:color w:val="000000" w:themeColor="text1"/>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425F5C6E" w14:textId="77777777" w:rsidR="008A7FDA" w:rsidRPr="008A7FDA" w:rsidRDefault="008A7FDA" w:rsidP="002E6D11">
            <w:pPr>
              <w:contextualSpacing/>
              <w:rPr>
                <w:b/>
                <w:bCs/>
                <w:color w:val="000000" w:themeColor="text1"/>
              </w:rPr>
            </w:pPr>
          </w:p>
        </w:tc>
      </w:tr>
      <w:tr w:rsidR="008A7FDA" w:rsidRPr="008A7FDA" w14:paraId="5B794654" w14:textId="77777777" w:rsidTr="002E6D11">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622F3D1" w14:textId="77777777" w:rsidR="008A7FDA" w:rsidRPr="008A7FDA" w:rsidRDefault="008A7FDA" w:rsidP="002E6D11">
            <w:pPr>
              <w:contextualSpacing/>
              <w:rPr>
                <w:color w:val="000000" w:themeColor="text1"/>
              </w:rPr>
            </w:pPr>
            <w:r w:rsidRPr="008A7FDA">
              <w:rPr>
                <w:color w:val="000000" w:themeColor="text1"/>
              </w:rPr>
              <w:t>1</w:t>
            </w:r>
          </w:p>
        </w:tc>
        <w:tc>
          <w:tcPr>
            <w:tcW w:w="2936" w:type="dxa"/>
            <w:tcBorders>
              <w:top w:val="nil"/>
              <w:left w:val="nil"/>
              <w:bottom w:val="single" w:sz="4" w:space="0" w:color="auto"/>
              <w:right w:val="single" w:sz="4" w:space="0" w:color="auto"/>
            </w:tcBorders>
            <w:shd w:val="clear" w:color="auto" w:fill="auto"/>
            <w:vAlign w:val="center"/>
            <w:hideMark/>
          </w:tcPr>
          <w:p w14:paraId="35F0868C" w14:textId="77777777" w:rsidR="008A7FDA" w:rsidRPr="008A7FDA" w:rsidRDefault="008A7FDA" w:rsidP="002E6D11">
            <w:pPr>
              <w:contextualSpacing/>
              <w:jc w:val="center"/>
              <w:rPr>
                <w:color w:val="000000" w:themeColor="text1"/>
              </w:rPr>
            </w:pPr>
            <w:r w:rsidRPr="008A7FDA">
              <w:rPr>
                <w:color w:val="000000" w:themeColor="text1"/>
              </w:rPr>
              <w:t>2</w:t>
            </w:r>
          </w:p>
        </w:tc>
        <w:tc>
          <w:tcPr>
            <w:tcW w:w="1525" w:type="dxa"/>
            <w:tcBorders>
              <w:top w:val="nil"/>
              <w:left w:val="nil"/>
              <w:bottom w:val="single" w:sz="4" w:space="0" w:color="auto"/>
              <w:right w:val="single" w:sz="4" w:space="0" w:color="auto"/>
            </w:tcBorders>
            <w:shd w:val="clear" w:color="auto" w:fill="auto"/>
            <w:vAlign w:val="center"/>
            <w:hideMark/>
          </w:tcPr>
          <w:p w14:paraId="676678CE" w14:textId="77777777" w:rsidR="008A7FDA" w:rsidRPr="008A7FDA" w:rsidRDefault="008A7FDA" w:rsidP="002E6D11">
            <w:pPr>
              <w:contextualSpacing/>
              <w:jc w:val="center"/>
              <w:rPr>
                <w:color w:val="000000" w:themeColor="text1"/>
              </w:rPr>
            </w:pPr>
            <w:r w:rsidRPr="008A7FDA">
              <w:rPr>
                <w:color w:val="000000" w:themeColor="text1"/>
              </w:rPr>
              <w:t>3</w:t>
            </w:r>
          </w:p>
        </w:tc>
        <w:tc>
          <w:tcPr>
            <w:tcW w:w="3294" w:type="dxa"/>
            <w:tcBorders>
              <w:top w:val="nil"/>
              <w:left w:val="nil"/>
              <w:bottom w:val="single" w:sz="4" w:space="0" w:color="auto"/>
              <w:right w:val="single" w:sz="4" w:space="0" w:color="auto"/>
            </w:tcBorders>
            <w:shd w:val="clear" w:color="auto" w:fill="auto"/>
            <w:vAlign w:val="center"/>
            <w:hideMark/>
          </w:tcPr>
          <w:p w14:paraId="61356FC5" w14:textId="77777777" w:rsidR="008A7FDA" w:rsidRPr="008A7FDA" w:rsidRDefault="008A7FDA" w:rsidP="002E6D11">
            <w:pPr>
              <w:contextualSpacing/>
              <w:jc w:val="center"/>
              <w:rPr>
                <w:color w:val="000000" w:themeColor="text1"/>
              </w:rPr>
            </w:pPr>
            <w:r w:rsidRPr="008A7FDA">
              <w:rPr>
                <w:color w:val="000000" w:themeColor="text1"/>
              </w:rPr>
              <w:t>4</w:t>
            </w:r>
          </w:p>
        </w:tc>
        <w:tc>
          <w:tcPr>
            <w:tcW w:w="1769" w:type="dxa"/>
            <w:tcBorders>
              <w:top w:val="nil"/>
              <w:left w:val="nil"/>
              <w:bottom w:val="single" w:sz="4" w:space="0" w:color="auto"/>
              <w:right w:val="single" w:sz="4" w:space="0" w:color="auto"/>
            </w:tcBorders>
            <w:shd w:val="clear" w:color="auto" w:fill="auto"/>
            <w:vAlign w:val="center"/>
            <w:hideMark/>
          </w:tcPr>
          <w:p w14:paraId="5A0DB8D9" w14:textId="77777777" w:rsidR="008A7FDA" w:rsidRPr="008A7FDA" w:rsidRDefault="008A7FDA" w:rsidP="002E6D11">
            <w:pPr>
              <w:contextualSpacing/>
              <w:jc w:val="center"/>
              <w:rPr>
                <w:color w:val="000000" w:themeColor="text1"/>
              </w:rPr>
            </w:pPr>
            <w:r w:rsidRPr="008A7FDA">
              <w:rPr>
                <w:color w:val="000000" w:themeColor="text1"/>
              </w:rPr>
              <w:t>5</w:t>
            </w:r>
          </w:p>
        </w:tc>
      </w:tr>
      <w:tr w:rsidR="008A7FDA" w:rsidRPr="008A7FDA" w14:paraId="0A61FF54" w14:textId="77777777" w:rsidTr="002E6D1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568BFB20" w14:textId="77777777" w:rsidR="008A7FDA" w:rsidRPr="008A7FDA" w:rsidRDefault="008A7FDA" w:rsidP="002E6D11">
            <w:pPr>
              <w:contextualSpacing/>
              <w:rPr>
                <w:b/>
                <w:bCs/>
                <w:color w:val="000000" w:themeColor="text1"/>
              </w:rPr>
            </w:pPr>
            <w:r w:rsidRPr="008A7FDA">
              <w:rPr>
                <w:b/>
                <w:bCs/>
                <w:color w:val="000000" w:themeColor="text1"/>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532DE912" w14:textId="77777777" w:rsidR="008A7FDA" w:rsidRPr="008A7FDA" w:rsidRDefault="008A7FDA" w:rsidP="002E6D11">
            <w:pPr>
              <w:contextualSpacing/>
              <w:rPr>
                <w:color w:val="000000" w:themeColor="text1"/>
              </w:rPr>
            </w:pPr>
          </w:p>
        </w:tc>
        <w:tc>
          <w:tcPr>
            <w:tcW w:w="1525" w:type="dxa"/>
            <w:tcBorders>
              <w:top w:val="nil"/>
              <w:left w:val="nil"/>
              <w:bottom w:val="single" w:sz="4" w:space="0" w:color="auto"/>
              <w:right w:val="single" w:sz="4" w:space="0" w:color="auto"/>
            </w:tcBorders>
            <w:shd w:val="clear" w:color="000000" w:fill="F2F2F2"/>
            <w:vAlign w:val="center"/>
          </w:tcPr>
          <w:p w14:paraId="23532757" w14:textId="77777777" w:rsidR="008A7FDA" w:rsidRPr="008A7FDA" w:rsidRDefault="008A7FDA" w:rsidP="002E6D11">
            <w:pPr>
              <w:contextualSpacing/>
              <w:jc w:val="center"/>
              <w:rPr>
                <w:b/>
                <w:color w:val="000000" w:themeColor="text1"/>
              </w:rPr>
            </w:pPr>
          </w:p>
        </w:tc>
        <w:tc>
          <w:tcPr>
            <w:tcW w:w="3294" w:type="dxa"/>
            <w:tcBorders>
              <w:top w:val="nil"/>
              <w:left w:val="nil"/>
              <w:bottom w:val="single" w:sz="4" w:space="0" w:color="auto"/>
              <w:right w:val="single" w:sz="4" w:space="0" w:color="auto"/>
            </w:tcBorders>
            <w:shd w:val="clear" w:color="000000" w:fill="F2F2F2"/>
            <w:vAlign w:val="center"/>
          </w:tcPr>
          <w:p w14:paraId="4818F93D" w14:textId="77777777" w:rsidR="008A7FDA" w:rsidRPr="008A7FDA" w:rsidRDefault="008A7FDA" w:rsidP="002E6D11">
            <w:pPr>
              <w:contextualSpacing/>
              <w:jc w:val="center"/>
              <w:rPr>
                <w:b/>
                <w:color w:val="000000" w:themeColor="text1"/>
              </w:rPr>
            </w:pPr>
          </w:p>
        </w:tc>
        <w:tc>
          <w:tcPr>
            <w:tcW w:w="1769" w:type="dxa"/>
            <w:tcBorders>
              <w:top w:val="nil"/>
              <w:left w:val="nil"/>
              <w:bottom w:val="single" w:sz="4" w:space="0" w:color="auto"/>
              <w:right w:val="single" w:sz="4" w:space="0" w:color="auto"/>
            </w:tcBorders>
            <w:shd w:val="clear" w:color="000000" w:fill="F2F2F2"/>
            <w:vAlign w:val="center"/>
          </w:tcPr>
          <w:p w14:paraId="011E81B0" w14:textId="77777777" w:rsidR="008A7FDA" w:rsidRPr="008A7FDA" w:rsidRDefault="008A7FDA" w:rsidP="002E6D11">
            <w:pPr>
              <w:contextualSpacing/>
              <w:rPr>
                <w:color w:val="000000" w:themeColor="text1"/>
              </w:rPr>
            </w:pPr>
          </w:p>
        </w:tc>
      </w:tr>
      <w:tr w:rsidR="008A7FDA" w:rsidRPr="008A7FDA" w14:paraId="784AB69D" w14:textId="77777777" w:rsidTr="002E6D1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C8CEA71" w14:textId="77777777" w:rsidR="008A7FDA" w:rsidRPr="008A7FDA" w:rsidRDefault="008A7FDA" w:rsidP="002E6D11">
            <w:pPr>
              <w:contextualSpacing/>
              <w:outlineLvl w:val="0"/>
              <w:rPr>
                <w:color w:val="000000" w:themeColor="text1"/>
              </w:rPr>
            </w:pPr>
            <w:r w:rsidRPr="008A7FDA">
              <w:rPr>
                <w:color w:val="000000" w:themeColor="text1"/>
              </w:rPr>
              <w:t>1.2</w:t>
            </w:r>
          </w:p>
        </w:tc>
        <w:tc>
          <w:tcPr>
            <w:tcW w:w="2936" w:type="dxa"/>
            <w:tcBorders>
              <w:top w:val="nil"/>
              <w:left w:val="nil"/>
              <w:bottom w:val="single" w:sz="4" w:space="0" w:color="auto"/>
              <w:right w:val="single" w:sz="4" w:space="0" w:color="auto"/>
            </w:tcBorders>
            <w:shd w:val="clear" w:color="auto" w:fill="auto"/>
            <w:noWrap/>
            <w:vAlign w:val="center"/>
          </w:tcPr>
          <w:p w14:paraId="750AEDD7" w14:textId="77777777" w:rsidR="008A7FDA" w:rsidRPr="008A7FDA" w:rsidRDefault="008A7FDA" w:rsidP="002E6D11">
            <w:pPr>
              <w:contextualSpacing/>
              <w:outlineLvl w:val="0"/>
              <w:rPr>
                <w:color w:val="000000" w:themeColor="text1"/>
              </w:rPr>
            </w:pPr>
          </w:p>
        </w:tc>
        <w:tc>
          <w:tcPr>
            <w:tcW w:w="1525" w:type="dxa"/>
            <w:tcBorders>
              <w:top w:val="nil"/>
              <w:left w:val="nil"/>
              <w:bottom w:val="single" w:sz="4" w:space="0" w:color="auto"/>
              <w:right w:val="single" w:sz="4" w:space="0" w:color="auto"/>
            </w:tcBorders>
            <w:shd w:val="clear" w:color="auto" w:fill="auto"/>
            <w:vAlign w:val="center"/>
          </w:tcPr>
          <w:p w14:paraId="3F535235" w14:textId="77777777" w:rsidR="008A7FDA" w:rsidRPr="008A7FDA" w:rsidRDefault="008A7FDA" w:rsidP="002E6D11">
            <w:pPr>
              <w:contextualSpacing/>
              <w:jc w:val="center"/>
              <w:outlineLvl w:val="0"/>
              <w:rPr>
                <w:color w:val="000000" w:themeColor="text1"/>
              </w:rPr>
            </w:pPr>
          </w:p>
        </w:tc>
        <w:tc>
          <w:tcPr>
            <w:tcW w:w="3294" w:type="dxa"/>
            <w:tcBorders>
              <w:top w:val="nil"/>
              <w:left w:val="nil"/>
              <w:bottom w:val="single" w:sz="4" w:space="0" w:color="auto"/>
              <w:right w:val="single" w:sz="4" w:space="0" w:color="auto"/>
            </w:tcBorders>
            <w:shd w:val="clear" w:color="auto" w:fill="auto"/>
            <w:vAlign w:val="center"/>
          </w:tcPr>
          <w:p w14:paraId="7A8593E4" w14:textId="77777777" w:rsidR="008A7FDA" w:rsidRPr="008A7FDA" w:rsidRDefault="008A7FDA" w:rsidP="002E6D11">
            <w:pPr>
              <w:contextualSpacing/>
              <w:jc w:val="center"/>
              <w:outlineLvl w:val="0"/>
              <w:rPr>
                <w:color w:val="000000" w:themeColor="text1"/>
              </w:rPr>
            </w:pPr>
          </w:p>
        </w:tc>
        <w:tc>
          <w:tcPr>
            <w:tcW w:w="1769" w:type="dxa"/>
            <w:tcBorders>
              <w:top w:val="nil"/>
              <w:left w:val="nil"/>
              <w:bottom w:val="single" w:sz="4" w:space="0" w:color="auto"/>
              <w:right w:val="single" w:sz="4" w:space="0" w:color="auto"/>
            </w:tcBorders>
            <w:shd w:val="clear" w:color="000000" w:fill="FFFFFF"/>
            <w:noWrap/>
            <w:vAlign w:val="center"/>
          </w:tcPr>
          <w:p w14:paraId="71878D75" w14:textId="77777777" w:rsidR="008A7FDA" w:rsidRPr="008A7FDA" w:rsidRDefault="008A7FDA" w:rsidP="002E6D11">
            <w:pPr>
              <w:contextualSpacing/>
              <w:outlineLvl w:val="0"/>
              <w:rPr>
                <w:color w:val="000000" w:themeColor="text1"/>
              </w:rPr>
            </w:pPr>
          </w:p>
        </w:tc>
      </w:tr>
      <w:tr w:rsidR="008A7FDA" w:rsidRPr="008A7FDA" w14:paraId="2E940657" w14:textId="77777777" w:rsidTr="002E6D1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54CA1A4" w14:textId="77777777" w:rsidR="008A7FDA" w:rsidRPr="008A7FDA" w:rsidRDefault="008A7FDA" w:rsidP="002E6D11">
            <w:pPr>
              <w:contextualSpacing/>
              <w:outlineLvl w:val="0"/>
              <w:rPr>
                <w:color w:val="000000" w:themeColor="text1"/>
              </w:rPr>
            </w:pPr>
            <w:r w:rsidRPr="008A7FDA">
              <w:rPr>
                <w:color w:val="000000" w:themeColor="text1"/>
              </w:rPr>
              <w:t>1.3</w:t>
            </w:r>
          </w:p>
        </w:tc>
        <w:tc>
          <w:tcPr>
            <w:tcW w:w="2936" w:type="dxa"/>
            <w:tcBorders>
              <w:top w:val="nil"/>
              <w:left w:val="nil"/>
              <w:bottom w:val="single" w:sz="4" w:space="0" w:color="auto"/>
              <w:right w:val="single" w:sz="4" w:space="0" w:color="auto"/>
            </w:tcBorders>
            <w:shd w:val="clear" w:color="auto" w:fill="auto"/>
            <w:noWrap/>
            <w:vAlign w:val="center"/>
          </w:tcPr>
          <w:p w14:paraId="47E1ED1D" w14:textId="77777777" w:rsidR="008A7FDA" w:rsidRPr="008A7FDA" w:rsidRDefault="008A7FDA" w:rsidP="002E6D11">
            <w:pPr>
              <w:contextualSpacing/>
              <w:outlineLvl w:val="0"/>
              <w:rPr>
                <w:color w:val="000000" w:themeColor="text1"/>
              </w:rPr>
            </w:pPr>
          </w:p>
        </w:tc>
        <w:tc>
          <w:tcPr>
            <w:tcW w:w="1525" w:type="dxa"/>
            <w:tcBorders>
              <w:top w:val="nil"/>
              <w:left w:val="nil"/>
              <w:bottom w:val="single" w:sz="4" w:space="0" w:color="auto"/>
              <w:right w:val="single" w:sz="4" w:space="0" w:color="auto"/>
            </w:tcBorders>
            <w:shd w:val="clear" w:color="auto" w:fill="auto"/>
            <w:vAlign w:val="center"/>
          </w:tcPr>
          <w:p w14:paraId="415257E3" w14:textId="77777777" w:rsidR="008A7FDA" w:rsidRPr="008A7FDA" w:rsidRDefault="008A7FDA" w:rsidP="002E6D11">
            <w:pPr>
              <w:contextualSpacing/>
              <w:jc w:val="center"/>
              <w:outlineLvl w:val="0"/>
              <w:rPr>
                <w:color w:val="000000" w:themeColor="text1"/>
              </w:rPr>
            </w:pPr>
          </w:p>
        </w:tc>
        <w:tc>
          <w:tcPr>
            <w:tcW w:w="3294" w:type="dxa"/>
            <w:tcBorders>
              <w:top w:val="nil"/>
              <w:left w:val="nil"/>
              <w:bottom w:val="single" w:sz="4" w:space="0" w:color="auto"/>
              <w:right w:val="single" w:sz="4" w:space="0" w:color="auto"/>
            </w:tcBorders>
            <w:shd w:val="clear" w:color="auto" w:fill="auto"/>
            <w:vAlign w:val="center"/>
          </w:tcPr>
          <w:p w14:paraId="0F027DF4" w14:textId="77777777" w:rsidR="008A7FDA" w:rsidRPr="008A7FDA" w:rsidRDefault="008A7FDA" w:rsidP="002E6D11">
            <w:pPr>
              <w:contextualSpacing/>
              <w:jc w:val="center"/>
              <w:outlineLvl w:val="0"/>
              <w:rPr>
                <w:color w:val="000000" w:themeColor="text1"/>
              </w:rPr>
            </w:pPr>
          </w:p>
        </w:tc>
        <w:tc>
          <w:tcPr>
            <w:tcW w:w="1769" w:type="dxa"/>
            <w:tcBorders>
              <w:top w:val="nil"/>
              <w:left w:val="nil"/>
              <w:bottom w:val="single" w:sz="4" w:space="0" w:color="auto"/>
              <w:right w:val="single" w:sz="4" w:space="0" w:color="auto"/>
            </w:tcBorders>
            <w:shd w:val="clear" w:color="000000" w:fill="FFFFFF"/>
            <w:noWrap/>
            <w:vAlign w:val="center"/>
          </w:tcPr>
          <w:p w14:paraId="6DA6AEFD" w14:textId="77777777" w:rsidR="008A7FDA" w:rsidRPr="008A7FDA" w:rsidRDefault="008A7FDA" w:rsidP="002E6D11">
            <w:pPr>
              <w:contextualSpacing/>
              <w:outlineLvl w:val="0"/>
              <w:rPr>
                <w:color w:val="000000" w:themeColor="text1"/>
              </w:rPr>
            </w:pPr>
          </w:p>
        </w:tc>
      </w:tr>
      <w:tr w:rsidR="008A7FDA" w:rsidRPr="008A7FDA" w14:paraId="488F6942" w14:textId="77777777" w:rsidTr="002E6D1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FC3F6C4" w14:textId="77777777" w:rsidR="008A7FDA" w:rsidRPr="008A7FDA" w:rsidRDefault="008A7FDA" w:rsidP="002E6D11">
            <w:pPr>
              <w:contextualSpacing/>
              <w:rPr>
                <w:b/>
                <w:bCs/>
                <w:color w:val="000000" w:themeColor="text1"/>
              </w:rPr>
            </w:pPr>
            <w:r w:rsidRPr="008A7FDA">
              <w:rPr>
                <w:b/>
                <w:bCs/>
                <w:color w:val="000000" w:themeColor="text1"/>
              </w:rPr>
              <w:t>2</w:t>
            </w:r>
          </w:p>
        </w:tc>
        <w:tc>
          <w:tcPr>
            <w:tcW w:w="2936" w:type="dxa"/>
            <w:tcBorders>
              <w:top w:val="nil"/>
              <w:left w:val="nil"/>
              <w:bottom w:val="single" w:sz="4" w:space="0" w:color="auto"/>
              <w:right w:val="single" w:sz="4" w:space="0" w:color="auto"/>
            </w:tcBorders>
            <w:shd w:val="clear" w:color="000000" w:fill="F2F2F2"/>
            <w:vAlign w:val="center"/>
          </w:tcPr>
          <w:p w14:paraId="1BDEC221" w14:textId="77777777" w:rsidR="008A7FDA" w:rsidRPr="008A7FDA" w:rsidRDefault="008A7FDA" w:rsidP="002E6D11">
            <w:pPr>
              <w:contextualSpacing/>
              <w:rPr>
                <w:b/>
                <w:color w:val="000000" w:themeColor="text1"/>
              </w:rPr>
            </w:pPr>
          </w:p>
        </w:tc>
        <w:tc>
          <w:tcPr>
            <w:tcW w:w="1525" w:type="dxa"/>
            <w:tcBorders>
              <w:top w:val="nil"/>
              <w:left w:val="nil"/>
              <w:bottom w:val="single" w:sz="4" w:space="0" w:color="auto"/>
              <w:right w:val="single" w:sz="4" w:space="0" w:color="auto"/>
            </w:tcBorders>
            <w:shd w:val="clear" w:color="000000" w:fill="F2F2F2"/>
            <w:vAlign w:val="center"/>
          </w:tcPr>
          <w:p w14:paraId="4BCA2874" w14:textId="77777777" w:rsidR="008A7FDA" w:rsidRPr="008A7FDA" w:rsidRDefault="008A7FDA" w:rsidP="002E6D11">
            <w:pPr>
              <w:contextualSpacing/>
              <w:jc w:val="center"/>
              <w:rPr>
                <w:b/>
                <w:color w:val="000000" w:themeColor="text1"/>
              </w:rPr>
            </w:pPr>
          </w:p>
        </w:tc>
        <w:tc>
          <w:tcPr>
            <w:tcW w:w="3294" w:type="dxa"/>
            <w:tcBorders>
              <w:top w:val="nil"/>
              <w:left w:val="nil"/>
              <w:bottom w:val="single" w:sz="4" w:space="0" w:color="auto"/>
              <w:right w:val="single" w:sz="4" w:space="0" w:color="auto"/>
            </w:tcBorders>
            <w:shd w:val="clear" w:color="000000" w:fill="F2F2F2"/>
            <w:vAlign w:val="center"/>
          </w:tcPr>
          <w:p w14:paraId="257EDA63" w14:textId="77777777" w:rsidR="008A7FDA" w:rsidRPr="008A7FDA" w:rsidRDefault="008A7FDA" w:rsidP="002E6D11">
            <w:pPr>
              <w:contextualSpacing/>
              <w:jc w:val="center"/>
              <w:rPr>
                <w:b/>
                <w:color w:val="000000" w:themeColor="text1"/>
              </w:rPr>
            </w:pPr>
          </w:p>
        </w:tc>
        <w:tc>
          <w:tcPr>
            <w:tcW w:w="1769" w:type="dxa"/>
            <w:tcBorders>
              <w:top w:val="nil"/>
              <w:left w:val="nil"/>
              <w:bottom w:val="single" w:sz="4" w:space="0" w:color="auto"/>
              <w:right w:val="single" w:sz="4" w:space="0" w:color="auto"/>
            </w:tcBorders>
            <w:shd w:val="clear" w:color="000000" w:fill="F2F2F2"/>
            <w:vAlign w:val="center"/>
          </w:tcPr>
          <w:p w14:paraId="0E8CBF31" w14:textId="77777777" w:rsidR="008A7FDA" w:rsidRPr="008A7FDA" w:rsidRDefault="008A7FDA" w:rsidP="002E6D11">
            <w:pPr>
              <w:contextualSpacing/>
              <w:rPr>
                <w:b/>
                <w:color w:val="000000" w:themeColor="text1"/>
              </w:rPr>
            </w:pPr>
          </w:p>
        </w:tc>
      </w:tr>
      <w:tr w:rsidR="008A7FDA" w:rsidRPr="008A7FDA" w14:paraId="760B1A12" w14:textId="77777777" w:rsidTr="002E6D1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0C5D421" w14:textId="77777777" w:rsidR="008A7FDA" w:rsidRPr="008A7FDA" w:rsidRDefault="008A7FDA" w:rsidP="002E6D11">
            <w:pPr>
              <w:contextualSpacing/>
              <w:outlineLvl w:val="0"/>
              <w:rPr>
                <w:color w:val="000000" w:themeColor="text1"/>
              </w:rPr>
            </w:pPr>
            <w:r w:rsidRPr="008A7FDA">
              <w:rPr>
                <w:color w:val="000000" w:themeColor="text1"/>
              </w:rPr>
              <w:t>2.1</w:t>
            </w:r>
          </w:p>
        </w:tc>
        <w:tc>
          <w:tcPr>
            <w:tcW w:w="2936" w:type="dxa"/>
            <w:tcBorders>
              <w:top w:val="nil"/>
              <w:left w:val="nil"/>
              <w:bottom w:val="single" w:sz="4" w:space="0" w:color="auto"/>
              <w:right w:val="single" w:sz="4" w:space="0" w:color="auto"/>
            </w:tcBorders>
            <w:shd w:val="clear" w:color="auto" w:fill="auto"/>
            <w:vAlign w:val="center"/>
          </w:tcPr>
          <w:p w14:paraId="0067D6F3" w14:textId="77777777" w:rsidR="008A7FDA" w:rsidRPr="008A7FDA" w:rsidRDefault="008A7FDA" w:rsidP="002E6D11">
            <w:pPr>
              <w:contextualSpacing/>
              <w:outlineLvl w:val="0"/>
              <w:rPr>
                <w:color w:val="000000" w:themeColor="text1"/>
              </w:rPr>
            </w:pPr>
          </w:p>
        </w:tc>
        <w:tc>
          <w:tcPr>
            <w:tcW w:w="1525" w:type="dxa"/>
            <w:tcBorders>
              <w:top w:val="nil"/>
              <w:left w:val="nil"/>
              <w:bottom w:val="single" w:sz="4" w:space="0" w:color="auto"/>
              <w:right w:val="single" w:sz="4" w:space="0" w:color="auto"/>
            </w:tcBorders>
            <w:shd w:val="clear" w:color="auto" w:fill="auto"/>
            <w:vAlign w:val="center"/>
          </w:tcPr>
          <w:p w14:paraId="2AADDD67" w14:textId="77777777" w:rsidR="008A7FDA" w:rsidRPr="008A7FDA" w:rsidRDefault="008A7FDA" w:rsidP="002E6D11">
            <w:pPr>
              <w:contextualSpacing/>
              <w:jc w:val="center"/>
              <w:rPr>
                <w:color w:val="000000" w:themeColor="text1"/>
              </w:rPr>
            </w:pPr>
          </w:p>
        </w:tc>
        <w:tc>
          <w:tcPr>
            <w:tcW w:w="3294" w:type="dxa"/>
            <w:tcBorders>
              <w:top w:val="nil"/>
              <w:left w:val="nil"/>
              <w:bottom w:val="single" w:sz="4" w:space="0" w:color="auto"/>
              <w:right w:val="single" w:sz="4" w:space="0" w:color="auto"/>
            </w:tcBorders>
            <w:shd w:val="clear" w:color="auto" w:fill="auto"/>
            <w:vAlign w:val="center"/>
          </w:tcPr>
          <w:p w14:paraId="6B1389F0" w14:textId="77777777" w:rsidR="008A7FDA" w:rsidRPr="008A7FDA" w:rsidRDefault="008A7FDA" w:rsidP="002E6D11">
            <w:pPr>
              <w:contextualSpacing/>
              <w:jc w:val="center"/>
              <w:rPr>
                <w:color w:val="000000" w:themeColor="text1"/>
              </w:rPr>
            </w:pPr>
          </w:p>
        </w:tc>
        <w:tc>
          <w:tcPr>
            <w:tcW w:w="1769" w:type="dxa"/>
            <w:tcBorders>
              <w:top w:val="nil"/>
              <w:left w:val="nil"/>
              <w:bottom w:val="single" w:sz="4" w:space="0" w:color="auto"/>
              <w:right w:val="single" w:sz="4" w:space="0" w:color="auto"/>
            </w:tcBorders>
            <w:shd w:val="clear" w:color="000000" w:fill="FFFFFF"/>
            <w:vAlign w:val="center"/>
          </w:tcPr>
          <w:p w14:paraId="679FBC63" w14:textId="77777777" w:rsidR="008A7FDA" w:rsidRPr="008A7FDA" w:rsidRDefault="008A7FDA" w:rsidP="002E6D11">
            <w:pPr>
              <w:contextualSpacing/>
              <w:outlineLvl w:val="0"/>
              <w:rPr>
                <w:color w:val="000000" w:themeColor="text1"/>
              </w:rPr>
            </w:pPr>
          </w:p>
        </w:tc>
      </w:tr>
      <w:tr w:rsidR="008A7FDA" w:rsidRPr="008A7FDA" w14:paraId="6383EC80" w14:textId="77777777" w:rsidTr="002E6D11">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22F42B43" w14:textId="77777777" w:rsidR="008A7FDA" w:rsidRPr="008A7FDA" w:rsidRDefault="008A7FDA" w:rsidP="002E6D11">
            <w:pPr>
              <w:contextualSpacing/>
              <w:outlineLvl w:val="0"/>
              <w:rPr>
                <w:color w:val="000000" w:themeColor="text1"/>
              </w:rPr>
            </w:pPr>
            <w:r w:rsidRPr="008A7FDA">
              <w:rPr>
                <w:color w:val="000000" w:themeColor="text1"/>
              </w:rPr>
              <w:t>2.2</w:t>
            </w:r>
          </w:p>
        </w:tc>
        <w:tc>
          <w:tcPr>
            <w:tcW w:w="2936" w:type="dxa"/>
            <w:tcBorders>
              <w:top w:val="nil"/>
              <w:left w:val="nil"/>
              <w:bottom w:val="single" w:sz="4" w:space="0" w:color="auto"/>
              <w:right w:val="single" w:sz="4" w:space="0" w:color="auto"/>
            </w:tcBorders>
            <w:shd w:val="clear" w:color="000000" w:fill="FFFFFF"/>
            <w:vAlign w:val="center"/>
          </w:tcPr>
          <w:p w14:paraId="0C2C7399" w14:textId="77777777" w:rsidR="008A7FDA" w:rsidRPr="008A7FDA" w:rsidRDefault="008A7FDA" w:rsidP="002E6D11">
            <w:pPr>
              <w:contextualSpacing/>
              <w:outlineLvl w:val="0"/>
              <w:rPr>
                <w:color w:val="000000" w:themeColor="text1"/>
              </w:rPr>
            </w:pPr>
          </w:p>
        </w:tc>
        <w:tc>
          <w:tcPr>
            <w:tcW w:w="1525" w:type="dxa"/>
            <w:tcBorders>
              <w:top w:val="nil"/>
              <w:left w:val="nil"/>
              <w:bottom w:val="single" w:sz="4" w:space="0" w:color="auto"/>
              <w:right w:val="single" w:sz="4" w:space="0" w:color="auto"/>
            </w:tcBorders>
            <w:shd w:val="clear" w:color="auto" w:fill="auto"/>
            <w:vAlign w:val="center"/>
          </w:tcPr>
          <w:p w14:paraId="205B6849" w14:textId="77777777" w:rsidR="008A7FDA" w:rsidRPr="008A7FDA" w:rsidRDefault="008A7FDA" w:rsidP="002E6D11">
            <w:pPr>
              <w:contextualSpacing/>
              <w:jc w:val="center"/>
              <w:outlineLvl w:val="0"/>
              <w:rPr>
                <w:color w:val="000000" w:themeColor="text1"/>
              </w:rPr>
            </w:pPr>
          </w:p>
        </w:tc>
        <w:tc>
          <w:tcPr>
            <w:tcW w:w="3294" w:type="dxa"/>
            <w:tcBorders>
              <w:top w:val="nil"/>
              <w:left w:val="nil"/>
              <w:bottom w:val="single" w:sz="4" w:space="0" w:color="auto"/>
              <w:right w:val="single" w:sz="4" w:space="0" w:color="auto"/>
            </w:tcBorders>
            <w:shd w:val="clear" w:color="auto" w:fill="auto"/>
            <w:vAlign w:val="center"/>
          </w:tcPr>
          <w:p w14:paraId="6DBC78BB" w14:textId="77777777" w:rsidR="008A7FDA" w:rsidRPr="008A7FDA" w:rsidRDefault="008A7FDA" w:rsidP="002E6D11">
            <w:pPr>
              <w:contextualSpacing/>
              <w:jc w:val="center"/>
              <w:outlineLvl w:val="0"/>
              <w:rPr>
                <w:color w:val="000000" w:themeColor="text1"/>
              </w:rPr>
            </w:pPr>
          </w:p>
        </w:tc>
        <w:tc>
          <w:tcPr>
            <w:tcW w:w="1769" w:type="dxa"/>
            <w:tcBorders>
              <w:top w:val="nil"/>
              <w:left w:val="nil"/>
              <w:bottom w:val="single" w:sz="4" w:space="0" w:color="auto"/>
              <w:right w:val="single" w:sz="4" w:space="0" w:color="auto"/>
            </w:tcBorders>
            <w:shd w:val="clear" w:color="000000" w:fill="FFFFFF"/>
            <w:vAlign w:val="center"/>
          </w:tcPr>
          <w:p w14:paraId="72709152" w14:textId="77777777" w:rsidR="008A7FDA" w:rsidRPr="008A7FDA" w:rsidRDefault="008A7FDA" w:rsidP="002E6D11">
            <w:pPr>
              <w:contextualSpacing/>
              <w:outlineLvl w:val="0"/>
              <w:rPr>
                <w:color w:val="000000" w:themeColor="text1"/>
              </w:rPr>
            </w:pPr>
          </w:p>
        </w:tc>
      </w:tr>
      <w:tr w:rsidR="008A7FDA" w:rsidRPr="008A7FDA" w14:paraId="4F67B455" w14:textId="77777777" w:rsidTr="002E6D1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5714D220" w14:textId="77777777" w:rsidR="008A7FDA" w:rsidRPr="008A7FDA" w:rsidRDefault="008A7FDA" w:rsidP="002E6D11">
            <w:pPr>
              <w:contextualSpacing/>
              <w:rPr>
                <w:b/>
                <w:bCs/>
                <w:color w:val="000000" w:themeColor="text1"/>
              </w:rPr>
            </w:pPr>
            <w:r w:rsidRPr="008A7FDA">
              <w:rPr>
                <w:b/>
                <w:bCs/>
                <w:color w:val="000000" w:themeColor="text1"/>
              </w:rPr>
              <w:t>3</w:t>
            </w:r>
          </w:p>
        </w:tc>
        <w:tc>
          <w:tcPr>
            <w:tcW w:w="2936" w:type="dxa"/>
            <w:tcBorders>
              <w:top w:val="nil"/>
              <w:left w:val="nil"/>
              <w:bottom w:val="single" w:sz="4" w:space="0" w:color="auto"/>
              <w:right w:val="single" w:sz="4" w:space="0" w:color="auto"/>
            </w:tcBorders>
            <w:shd w:val="clear" w:color="000000" w:fill="F2F2F2"/>
            <w:vAlign w:val="center"/>
          </w:tcPr>
          <w:p w14:paraId="54CDF77B" w14:textId="77777777" w:rsidR="008A7FDA" w:rsidRPr="008A7FDA" w:rsidRDefault="008A7FDA" w:rsidP="002E6D11">
            <w:pPr>
              <w:contextualSpacing/>
              <w:rPr>
                <w:color w:val="000000" w:themeColor="text1"/>
              </w:rPr>
            </w:pPr>
          </w:p>
        </w:tc>
        <w:tc>
          <w:tcPr>
            <w:tcW w:w="1525" w:type="dxa"/>
            <w:tcBorders>
              <w:top w:val="nil"/>
              <w:left w:val="nil"/>
              <w:bottom w:val="single" w:sz="4" w:space="0" w:color="auto"/>
              <w:right w:val="single" w:sz="4" w:space="0" w:color="auto"/>
            </w:tcBorders>
            <w:shd w:val="clear" w:color="000000" w:fill="F2F2F2"/>
            <w:vAlign w:val="center"/>
          </w:tcPr>
          <w:p w14:paraId="7C9C0C10" w14:textId="77777777" w:rsidR="008A7FDA" w:rsidRPr="008A7FDA" w:rsidRDefault="008A7FDA" w:rsidP="002E6D11">
            <w:pPr>
              <w:contextualSpacing/>
              <w:jc w:val="center"/>
              <w:rPr>
                <w:b/>
                <w:color w:val="000000" w:themeColor="text1"/>
              </w:rPr>
            </w:pPr>
          </w:p>
        </w:tc>
        <w:tc>
          <w:tcPr>
            <w:tcW w:w="3294" w:type="dxa"/>
            <w:tcBorders>
              <w:top w:val="nil"/>
              <w:left w:val="nil"/>
              <w:bottom w:val="single" w:sz="4" w:space="0" w:color="auto"/>
              <w:right w:val="single" w:sz="4" w:space="0" w:color="auto"/>
            </w:tcBorders>
            <w:shd w:val="clear" w:color="000000" w:fill="F2F2F2"/>
            <w:vAlign w:val="center"/>
          </w:tcPr>
          <w:p w14:paraId="0987AE9D" w14:textId="77777777" w:rsidR="008A7FDA" w:rsidRPr="008A7FDA" w:rsidRDefault="008A7FDA" w:rsidP="002E6D11">
            <w:pPr>
              <w:contextualSpacing/>
              <w:jc w:val="center"/>
              <w:rPr>
                <w:b/>
                <w:color w:val="000000" w:themeColor="text1"/>
              </w:rPr>
            </w:pPr>
          </w:p>
        </w:tc>
        <w:tc>
          <w:tcPr>
            <w:tcW w:w="1769" w:type="dxa"/>
            <w:tcBorders>
              <w:top w:val="nil"/>
              <w:left w:val="nil"/>
              <w:bottom w:val="single" w:sz="4" w:space="0" w:color="auto"/>
              <w:right w:val="single" w:sz="4" w:space="0" w:color="auto"/>
            </w:tcBorders>
            <w:shd w:val="clear" w:color="000000" w:fill="F2F2F2"/>
            <w:vAlign w:val="center"/>
          </w:tcPr>
          <w:p w14:paraId="3542669F" w14:textId="77777777" w:rsidR="008A7FDA" w:rsidRPr="008A7FDA" w:rsidRDefault="008A7FDA" w:rsidP="002E6D11">
            <w:pPr>
              <w:contextualSpacing/>
              <w:rPr>
                <w:color w:val="000000" w:themeColor="text1"/>
              </w:rPr>
            </w:pPr>
          </w:p>
        </w:tc>
      </w:tr>
    </w:tbl>
    <w:p w14:paraId="587E0129" w14:textId="77777777" w:rsidR="008A7FDA" w:rsidRPr="008A7FDA" w:rsidRDefault="008A7FDA" w:rsidP="008A7FDA">
      <w:pPr>
        <w:contextualSpacing/>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
        <w:gridCol w:w="5424"/>
        <w:gridCol w:w="1193"/>
        <w:gridCol w:w="3676"/>
      </w:tblGrid>
      <w:tr w:rsidR="008A7FDA" w:rsidRPr="008A7FDA" w14:paraId="5DCDD2B5" w14:textId="77777777" w:rsidTr="006C6495">
        <w:trPr>
          <w:gridBefore w:val="1"/>
          <w:wBefore w:w="89" w:type="pct"/>
          <w:trHeight w:val="543"/>
        </w:trPr>
        <w:tc>
          <w:tcPr>
            <w:tcW w:w="3157" w:type="pct"/>
            <w:gridSpan w:val="2"/>
            <w:shd w:val="clear" w:color="auto" w:fill="auto"/>
            <w:hideMark/>
          </w:tcPr>
          <w:p w14:paraId="74FF6B64" w14:textId="77777777" w:rsidR="008A7FDA" w:rsidRPr="008A7FDA" w:rsidRDefault="008A7FDA" w:rsidP="002E6D11">
            <w:pPr>
              <w:contextualSpacing/>
              <w:rPr>
                <w:color w:val="000000" w:themeColor="text1"/>
              </w:rPr>
            </w:pPr>
            <w:r w:rsidRPr="008A7FDA">
              <w:rPr>
                <w:color w:val="000000" w:themeColor="text1"/>
              </w:rPr>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1754" w:type="pct"/>
            <w:shd w:val="clear" w:color="auto" w:fill="auto"/>
          </w:tcPr>
          <w:p w14:paraId="05C7D1F2" w14:textId="77777777" w:rsidR="008A7FDA" w:rsidRPr="008A7FDA" w:rsidRDefault="008A7FDA" w:rsidP="002E6D11">
            <w:pPr>
              <w:contextualSpacing/>
              <w:rPr>
                <w:color w:val="000000" w:themeColor="text1"/>
              </w:rPr>
            </w:pPr>
          </w:p>
        </w:tc>
      </w:tr>
      <w:tr w:rsidR="008A7FDA" w:rsidRPr="008A7FDA" w14:paraId="69B2E1B3" w14:textId="77777777" w:rsidTr="006C6495">
        <w:trPr>
          <w:gridBefore w:val="1"/>
          <w:wBefore w:w="89" w:type="pct"/>
          <w:trHeight w:val="279"/>
        </w:trPr>
        <w:tc>
          <w:tcPr>
            <w:tcW w:w="3157" w:type="pct"/>
            <w:gridSpan w:val="2"/>
            <w:shd w:val="clear" w:color="auto" w:fill="auto"/>
            <w:hideMark/>
          </w:tcPr>
          <w:p w14:paraId="3C194085" w14:textId="77777777" w:rsidR="008A7FDA" w:rsidRPr="008A7FDA" w:rsidRDefault="008A7FDA" w:rsidP="002E6D11">
            <w:pPr>
              <w:contextualSpacing/>
              <w:rPr>
                <w:color w:val="000000" w:themeColor="text1"/>
              </w:rPr>
            </w:pPr>
            <w:r w:rsidRPr="008A7FDA">
              <w:rPr>
                <w:color w:val="000000" w:themeColor="text1"/>
              </w:rPr>
              <w:t>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tc>
        <w:tc>
          <w:tcPr>
            <w:tcW w:w="1754" w:type="pct"/>
            <w:shd w:val="clear" w:color="auto" w:fill="auto"/>
          </w:tcPr>
          <w:p w14:paraId="2FCD1532" w14:textId="77777777" w:rsidR="008A7FDA" w:rsidRPr="008A7FDA" w:rsidRDefault="008A7FDA" w:rsidP="002E6D11">
            <w:pPr>
              <w:contextualSpacing/>
              <w:rPr>
                <w:color w:val="000000" w:themeColor="text1"/>
              </w:rPr>
            </w:pPr>
          </w:p>
        </w:tc>
      </w:tr>
      <w:tr w:rsidR="008A7FDA" w:rsidRPr="008A7FDA" w14:paraId="7F52718E" w14:textId="77777777" w:rsidTr="006C6495">
        <w:trPr>
          <w:gridBefore w:val="1"/>
          <w:wBefore w:w="89" w:type="pct"/>
          <w:trHeight w:val="807"/>
        </w:trPr>
        <w:tc>
          <w:tcPr>
            <w:tcW w:w="3157" w:type="pct"/>
            <w:gridSpan w:val="2"/>
            <w:shd w:val="clear" w:color="auto" w:fill="auto"/>
            <w:hideMark/>
          </w:tcPr>
          <w:p w14:paraId="0E897542" w14:textId="77777777" w:rsidR="008A7FDA" w:rsidRPr="008A7FDA" w:rsidRDefault="008A7FDA" w:rsidP="002E6D11">
            <w:pPr>
              <w:contextualSpacing/>
              <w:rPr>
                <w:color w:val="000000" w:themeColor="text1"/>
              </w:rPr>
            </w:pPr>
            <w:r w:rsidRPr="008A7FDA">
              <w:rPr>
                <w:color w:val="000000" w:themeColor="text1"/>
              </w:rPr>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1754" w:type="pct"/>
            <w:shd w:val="clear" w:color="auto" w:fill="auto"/>
          </w:tcPr>
          <w:p w14:paraId="4A6427AA" w14:textId="77777777" w:rsidR="008A7FDA" w:rsidRPr="008A7FDA" w:rsidRDefault="008A7FDA" w:rsidP="002E6D11">
            <w:pPr>
              <w:contextualSpacing/>
              <w:rPr>
                <w:color w:val="000000" w:themeColor="text1"/>
              </w:rPr>
            </w:pPr>
          </w:p>
        </w:tc>
      </w:tr>
      <w:tr w:rsidR="008A7FDA" w:rsidRPr="008A7FDA" w14:paraId="0BEDB950" w14:textId="77777777" w:rsidTr="006C6495">
        <w:trPr>
          <w:gridBefore w:val="1"/>
          <w:wBefore w:w="89" w:type="pct"/>
          <w:trHeight w:val="497"/>
        </w:trPr>
        <w:tc>
          <w:tcPr>
            <w:tcW w:w="3157" w:type="pct"/>
            <w:gridSpan w:val="2"/>
            <w:shd w:val="clear" w:color="auto" w:fill="auto"/>
            <w:hideMark/>
          </w:tcPr>
          <w:p w14:paraId="18DB5BC2" w14:textId="77777777" w:rsidR="008A7FDA" w:rsidRPr="008A7FDA" w:rsidRDefault="008A7FDA" w:rsidP="002E6D11">
            <w:pPr>
              <w:contextualSpacing/>
              <w:rPr>
                <w:color w:val="000000" w:themeColor="text1"/>
              </w:rPr>
            </w:pPr>
            <w:r w:rsidRPr="008A7FDA">
              <w:rPr>
                <w:color w:val="000000" w:themeColor="text1"/>
              </w:rPr>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1754" w:type="pct"/>
            <w:shd w:val="clear" w:color="auto" w:fill="auto"/>
          </w:tcPr>
          <w:p w14:paraId="325BEF07" w14:textId="77777777" w:rsidR="008A7FDA" w:rsidRPr="008A7FDA" w:rsidRDefault="008A7FDA" w:rsidP="002E6D11">
            <w:pPr>
              <w:contextualSpacing/>
              <w:rPr>
                <w:color w:val="000000" w:themeColor="text1"/>
              </w:rPr>
            </w:pPr>
          </w:p>
        </w:tc>
      </w:tr>
      <w:tr w:rsidR="008A7FDA" w:rsidRPr="008A7FDA" w14:paraId="2B201A50" w14:textId="77777777" w:rsidTr="006C6495">
        <w:trPr>
          <w:gridBefore w:val="1"/>
          <w:wBefore w:w="89" w:type="pct"/>
          <w:trHeight w:val="442"/>
        </w:trPr>
        <w:tc>
          <w:tcPr>
            <w:tcW w:w="3157" w:type="pct"/>
            <w:gridSpan w:val="2"/>
            <w:shd w:val="clear" w:color="auto" w:fill="auto"/>
            <w:hideMark/>
          </w:tcPr>
          <w:p w14:paraId="39EAD667" w14:textId="77777777" w:rsidR="008A7FDA" w:rsidRPr="008A7FDA" w:rsidRDefault="008A7FDA" w:rsidP="002E6D11">
            <w:pPr>
              <w:contextualSpacing/>
              <w:rPr>
                <w:color w:val="000000" w:themeColor="text1"/>
              </w:rPr>
            </w:pPr>
            <w:r w:rsidRPr="008A7FDA">
              <w:rPr>
                <w:color w:val="000000" w:themeColor="text1"/>
              </w:rPr>
              <w:t>5. Подписание акта о соответствии состояния земельного участка условиям Контракта при завершении строительства объекта;</w:t>
            </w:r>
          </w:p>
        </w:tc>
        <w:tc>
          <w:tcPr>
            <w:tcW w:w="1754" w:type="pct"/>
            <w:shd w:val="clear" w:color="auto" w:fill="auto"/>
          </w:tcPr>
          <w:p w14:paraId="01300AEF" w14:textId="77777777" w:rsidR="008A7FDA" w:rsidRPr="008A7FDA" w:rsidRDefault="008A7FDA" w:rsidP="002E6D11">
            <w:pPr>
              <w:contextualSpacing/>
              <w:rPr>
                <w:color w:val="000000" w:themeColor="text1"/>
              </w:rPr>
            </w:pPr>
          </w:p>
        </w:tc>
      </w:tr>
      <w:tr w:rsidR="008A7FDA" w:rsidRPr="008A7FDA" w14:paraId="75EE3C7E" w14:textId="77777777" w:rsidTr="006C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2"/>
        </w:trPr>
        <w:tc>
          <w:tcPr>
            <w:tcW w:w="2677" w:type="pct"/>
            <w:gridSpan w:val="2"/>
          </w:tcPr>
          <w:p w14:paraId="16CA5554" w14:textId="603C6310" w:rsidR="008A7FDA" w:rsidRPr="006C6495" w:rsidRDefault="008A7FDA" w:rsidP="006C6495">
            <w:pPr>
              <w:jc w:val="center"/>
              <w:rPr>
                <w:b/>
                <w:bCs/>
                <w:color w:val="000000" w:themeColor="text1"/>
              </w:rPr>
            </w:pPr>
            <w:r w:rsidRPr="008A7FDA">
              <w:rPr>
                <w:b/>
                <w:bCs/>
                <w:color w:val="000000" w:themeColor="text1"/>
              </w:rPr>
              <w:t>ЗАКАЗЧ</w:t>
            </w:r>
            <w:r w:rsidR="006C6495">
              <w:rPr>
                <w:b/>
                <w:bCs/>
                <w:color w:val="000000" w:themeColor="text1"/>
              </w:rPr>
              <w:t>ИК:</w:t>
            </w:r>
          </w:p>
        </w:tc>
        <w:tc>
          <w:tcPr>
            <w:tcW w:w="2323" w:type="pct"/>
            <w:gridSpan w:val="2"/>
          </w:tcPr>
          <w:p w14:paraId="67CE71BD" w14:textId="7E47110D" w:rsidR="008A7FDA" w:rsidRPr="006C6495" w:rsidRDefault="008A7FDA" w:rsidP="006C6495">
            <w:pPr>
              <w:jc w:val="center"/>
              <w:rPr>
                <w:rFonts w:eastAsia="Calibri"/>
                <w:b/>
                <w:bCs/>
                <w:color w:val="000000" w:themeColor="text1"/>
                <w:lang w:eastAsia="en-US"/>
              </w:rPr>
            </w:pPr>
            <w:r w:rsidRPr="008A7FDA">
              <w:rPr>
                <w:rFonts w:eastAsia="Calibri"/>
                <w:b/>
                <w:color w:val="000000" w:themeColor="text1"/>
                <w:lang w:eastAsia="en-US"/>
              </w:rPr>
              <w:t>ПОДРЯДЧИК:</w:t>
            </w:r>
          </w:p>
        </w:tc>
      </w:tr>
      <w:tr w:rsidR="008A7FDA" w:rsidRPr="008A7FDA" w14:paraId="5C798184" w14:textId="77777777" w:rsidTr="006C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677" w:type="pct"/>
            <w:gridSpan w:val="2"/>
          </w:tcPr>
          <w:p w14:paraId="4F93B000" w14:textId="77777777" w:rsidR="008A7FDA" w:rsidRPr="008A7FDA" w:rsidRDefault="008A7FDA" w:rsidP="002E6D11">
            <w:pPr>
              <w:jc w:val="center"/>
              <w:rPr>
                <w:b/>
                <w:color w:val="000000" w:themeColor="text1"/>
              </w:rPr>
            </w:pPr>
            <w:r w:rsidRPr="008A7FDA">
              <w:rPr>
                <w:b/>
                <w:color w:val="000000" w:themeColor="text1"/>
              </w:rPr>
              <w:t xml:space="preserve">Начальник управления капитального                                            </w:t>
            </w:r>
          </w:p>
          <w:p w14:paraId="16A23AE4" w14:textId="383F0BAA" w:rsidR="008A7FDA" w:rsidRPr="008A7FDA" w:rsidRDefault="008A7FDA" w:rsidP="006C6495">
            <w:pPr>
              <w:jc w:val="center"/>
              <w:rPr>
                <w:b/>
                <w:color w:val="000000" w:themeColor="text1"/>
              </w:rPr>
            </w:pPr>
            <w:r w:rsidRPr="008A7FDA">
              <w:rPr>
                <w:b/>
                <w:color w:val="000000" w:themeColor="text1"/>
              </w:rPr>
              <w:t xml:space="preserve"> строительства и имущественно-земельных отношений </w:t>
            </w:r>
            <w:r w:rsidR="006C6495">
              <w:rPr>
                <w:b/>
                <w:color w:val="000000" w:themeColor="text1"/>
              </w:rPr>
              <w:t>ГУП РК «Крымтеплокоммунэнерго»</w:t>
            </w:r>
          </w:p>
          <w:p w14:paraId="68BA04E8" w14:textId="77777777" w:rsidR="008A7FDA" w:rsidRPr="008A7FDA" w:rsidRDefault="008A7FDA" w:rsidP="002E6D11">
            <w:pPr>
              <w:suppressAutoHyphens/>
              <w:ind w:firstLine="567"/>
              <w:jc w:val="center"/>
              <w:rPr>
                <w:b/>
                <w:color w:val="000000" w:themeColor="text1"/>
              </w:rPr>
            </w:pPr>
            <w:r w:rsidRPr="008A7FDA">
              <w:rPr>
                <w:b/>
                <w:color w:val="000000" w:themeColor="text1"/>
              </w:rPr>
              <w:t>_________________ Д.В. Прилипко</w:t>
            </w:r>
          </w:p>
          <w:p w14:paraId="1C11900D" w14:textId="77777777" w:rsidR="008A7FDA" w:rsidRPr="008A7FDA" w:rsidRDefault="008A7FDA" w:rsidP="002E6D11">
            <w:pPr>
              <w:suppressAutoHyphens/>
              <w:ind w:firstLine="567"/>
              <w:jc w:val="center"/>
              <w:rPr>
                <w:color w:val="000000" w:themeColor="text1"/>
                <w:lang w:eastAsia="zh-CN"/>
              </w:rPr>
            </w:pPr>
            <w:r w:rsidRPr="008A7FDA">
              <w:rPr>
                <w:rFonts w:eastAsia="Calibri"/>
                <w:color w:val="000000" w:themeColor="text1"/>
                <w:lang w:eastAsia="en-US"/>
              </w:rPr>
              <w:t>М.П.</w:t>
            </w:r>
          </w:p>
        </w:tc>
        <w:tc>
          <w:tcPr>
            <w:tcW w:w="2323" w:type="pct"/>
            <w:gridSpan w:val="2"/>
          </w:tcPr>
          <w:p w14:paraId="68D004E2" w14:textId="77777777" w:rsidR="008A7FDA" w:rsidRPr="008A7FDA" w:rsidRDefault="008A7FDA" w:rsidP="002E6D11">
            <w:pPr>
              <w:suppressAutoHyphens/>
              <w:ind w:firstLine="567"/>
              <w:jc w:val="center"/>
              <w:rPr>
                <w:b/>
                <w:color w:val="000000" w:themeColor="text1"/>
              </w:rPr>
            </w:pPr>
          </w:p>
          <w:p w14:paraId="0F583ADB" w14:textId="77777777" w:rsidR="008A7FDA" w:rsidRPr="008A7FDA" w:rsidRDefault="008A7FDA" w:rsidP="002E6D11">
            <w:pPr>
              <w:suppressAutoHyphens/>
              <w:ind w:firstLine="567"/>
              <w:jc w:val="center"/>
              <w:rPr>
                <w:b/>
                <w:color w:val="000000" w:themeColor="text1"/>
              </w:rPr>
            </w:pPr>
          </w:p>
          <w:p w14:paraId="46D6947D" w14:textId="77777777" w:rsidR="008A7FDA" w:rsidRPr="008A7FDA" w:rsidRDefault="008A7FDA" w:rsidP="002E6D11">
            <w:pPr>
              <w:suppressAutoHyphens/>
              <w:ind w:firstLine="567"/>
              <w:jc w:val="center"/>
              <w:rPr>
                <w:b/>
                <w:color w:val="000000" w:themeColor="text1"/>
              </w:rPr>
            </w:pPr>
          </w:p>
          <w:p w14:paraId="310B4A57" w14:textId="77777777" w:rsidR="008A7FDA" w:rsidRPr="008A7FDA" w:rsidRDefault="008A7FDA" w:rsidP="002E6D11">
            <w:pPr>
              <w:suppressAutoHyphens/>
              <w:ind w:firstLine="567"/>
              <w:jc w:val="center"/>
              <w:rPr>
                <w:b/>
                <w:color w:val="000000" w:themeColor="text1"/>
              </w:rPr>
            </w:pPr>
          </w:p>
          <w:p w14:paraId="192FB7A9" w14:textId="77777777" w:rsidR="008A7FDA" w:rsidRPr="008A7FDA" w:rsidRDefault="008A7FDA" w:rsidP="002E6D11">
            <w:pPr>
              <w:suppressAutoHyphens/>
              <w:ind w:firstLine="567"/>
              <w:jc w:val="center"/>
              <w:rPr>
                <w:b/>
                <w:color w:val="000000" w:themeColor="text1"/>
              </w:rPr>
            </w:pPr>
            <w:r w:rsidRPr="008A7FDA">
              <w:rPr>
                <w:b/>
                <w:color w:val="000000" w:themeColor="text1"/>
              </w:rPr>
              <w:t>_________________</w:t>
            </w:r>
          </w:p>
          <w:p w14:paraId="288DA180" w14:textId="77777777" w:rsidR="008A7FDA" w:rsidRPr="008A7FDA" w:rsidRDefault="008A7FDA" w:rsidP="002E6D11">
            <w:pPr>
              <w:snapToGrid w:val="0"/>
              <w:ind w:firstLine="567"/>
              <w:jc w:val="center"/>
              <w:rPr>
                <w:color w:val="000000" w:themeColor="text1"/>
              </w:rPr>
            </w:pPr>
            <w:r w:rsidRPr="008A7FDA">
              <w:rPr>
                <w:rFonts w:eastAsia="Calibri"/>
                <w:color w:val="000000" w:themeColor="text1"/>
                <w:lang w:eastAsia="en-US"/>
              </w:rPr>
              <w:t>М.П.</w:t>
            </w:r>
          </w:p>
        </w:tc>
      </w:tr>
    </w:tbl>
    <w:p w14:paraId="72D35BE8" w14:textId="77777777" w:rsidR="008A7FDA" w:rsidRPr="008A7FDA" w:rsidRDefault="008A7FDA" w:rsidP="008A7FDA">
      <w:pPr>
        <w:keepNext/>
        <w:contextualSpacing/>
        <w:jc w:val="right"/>
        <w:outlineLvl w:val="0"/>
        <w:rPr>
          <w:rFonts w:eastAsia="Calibri"/>
          <w:b/>
          <w:bCs/>
          <w:color w:val="000000" w:themeColor="text1"/>
          <w:kern w:val="32"/>
        </w:rPr>
        <w:sectPr w:rsidR="008A7FDA" w:rsidRPr="008A7FDA" w:rsidSect="006C6495">
          <w:pgSz w:w="11907" w:h="16839" w:code="9"/>
          <w:pgMar w:top="680" w:right="567" w:bottom="426" w:left="851" w:header="709" w:footer="709" w:gutter="0"/>
          <w:cols w:space="708"/>
          <w:docGrid w:linePitch="381"/>
        </w:sectPr>
      </w:pPr>
    </w:p>
    <w:p w14:paraId="3179D535"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lastRenderedPageBreak/>
        <w:t>Приложение № 6</w:t>
      </w:r>
    </w:p>
    <w:p w14:paraId="29F52AE5"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 xml:space="preserve">к контракту № ____________ </w:t>
      </w:r>
    </w:p>
    <w:p w14:paraId="3D7B6876"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от ________________</w:t>
      </w:r>
    </w:p>
    <w:p w14:paraId="42634578" w14:textId="77777777" w:rsidR="008A7FDA" w:rsidRPr="008A7FDA" w:rsidRDefault="008A7FDA" w:rsidP="008A7FDA">
      <w:pPr>
        <w:pStyle w:val="affd"/>
        <w:jc w:val="right"/>
        <w:rPr>
          <w:rFonts w:cs="Arial"/>
          <w:bCs/>
          <w:color w:val="000000" w:themeColor="text1"/>
        </w:rPr>
      </w:pPr>
      <w:r w:rsidRPr="008A7FDA">
        <w:rPr>
          <w:rFonts w:cs="Arial"/>
          <w:bCs/>
          <w:color w:val="000000" w:themeColor="text1"/>
        </w:rPr>
        <w:t>(ФОРМА)</w:t>
      </w:r>
    </w:p>
    <w:p w14:paraId="756CD4D2" w14:textId="77777777" w:rsidR="008A7FDA" w:rsidRPr="008A7FDA" w:rsidRDefault="008A7FDA" w:rsidP="008A7FDA">
      <w:pPr>
        <w:widowControl w:val="0"/>
        <w:autoSpaceDE w:val="0"/>
        <w:autoSpaceDN w:val="0"/>
        <w:adjustRightInd w:val="0"/>
        <w:ind w:firstLine="567"/>
        <w:jc w:val="center"/>
        <w:rPr>
          <w:b/>
          <w:bCs/>
          <w:color w:val="000000" w:themeColor="text1"/>
        </w:rPr>
      </w:pPr>
    </w:p>
    <w:p w14:paraId="6B2D8063" w14:textId="77777777" w:rsidR="008A7FDA" w:rsidRPr="008A7FDA" w:rsidRDefault="008A7FDA" w:rsidP="008A7FDA">
      <w:pPr>
        <w:widowControl w:val="0"/>
        <w:autoSpaceDE w:val="0"/>
        <w:autoSpaceDN w:val="0"/>
        <w:adjustRightInd w:val="0"/>
        <w:ind w:firstLine="567"/>
        <w:jc w:val="center"/>
        <w:rPr>
          <w:b/>
          <w:bCs/>
          <w:color w:val="000000" w:themeColor="text1"/>
        </w:rPr>
      </w:pPr>
    </w:p>
    <w:p w14:paraId="4BA338CB" w14:textId="77777777" w:rsidR="008A7FDA" w:rsidRPr="008A7FDA" w:rsidRDefault="008A7FDA" w:rsidP="008A7FDA">
      <w:pPr>
        <w:widowControl w:val="0"/>
        <w:autoSpaceDE w:val="0"/>
        <w:autoSpaceDN w:val="0"/>
        <w:adjustRightInd w:val="0"/>
        <w:ind w:firstLine="567"/>
        <w:jc w:val="center"/>
        <w:rPr>
          <w:b/>
          <w:bCs/>
          <w:color w:val="000000" w:themeColor="text1"/>
        </w:rPr>
      </w:pPr>
      <w:r w:rsidRPr="008A7FDA">
        <w:rPr>
          <w:b/>
          <w:bCs/>
          <w:color w:val="000000" w:themeColor="text1"/>
        </w:rPr>
        <w:t>ВИДЫ И ОБЪЁМЫ</w:t>
      </w:r>
    </w:p>
    <w:p w14:paraId="4FC6B410" w14:textId="77777777" w:rsidR="008A7FDA" w:rsidRPr="008A7FDA" w:rsidRDefault="008A7FDA" w:rsidP="008A7FDA">
      <w:pPr>
        <w:widowControl w:val="0"/>
        <w:autoSpaceDE w:val="0"/>
        <w:autoSpaceDN w:val="0"/>
        <w:adjustRightInd w:val="0"/>
        <w:ind w:firstLine="567"/>
        <w:jc w:val="center"/>
        <w:rPr>
          <w:b/>
          <w:bCs/>
          <w:color w:val="000000" w:themeColor="text1"/>
          <w:u w:val="single"/>
        </w:rPr>
      </w:pPr>
      <w:r w:rsidRPr="008A7FDA">
        <w:rPr>
          <w:b/>
          <w:bCs/>
          <w:color w:val="000000" w:themeColor="text1"/>
        </w:rPr>
        <w:t xml:space="preserve">РАБОТ ПО СТРОИТЕЛЬСТВУ ОБЪЕКТА КАПИТАЛЬНОГОСТРОИТЕЛЬСТВА: </w:t>
      </w:r>
      <w:r w:rsidRPr="008A7FDA">
        <w:rPr>
          <w:b/>
          <w:bCs/>
          <w:color w:val="000000" w:themeColor="text1"/>
          <w:sz w:val="28"/>
          <w:szCs w:val="28"/>
          <w:u w:val="single"/>
        </w:rPr>
        <w:t xml:space="preserve">«Строительство </w:t>
      </w:r>
      <w:proofErr w:type="spellStart"/>
      <w:r w:rsidRPr="008A7FDA">
        <w:rPr>
          <w:b/>
          <w:bCs/>
          <w:color w:val="000000" w:themeColor="text1"/>
          <w:sz w:val="28"/>
          <w:szCs w:val="28"/>
          <w:u w:val="single"/>
        </w:rPr>
        <w:t>блочно</w:t>
      </w:r>
      <w:proofErr w:type="spellEnd"/>
      <w:r w:rsidRPr="008A7FDA">
        <w:rPr>
          <w:b/>
          <w:bCs/>
          <w:color w:val="000000" w:themeColor="text1"/>
          <w:sz w:val="28"/>
          <w:szCs w:val="28"/>
          <w:u w:val="single"/>
        </w:rPr>
        <w:t>-модульной котельной в г.Белогорск, ул.Н.Бойко,14А»,</w:t>
      </w:r>
    </w:p>
    <w:p w14:paraId="14F6AE5F" w14:textId="77777777" w:rsidR="008A7FDA" w:rsidRPr="008A7FDA" w:rsidRDefault="008A7FDA" w:rsidP="006C6495">
      <w:pPr>
        <w:widowControl w:val="0"/>
        <w:autoSpaceDE w:val="0"/>
        <w:autoSpaceDN w:val="0"/>
        <w:adjustRightInd w:val="0"/>
        <w:jc w:val="both"/>
        <w:rPr>
          <w:b/>
          <w:bCs/>
          <w:color w:val="000000" w:themeColor="text1"/>
        </w:rPr>
      </w:pPr>
      <w:r w:rsidRPr="008A7FDA">
        <w:rPr>
          <w:b/>
          <w:bCs/>
          <w:color w:val="000000" w:themeColor="text1"/>
        </w:rPr>
        <w:t xml:space="preserve">    КОТОРЫЕ ПОДРЯДЧИК ОБЯЗАН ВЫПОЛНИТЬСАМОСТОЯТЕЛЬНО БЕЗ        ПРИВЛЕЧЕНИЯ ДРУГИХ ЛИЦ К ИСПОЛНЕНИЮСВОИХ ОБЯЗАТЕЛЬСТВ ПО   КОНТРАКТУ</w:t>
      </w:r>
    </w:p>
    <w:p w14:paraId="568C1CD8" w14:textId="77777777" w:rsidR="008A7FDA" w:rsidRPr="008A7FDA" w:rsidRDefault="008A7FDA" w:rsidP="008A7FDA">
      <w:pPr>
        <w:widowControl w:val="0"/>
        <w:rPr>
          <w:color w:val="000000" w:themeColor="text1"/>
        </w:rPr>
      </w:pPr>
    </w:p>
    <w:p w14:paraId="583B7C5C" w14:textId="77777777" w:rsidR="008A7FDA" w:rsidRPr="008A7FDA" w:rsidRDefault="008A7FDA" w:rsidP="008A7FDA">
      <w:pPr>
        <w:pStyle w:val="HTML"/>
        <w:shd w:val="clear" w:color="auto" w:fill="FFFFFF"/>
        <w:ind w:firstLine="567"/>
        <w:outlineLvl w:val="0"/>
        <w:rPr>
          <w:rFonts w:ascii="Times New Roman" w:hAnsi="Times New Roman"/>
          <w:color w:val="000000" w:themeColor="text1"/>
          <w:sz w:val="24"/>
          <w:szCs w:val="24"/>
        </w:rPr>
      </w:pPr>
      <w:r w:rsidRPr="008A7FDA">
        <w:rPr>
          <w:rFonts w:ascii="Times New Roman" w:hAnsi="Times New Roman"/>
          <w:color w:val="000000" w:themeColor="text1"/>
          <w:sz w:val="24"/>
          <w:szCs w:val="24"/>
        </w:rPr>
        <w:t xml:space="preserve">1. Подрядчик по </w:t>
      </w:r>
      <w:hyperlink r:id="rId35" w:anchor="/document/72009464/entry/1000" w:history="1">
        <w:r w:rsidRPr="008A7FDA">
          <w:rPr>
            <w:rStyle w:val="af1"/>
            <w:rFonts w:ascii="Times New Roman" w:hAnsi="Times New Roman"/>
            <w:color w:val="000000" w:themeColor="text1"/>
            <w:sz w:val="24"/>
            <w:szCs w:val="24"/>
          </w:rPr>
          <w:t>Контракту</w:t>
        </w:r>
      </w:hyperlink>
      <w:r w:rsidRPr="008A7FDA">
        <w:rPr>
          <w:rFonts w:ascii="Times New Roman" w:hAnsi="Times New Roman"/>
          <w:color w:val="000000" w:themeColor="text1"/>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D1EB2DB" w14:textId="77777777" w:rsidR="008A7FDA" w:rsidRPr="008A7FDA" w:rsidRDefault="008A7FDA" w:rsidP="008A7FDA">
      <w:pPr>
        <w:pStyle w:val="HTML"/>
        <w:shd w:val="clear" w:color="auto" w:fill="FFFFFF"/>
        <w:jc w:val="center"/>
        <w:rPr>
          <w:rFonts w:ascii="Times New Roman" w:hAnsi="Times New Roman"/>
          <w:color w:val="000000" w:themeColor="text1"/>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8A7FDA" w:rsidRPr="008A7FDA" w14:paraId="269A9206" w14:textId="77777777" w:rsidTr="002E6D1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8CE"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w:t>
            </w:r>
          </w:p>
          <w:p w14:paraId="79817A61"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0C961"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8F0B"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 xml:space="preserve">№ позиции </w:t>
            </w:r>
          </w:p>
          <w:p w14:paraId="77CE55C3" w14:textId="77777777" w:rsidR="008A7FDA" w:rsidRPr="008A7FDA" w:rsidRDefault="008A7FDA" w:rsidP="002E6D11">
            <w:pPr>
              <w:pStyle w:val="HTML"/>
              <w:ind w:hanging="112"/>
              <w:jc w:val="center"/>
              <w:rPr>
                <w:rFonts w:ascii="Times New Roman" w:hAnsi="Times New Roman"/>
                <w:color w:val="000000" w:themeColor="text1"/>
                <w:lang w:bidi="hi-IN"/>
              </w:rPr>
            </w:pPr>
            <w:r w:rsidRPr="008A7FDA">
              <w:rPr>
                <w:rFonts w:ascii="Times New Roman" w:hAnsi="Times New Roman"/>
                <w:color w:val="000000" w:themeColor="text1"/>
                <w:lang w:bidi="hi-IN"/>
              </w:rPr>
              <w:t>по смете Контракта (Приложение №8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CFF98"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3779"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Стоимость работ,</w:t>
            </w:r>
          </w:p>
          <w:p w14:paraId="25AADADA" w14:textId="77777777" w:rsidR="008A7FDA" w:rsidRPr="008A7FDA" w:rsidRDefault="008A7FDA" w:rsidP="002E6D11">
            <w:pPr>
              <w:pStyle w:val="HTML"/>
              <w:jc w:val="center"/>
              <w:rPr>
                <w:rFonts w:ascii="Times New Roman" w:hAnsi="Times New Roman"/>
                <w:color w:val="000000" w:themeColor="text1"/>
                <w:lang w:bidi="hi-IN"/>
              </w:rPr>
            </w:pPr>
            <w:r w:rsidRPr="008A7FDA">
              <w:rPr>
                <w:rFonts w:ascii="Times New Roman" w:hAnsi="Times New Roman"/>
                <w:color w:val="000000" w:themeColor="text1"/>
                <w:lang w:bidi="hi-IN"/>
              </w:rPr>
              <w:t>тыс. руб.</w:t>
            </w:r>
          </w:p>
        </w:tc>
      </w:tr>
      <w:tr w:rsidR="008A7FDA" w:rsidRPr="008A7FDA" w14:paraId="67486BD2" w14:textId="77777777" w:rsidTr="002E6D1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A5D5" w14:textId="77777777" w:rsidR="008A7FDA" w:rsidRPr="008A7FDA" w:rsidRDefault="008A7FDA" w:rsidP="002E6D11">
            <w:pPr>
              <w:pStyle w:val="HTML"/>
              <w:jc w:val="center"/>
              <w:rPr>
                <w:rFonts w:ascii="Times New Roman" w:hAnsi="Times New Roman"/>
                <w:i/>
                <w:color w:val="000000" w:themeColor="text1"/>
                <w:lang w:bidi="hi-IN"/>
              </w:rPr>
            </w:pPr>
            <w:r w:rsidRPr="008A7FDA">
              <w:rPr>
                <w:rFonts w:ascii="Times New Roman" w:hAnsi="Times New Roman"/>
                <w:i/>
                <w:color w:val="000000" w:themeColor="text1"/>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691F4" w14:textId="77777777" w:rsidR="008A7FDA" w:rsidRPr="008A7FDA" w:rsidRDefault="008A7FDA" w:rsidP="002E6D11">
            <w:pPr>
              <w:pStyle w:val="HTML"/>
              <w:jc w:val="center"/>
              <w:rPr>
                <w:rFonts w:ascii="Times New Roman" w:hAnsi="Times New Roman"/>
                <w:i/>
                <w:color w:val="000000" w:themeColor="text1"/>
                <w:lang w:bidi="hi-IN"/>
              </w:rPr>
            </w:pPr>
            <w:r w:rsidRPr="008A7FDA">
              <w:rPr>
                <w:rFonts w:ascii="Times New Roman" w:hAnsi="Times New Roman"/>
                <w:i/>
                <w:color w:val="000000" w:themeColor="text1"/>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129C" w14:textId="77777777" w:rsidR="008A7FDA" w:rsidRPr="008A7FDA" w:rsidRDefault="008A7FDA" w:rsidP="002E6D11">
            <w:pPr>
              <w:pStyle w:val="HTML"/>
              <w:jc w:val="center"/>
              <w:rPr>
                <w:rFonts w:ascii="Times New Roman" w:hAnsi="Times New Roman"/>
                <w:i/>
                <w:color w:val="000000" w:themeColor="text1"/>
                <w:lang w:bidi="hi-IN"/>
              </w:rPr>
            </w:pPr>
            <w:r w:rsidRPr="008A7FDA">
              <w:rPr>
                <w:rFonts w:ascii="Times New Roman" w:hAnsi="Times New Roman"/>
                <w:i/>
                <w:color w:val="000000" w:themeColor="text1"/>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8C3C3" w14:textId="77777777" w:rsidR="008A7FDA" w:rsidRPr="008A7FDA" w:rsidRDefault="008A7FDA" w:rsidP="002E6D11">
            <w:pPr>
              <w:pStyle w:val="HTML"/>
              <w:jc w:val="center"/>
              <w:rPr>
                <w:rFonts w:ascii="Times New Roman" w:hAnsi="Times New Roman"/>
                <w:i/>
                <w:color w:val="000000" w:themeColor="text1"/>
                <w:lang w:bidi="hi-IN"/>
              </w:rPr>
            </w:pPr>
            <w:r w:rsidRPr="008A7FDA">
              <w:rPr>
                <w:rFonts w:ascii="Times New Roman" w:hAnsi="Times New Roman"/>
                <w:i/>
                <w:color w:val="000000" w:themeColor="text1"/>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E88E" w14:textId="77777777" w:rsidR="008A7FDA" w:rsidRPr="008A7FDA" w:rsidRDefault="008A7FDA" w:rsidP="002E6D11">
            <w:pPr>
              <w:pStyle w:val="HTML"/>
              <w:jc w:val="center"/>
              <w:rPr>
                <w:rFonts w:ascii="Times New Roman" w:hAnsi="Times New Roman"/>
                <w:i/>
                <w:color w:val="000000" w:themeColor="text1"/>
                <w:lang w:bidi="hi-IN"/>
              </w:rPr>
            </w:pPr>
            <w:r w:rsidRPr="008A7FDA">
              <w:rPr>
                <w:rFonts w:ascii="Times New Roman" w:hAnsi="Times New Roman"/>
                <w:i/>
                <w:color w:val="000000" w:themeColor="text1"/>
                <w:lang w:bidi="hi-IN"/>
              </w:rPr>
              <w:t>5</w:t>
            </w:r>
          </w:p>
        </w:tc>
      </w:tr>
      <w:tr w:rsidR="008A7FDA" w:rsidRPr="008A7FDA" w14:paraId="1BC6E8D6" w14:textId="77777777" w:rsidTr="002E6D1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5D4821" w14:textId="77777777" w:rsidR="008A7FDA" w:rsidRPr="008A7FDA" w:rsidRDefault="008A7FDA" w:rsidP="002E6D11">
            <w:pPr>
              <w:pStyle w:val="HTML"/>
              <w:jc w:val="center"/>
              <w:rPr>
                <w:rFonts w:ascii="Times New Roman" w:hAnsi="Times New Roman"/>
                <w:color w:val="000000" w:themeColor="text1"/>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508F4" w14:textId="77777777" w:rsidR="008A7FDA" w:rsidRPr="008A7FDA" w:rsidRDefault="008A7FDA" w:rsidP="002E6D11">
            <w:pPr>
              <w:pStyle w:val="HTML"/>
              <w:jc w:val="center"/>
              <w:rPr>
                <w:rFonts w:ascii="Times New Roman" w:hAnsi="Times New Roman"/>
                <w:color w:val="000000" w:themeColor="text1"/>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7557937" w14:textId="77777777" w:rsidR="008A7FDA" w:rsidRPr="008A7FDA" w:rsidRDefault="008A7FDA" w:rsidP="002E6D11">
            <w:pPr>
              <w:pStyle w:val="HTML"/>
              <w:jc w:val="center"/>
              <w:rPr>
                <w:rFonts w:ascii="Times New Roman" w:hAnsi="Times New Roman"/>
                <w:color w:val="000000" w:themeColor="text1"/>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518277F" w14:textId="77777777" w:rsidR="008A7FDA" w:rsidRPr="008A7FDA" w:rsidRDefault="008A7FDA" w:rsidP="002E6D11">
            <w:pPr>
              <w:pStyle w:val="HTML"/>
              <w:jc w:val="center"/>
              <w:rPr>
                <w:rFonts w:ascii="Times New Roman" w:hAnsi="Times New Roman"/>
                <w:color w:val="000000" w:themeColor="text1"/>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AAFF7ED" w14:textId="77777777" w:rsidR="008A7FDA" w:rsidRPr="008A7FDA" w:rsidRDefault="008A7FDA" w:rsidP="002E6D11">
            <w:pPr>
              <w:pStyle w:val="HTML"/>
              <w:jc w:val="center"/>
              <w:rPr>
                <w:rFonts w:ascii="Times New Roman" w:hAnsi="Times New Roman"/>
                <w:color w:val="000000" w:themeColor="text1"/>
                <w:lang w:bidi="hi-IN"/>
              </w:rPr>
            </w:pPr>
          </w:p>
        </w:tc>
      </w:tr>
      <w:tr w:rsidR="008A7FDA" w:rsidRPr="008A7FDA" w14:paraId="31307465" w14:textId="77777777" w:rsidTr="002E6D1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DF13E3" w14:textId="77777777" w:rsidR="008A7FDA" w:rsidRPr="008A7FDA" w:rsidRDefault="008A7FDA" w:rsidP="002E6D11">
            <w:pPr>
              <w:pStyle w:val="HTML"/>
              <w:jc w:val="center"/>
              <w:rPr>
                <w:rFonts w:ascii="Times New Roman" w:hAnsi="Times New Roman"/>
                <w:color w:val="000000" w:themeColor="text1"/>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C381" w14:textId="77777777" w:rsidR="008A7FDA" w:rsidRPr="008A7FDA" w:rsidRDefault="008A7FDA" w:rsidP="002E6D11">
            <w:pPr>
              <w:pStyle w:val="HTML"/>
              <w:jc w:val="center"/>
              <w:rPr>
                <w:rFonts w:ascii="Times New Roman" w:hAnsi="Times New Roman"/>
                <w:color w:val="000000" w:themeColor="text1"/>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4FB161C" w14:textId="77777777" w:rsidR="008A7FDA" w:rsidRPr="008A7FDA" w:rsidRDefault="008A7FDA" w:rsidP="002E6D11">
            <w:pPr>
              <w:pStyle w:val="HTML"/>
              <w:jc w:val="center"/>
              <w:rPr>
                <w:rFonts w:ascii="Times New Roman" w:hAnsi="Times New Roman"/>
                <w:color w:val="000000" w:themeColor="text1"/>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F8C1FBD" w14:textId="77777777" w:rsidR="008A7FDA" w:rsidRPr="008A7FDA" w:rsidRDefault="008A7FDA" w:rsidP="002E6D11">
            <w:pPr>
              <w:pStyle w:val="HTML"/>
              <w:jc w:val="center"/>
              <w:rPr>
                <w:rFonts w:ascii="Times New Roman" w:hAnsi="Times New Roman"/>
                <w:color w:val="000000" w:themeColor="text1"/>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DAA8156" w14:textId="77777777" w:rsidR="008A7FDA" w:rsidRPr="008A7FDA" w:rsidRDefault="008A7FDA" w:rsidP="002E6D11">
            <w:pPr>
              <w:pStyle w:val="HTML"/>
              <w:jc w:val="center"/>
              <w:rPr>
                <w:rFonts w:ascii="Times New Roman" w:hAnsi="Times New Roman"/>
                <w:color w:val="000000" w:themeColor="text1"/>
                <w:lang w:bidi="hi-IN"/>
              </w:rPr>
            </w:pPr>
          </w:p>
        </w:tc>
      </w:tr>
      <w:tr w:rsidR="008A7FDA" w:rsidRPr="008A7FDA" w14:paraId="66DA9081" w14:textId="77777777" w:rsidTr="002E6D1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EE0A5A" w14:textId="77777777" w:rsidR="008A7FDA" w:rsidRPr="008A7FDA" w:rsidRDefault="008A7FDA" w:rsidP="002E6D11">
            <w:pPr>
              <w:pStyle w:val="HTML"/>
              <w:jc w:val="center"/>
              <w:rPr>
                <w:rFonts w:ascii="Times New Roman" w:hAnsi="Times New Roman"/>
                <w:color w:val="000000" w:themeColor="text1"/>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090FF95D" w14:textId="77777777" w:rsidR="008A7FDA" w:rsidRPr="008A7FDA" w:rsidRDefault="008A7FDA" w:rsidP="002E6D11">
            <w:pPr>
              <w:pStyle w:val="HTML"/>
              <w:jc w:val="right"/>
              <w:rPr>
                <w:rFonts w:ascii="Times New Roman" w:hAnsi="Times New Roman"/>
                <w:b/>
                <w:color w:val="000000" w:themeColor="text1"/>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DE1005" w14:textId="77777777" w:rsidR="008A7FDA" w:rsidRPr="008A7FDA" w:rsidRDefault="008A7FDA" w:rsidP="002E6D11">
            <w:pPr>
              <w:pStyle w:val="HTML"/>
              <w:jc w:val="right"/>
              <w:rPr>
                <w:rFonts w:ascii="Times New Roman" w:hAnsi="Times New Roman"/>
                <w:b/>
                <w:color w:val="000000" w:themeColor="text1"/>
                <w:lang w:bidi="hi-IN"/>
              </w:rPr>
            </w:pPr>
            <w:r w:rsidRPr="008A7FDA">
              <w:rPr>
                <w:rFonts w:ascii="Times New Roman" w:hAnsi="Times New Roman"/>
                <w:b/>
                <w:color w:val="000000" w:themeColor="text1"/>
                <w:lang w:bidi="hi-IN"/>
              </w:rPr>
              <w:t xml:space="preserve">ИТОГО ___% от цены контракта </w:t>
            </w:r>
            <w:r w:rsidRPr="008A7FDA">
              <w:rPr>
                <w:rFonts w:ascii="Times New Roman" w:hAnsi="Times New Roman"/>
                <w:b/>
                <w:color w:val="000000" w:themeColor="text1"/>
                <w:lang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619623E" w14:textId="77777777" w:rsidR="008A7FDA" w:rsidRPr="008A7FDA" w:rsidRDefault="008A7FDA" w:rsidP="002E6D11">
            <w:pPr>
              <w:pStyle w:val="HTML"/>
              <w:jc w:val="center"/>
              <w:rPr>
                <w:rFonts w:ascii="Times New Roman" w:hAnsi="Times New Roman"/>
                <w:color w:val="000000" w:themeColor="text1"/>
                <w:lang w:bidi="hi-IN"/>
              </w:rPr>
            </w:pPr>
          </w:p>
        </w:tc>
      </w:tr>
    </w:tbl>
    <w:p w14:paraId="69E6969A" w14:textId="77777777" w:rsidR="008A7FDA" w:rsidRPr="008A7FDA" w:rsidRDefault="008A7FDA" w:rsidP="008A7FDA">
      <w:pPr>
        <w:pStyle w:val="HTML"/>
        <w:shd w:val="clear" w:color="auto" w:fill="FFFFFF"/>
        <w:rPr>
          <w:rFonts w:ascii="Times New Roman" w:hAnsi="Times New Roman"/>
          <w:color w:val="000000" w:themeColor="text1"/>
          <w:sz w:val="24"/>
          <w:szCs w:val="24"/>
        </w:rPr>
      </w:pPr>
      <w:r w:rsidRPr="008A7FDA">
        <w:rPr>
          <w:rFonts w:ascii="Times New Roman" w:hAnsi="Times New Roman"/>
          <w:color w:val="000000" w:themeColor="text1"/>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6" w:anchor="/document/72009464/entry/11000" w:history="1">
        <w:r w:rsidRPr="008A7FDA">
          <w:rPr>
            <w:rStyle w:val="af1"/>
            <w:rFonts w:ascii="Times New Roman" w:hAnsi="Times New Roman"/>
            <w:color w:val="000000" w:themeColor="text1"/>
            <w:sz w:val="18"/>
            <w:szCs w:val="18"/>
          </w:rPr>
          <w:t>проектной документацией</w:t>
        </w:r>
      </w:hyperlink>
      <w:r w:rsidRPr="008A7FDA">
        <w:rPr>
          <w:rFonts w:ascii="Times New Roman" w:hAnsi="Times New Roman"/>
          <w:color w:val="000000" w:themeColor="text1"/>
          <w:sz w:val="18"/>
          <w:szCs w:val="18"/>
        </w:rPr>
        <w:t>, в соответствии с условиями заключения Контракта, указанными в извещении о проведении закупки</w:t>
      </w:r>
    </w:p>
    <w:p w14:paraId="4E2C87CF" w14:textId="77777777" w:rsidR="008A7FDA" w:rsidRPr="008A7FDA" w:rsidRDefault="008A7FDA" w:rsidP="008A7FDA">
      <w:pPr>
        <w:pStyle w:val="HTML"/>
        <w:shd w:val="clear" w:color="auto" w:fill="FFFFFF"/>
        <w:ind w:firstLine="567"/>
        <w:outlineLvl w:val="0"/>
        <w:rPr>
          <w:rFonts w:ascii="Times New Roman" w:hAnsi="Times New Roman"/>
          <w:color w:val="000000" w:themeColor="text1"/>
          <w:sz w:val="24"/>
          <w:szCs w:val="24"/>
        </w:rPr>
      </w:pPr>
    </w:p>
    <w:p w14:paraId="1D62DF53" w14:textId="77777777" w:rsidR="008A7FDA" w:rsidRPr="008A7FDA" w:rsidRDefault="008A7FDA" w:rsidP="008A7FDA">
      <w:pPr>
        <w:pStyle w:val="HTML"/>
        <w:shd w:val="clear" w:color="auto" w:fill="FFFFFF"/>
        <w:ind w:firstLine="567"/>
        <w:outlineLvl w:val="0"/>
        <w:rPr>
          <w:rFonts w:ascii="Times New Roman" w:hAnsi="Times New Roman"/>
          <w:color w:val="000000" w:themeColor="text1"/>
          <w:sz w:val="24"/>
          <w:szCs w:val="24"/>
        </w:rPr>
      </w:pPr>
      <w:r w:rsidRPr="008A7FDA">
        <w:rPr>
          <w:rFonts w:ascii="Times New Roman" w:hAnsi="Times New Roman"/>
          <w:color w:val="000000" w:themeColor="text1"/>
          <w:sz w:val="24"/>
          <w:szCs w:val="24"/>
        </w:rPr>
        <w:t>2. Совокупная стоимость работ, выполняемых Подрядчиком самостоятельно, без привлечения других лиц, составляет:</w:t>
      </w:r>
    </w:p>
    <w:p w14:paraId="751E45CC" w14:textId="77777777" w:rsidR="008A7FDA" w:rsidRPr="008A7FDA" w:rsidRDefault="008A7FDA" w:rsidP="008A7FDA">
      <w:pPr>
        <w:pStyle w:val="HTML"/>
        <w:shd w:val="clear" w:color="auto" w:fill="FFFFFF"/>
        <w:rPr>
          <w:rFonts w:ascii="Times New Roman" w:hAnsi="Times New Roman"/>
          <w:color w:val="000000" w:themeColor="text1"/>
          <w:sz w:val="24"/>
          <w:szCs w:val="24"/>
        </w:rPr>
      </w:pPr>
      <w:r w:rsidRPr="008A7FDA">
        <w:rPr>
          <w:rFonts w:ascii="Times New Roman" w:hAnsi="Times New Roman"/>
          <w:color w:val="000000" w:themeColor="text1"/>
          <w:sz w:val="24"/>
          <w:szCs w:val="24"/>
        </w:rPr>
        <w:t>________________ (______________________________________________) рублей ___ коп.;</w:t>
      </w:r>
    </w:p>
    <w:p w14:paraId="25688A5D" w14:textId="77777777" w:rsidR="008A7FDA" w:rsidRPr="008A7FDA" w:rsidRDefault="008A7FDA" w:rsidP="008A7FDA">
      <w:pPr>
        <w:pStyle w:val="HTML"/>
        <w:shd w:val="clear" w:color="auto" w:fill="FFFFFF"/>
        <w:rPr>
          <w:rFonts w:ascii="Times New Roman" w:hAnsi="Times New Roman"/>
          <w:color w:val="000000" w:themeColor="text1"/>
          <w:sz w:val="18"/>
          <w:szCs w:val="18"/>
        </w:rPr>
      </w:pPr>
      <w:r w:rsidRPr="008A7FDA">
        <w:rPr>
          <w:rFonts w:ascii="Times New Roman" w:hAnsi="Times New Roman"/>
          <w:color w:val="000000" w:themeColor="text1"/>
          <w:sz w:val="18"/>
          <w:szCs w:val="18"/>
        </w:rPr>
        <w:t>(цифрами) (прописью, но не менее двадцати пяти процентов от цены Контракта)</w:t>
      </w:r>
    </w:p>
    <w:p w14:paraId="3690D0F3" w14:textId="77777777" w:rsidR="008A7FDA" w:rsidRPr="008A7FDA" w:rsidRDefault="008A7FDA" w:rsidP="008A7FDA">
      <w:pPr>
        <w:jc w:val="both"/>
        <w:rPr>
          <w:color w:val="000000" w:themeColor="text1"/>
          <w:sz w:val="20"/>
          <w:szCs w:val="20"/>
        </w:rPr>
      </w:pPr>
    </w:p>
    <w:p w14:paraId="6CACD8D6" w14:textId="77777777" w:rsidR="008A7FDA" w:rsidRPr="008A7FDA" w:rsidRDefault="008A7FDA" w:rsidP="008A7FDA">
      <w:pPr>
        <w:rPr>
          <w:color w:val="000000" w:themeColor="text1"/>
        </w:rPr>
      </w:pPr>
    </w:p>
    <w:tbl>
      <w:tblPr>
        <w:tblW w:w="9938" w:type="dxa"/>
        <w:tblInd w:w="93" w:type="dxa"/>
        <w:tblLook w:val="00A0" w:firstRow="1" w:lastRow="0" w:firstColumn="1" w:lastColumn="0" w:noHBand="0" w:noVBand="0"/>
      </w:tblPr>
      <w:tblGrid>
        <w:gridCol w:w="5827"/>
        <w:gridCol w:w="4111"/>
      </w:tblGrid>
      <w:tr w:rsidR="008A7FDA" w:rsidRPr="008A7FDA" w14:paraId="03FD2417" w14:textId="77777777" w:rsidTr="002E6D11">
        <w:trPr>
          <w:trHeight w:val="422"/>
        </w:trPr>
        <w:tc>
          <w:tcPr>
            <w:tcW w:w="5827" w:type="dxa"/>
          </w:tcPr>
          <w:p w14:paraId="3E076C6C" w14:textId="77777777" w:rsidR="008A7FDA" w:rsidRPr="008A7FDA" w:rsidRDefault="008A7FDA" w:rsidP="002E6D11">
            <w:pPr>
              <w:keepNext/>
              <w:rPr>
                <w:b/>
                <w:bCs/>
                <w:color w:val="000000" w:themeColor="text1"/>
              </w:rPr>
            </w:pPr>
            <w:r w:rsidRPr="008A7FDA">
              <w:rPr>
                <w:b/>
                <w:bCs/>
                <w:color w:val="000000" w:themeColor="text1"/>
              </w:rPr>
              <w:t>ЗАКАЗЧИК:</w:t>
            </w:r>
          </w:p>
          <w:p w14:paraId="3DD74D9E" w14:textId="77777777" w:rsidR="008A7FDA" w:rsidRPr="008A7FDA" w:rsidRDefault="008A7FDA" w:rsidP="002E6D11">
            <w:pPr>
              <w:keepNext/>
              <w:rPr>
                <w:color w:val="000000" w:themeColor="text1"/>
              </w:rPr>
            </w:pPr>
          </w:p>
        </w:tc>
        <w:tc>
          <w:tcPr>
            <w:tcW w:w="4111" w:type="dxa"/>
          </w:tcPr>
          <w:p w14:paraId="07C96CD6" w14:textId="77777777" w:rsidR="008A7FDA" w:rsidRPr="008A7FDA" w:rsidRDefault="008A7FDA" w:rsidP="002E6D11">
            <w:pPr>
              <w:keepNext/>
              <w:rPr>
                <w:b/>
                <w:bCs/>
                <w:color w:val="000000" w:themeColor="text1"/>
              </w:rPr>
            </w:pPr>
            <w:r w:rsidRPr="008A7FDA">
              <w:rPr>
                <w:b/>
                <w:color w:val="000000" w:themeColor="text1"/>
              </w:rPr>
              <w:t>ПОДРЯДЧИК:</w:t>
            </w:r>
          </w:p>
          <w:p w14:paraId="5560F754" w14:textId="77777777" w:rsidR="008A7FDA" w:rsidRPr="008A7FDA" w:rsidRDefault="008A7FDA" w:rsidP="002E6D11">
            <w:pPr>
              <w:keepNext/>
              <w:tabs>
                <w:tab w:val="left" w:pos="4425"/>
              </w:tabs>
              <w:rPr>
                <w:b/>
                <w:color w:val="000000" w:themeColor="text1"/>
              </w:rPr>
            </w:pPr>
          </w:p>
        </w:tc>
      </w:tr>
      <w:tr w:rsidR="008A7FDA" w:rsidRPr="008A7FDA" w14:paraId="4C0DE730" w14:textId="77777777" w:rsidTr="002E6D11">
        <w:tc>
          <w:tcPr>
            <w:tcW w:w="5827" w:type="dxa"/>
          </w:tcPr>
          <w:p w14:paraId="215E4047" w14:textId="77777777" w:rsidR="008A7FDA" w:rsidRPr="008A7FDA" w:rsidRDefault="008A7FDA" w:rsidP="002E6D11">
            <w:pPr>
              <w:keepNext/>
              <w:jc w:val="both"/>
              <w:rPr>
                <w:b/>
                <w:color w:val="000000" w:themeColor="text1"/>
              </w:rPr>
            </w:pPr>
            <w:r w:rsidRPr="008A7FDA">
              <w:rPr>
                <w:b/>
                <w:color w:val="000000" w:themeColor="text1"/>
              </w:rPr>
              <w:t xml:space="preserve">Начальник управления капитального                                            </w:t>
            </w:r>
          </w:p>
          <w:p w14:paraId="37D4A6EE" w14:textId="0A0BC187" w:rsidR="008A7FDA" w:rsidRPr="008A7FDA" w:rsidRDefault="008A7FDA" w:rsidP="002E6D11">
            <w:pPr>
              <w:keepNext/>
              <w:jc w:val="both"/>
              <w:rPr>
                <w:b/>
                <w:color w:val="000000" w:themeColor="text1"/>
              </w:rPr>
            </w:pPr>
            <w:r w:rsidRPr="008A7FDA">
              <w:rPr>
                <w:b/>
                <w:color w:val="000000" w:themeColor="text1"/>
              </w:rPr>
              <w:t>строительства и имущественно-земельных отношений ГУП РК «Крымтеплокоммунэнерго»</w:t>
            </w:r>
          </w:p>
          <w:p w14:paraId="7414C8B5" w14:textId="77777777" w:rsidR="008A7FDA" w:rsidRPr="008A7FDA" w:rsidRDefault="008A7FDA" w:rsidP="002E6D11">
            <w:pPr>
              <w:keepNext/>
              <w:suppressAutoHyphens/>
              <w:jc w:val="both"/>
              <w:rPr>
                <w:b/>
                <w:color w:val="000000" w:themeColor="text1"/>
              </w:rPr>
            </w:pPr>
          </w:p>
          <w:p w14:paraId="5C64B632" w14:textId="77777777" w:rsidR="008A7FDA" w:rsidRPr="008A7FDA" w:rsidRDefault="008A7FDA" w:rsidP="002E6D11">
            <w:pPr>
              <w:keepNext/>
              <w:suppressAutoHyphens/>
              <w:jc w:val="both"/>
              <w:rPr>
                <w:b/>
                <w:color w:val="000000" w:themeColor="text1"/>
              </w:rPr>
            </w:pPr>
          </w:p>
          <w:p w14:paraId="1EAE927A" w14:textId="77777777" w:rsidR="008A7FDA" w:rsidRPr="008A7FDA" w:rsidRDefault="008A7FDA" w:rsidP="002E6D11">
            <w:pPr>
              <w:keepNext/>
              <w:suppressAutoHyphens/>
              <w:jc w:val="both"/>
              <w:rPr>
                <w:b/>
                <w:color w:val="000000" w:themeColor="text1"/>
              </w:rPr>
            </w:pPr>
            <w:r w:rsidRPr="008A7FDA">
              <w:rPr>
                <w:b/>
                <w:color w:val="000000" w:themeColor="text1"/>
              </w:rPr>
              <w:t>_________________ Прилипко Д.В.</w:t>
            </w:r>
          </w:p>
          <w:p w14:paraId="2A3624E5" w14:textId="77777777" w:rsidR="008A7FDA" w:rsidRPr="008A7FDA" w:rsidRDefault="008A7FDA" w:rsidP="002E6D11">
            <w:pPr>
              <w:keepNext/>
              <w:suppressAutoHyphens/>
              <w:jc w:val="both"/>
              <w:rPr>
                <w:b/>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p w14:paraId="7A321F1C" w14:textId="77777777" w:rsidR="008A7FDA" w:rsidRPr="008A7FDA" w:rsidRDefault="008A7FDA" w:rsidP="002E6D11">
            <w:pPr>
              <w:keepNext/>
              <w:suppressAutoHyphens/>
              <w:jc w:val="both"/>
              <w:rPr>
                <w:color w:val="000000" w:themeColor="text1"/>
                <w:lang w:eastAsia="zh-CN"/>
              </w:rPr>
            </w:pPr>
          </w:p>
        </w:tc>
        <w:tc>
          <w:tcPr>
            <w:tcW w:w="4111" w:type="dxa"/>
          </w:tcPr>
          <w:p w14:paraId="6FE05EAB" w14:textId="77777777" w:rsidR="008A7FDA" w:rsidRPr="008A7FDA" w:rsidRDefault="008A7FDA" w:rsidP="002E6D11">
            <w:pPr>
              <w:keepNext/>
              <w:tabs>
                <w:tab w:val="left" w:pos="4425"/>
              </w:tabs>
              <w:jc w:val="both"/>
              <w:rPr>
                <w:b/>
                <w:color w:val="000000" w:themeColor="text1"/>
              </w:rPr>
            </w:pPr>
          </w:p>
          <w:p w14:paraId="0D9CBCBC" w14:textId="77777777" w:rsidR="008A7FDA" w:rsidRPr="008A7FDA" w:rsidRDefault="008A7FDA" w:rsidP="002E6D11">
            <w:pPr>
              <w:keepNext/>
              <w:tabs>
                <w:tab w:val="left" w:pos="4425"/>
              </w:tabs>
              <w:jc w:val="both"/>
              <w:rPr>
                <w:b/>
                <w:color w:val="000000" w:themeColor="text1"/>
              </w:rPr>
            </w:pPr>
          </w:p>
          <w:p w14:paraId="51014074" w14:textId="77777777" w:rsidR="008A7FDA" w:rsidRPr="008A7FDA" w:rsidRDefault="008A7FDA" w:rsidP="002E6D11">
            <w:pPr>
              <w:keepNext/>
              <w:tabs>
                <w:tab w:val="left" w:pos="4425"/>
              </w:tabs>
              <w:jc w:val="both"/>
              <w:rPr>
                <w:b/>
                <w:color w:val="000000" w:themeColor="text1"/>
              </w:rPr>
            </w:pPr>
          </w:p>
          <w:p w14:paraId="381278E9" w14:textId="77777777" w:rsidR="008A7FDA" w:rsidRPr="008A7FDA" w:rsidRDefault="008A7FDA" w:rsidP="002E6D11">
            <w:pPr>
              <w:keepNext/>
              <w:tabs>
                <w:tab w:val="left" w:pos="4425"/>
              </w:tabs>
              <w:jc w:val="both"/>
              <w:rPr>
                <w:b/>
                <w:color w:val="000000" w:themeColor="text1"/>
              </w:rPr>
            </w:pPr>
          </w:p>
          <w:p w14:paraId="37B54329" w14:textId="77777777" w:rsidR="008A7FDA" w:rsidRPr="008A7FDA" w:rsidRDefault="008A7FDA" w:rsidP="002E6D11">
            <w:pPr>
              <w:keepNext/>
              <w:snapToGrid w:val="0"/>
              <w:jc w:val="both"/>
              <w:rPr>
                <w:b/>
                <w:color w:val="000000" w:themeColor="text1"/>
              </w:rPr>
            </w:pPr>
            <w:r w:rsidRPr="008A7FDA">
              <w:rPr>
                <w:b/>
                <w:color w:val="000000" w:themeColor="text1"/>
              </w:rPr>
              <w:t xml:space="preserve">______________ </w:t>
            </w:r>
          </w:p>
          <w:p w14:paraId="3FDE3E6E" w14:textId="77777777" w:rsidR="008A7FDA" w:rsidRPr="008A7FDA" w:rsidRDefault="008A7FDA" w:rsidP="002E6D11">
            <w:pPr>
              <w:keepNext/>
              <w:snapToGrid w:val="0"/>
              <w:jc w:val="both"/>
              <w:rPr>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tc>
      </w:tr>
    </w:tbl>
    <w:p w14:paraId="4C6B057D" w14:textId="77777777" w:rsidR="008A7FDA" w:rsidRPr="008A7FDA" w:rsidRDefault="008A7FDA" w:rsidP="008A7FDA">
      <w:pPr>
        <w:rPr>
          <w:color w:val="000000" w:themeColor="text1"/>
        </w:rPr>
      </w:pPr>
    </w:p>
    <w:p w14:paraId="40BE5936" w14:textId="77777777" w:rsidR="008A7FDA" w:rsidRPr="008A7FDA" w:rsidRDefault="008A7FDA" w:rsidP="008A7FDA">
      <w:pPr>
        <w:widowControl w:val="0"/>
        <w:rPr>
          <w:color w:val="000000" w:themeColor="text1"/>
        </w:rPr>
      </w:pPr>
    </w:p>
    <w:p w14:paraId="61714D6C" w14:textId="77777777" w:rsidR="008A7FDA" w:rsidRPr="008A7FDA" w:rsidRDefault="008A7FDA" w:rsidP="008A7FDA">
      <w:pPr>
        <w:widowControl w:val="0"/>
        <w:rPr>
          <w:color w:val="000000" w:themeColor="text1"/>
        </w:rPr>
      </w:pPr>
    </w:p>
    <w:p w14:paraId="52B41C26" w14:textId="77777777" w:rsidR="008A7FDA" w:rsidRPr="008A7FDA" w:rsidRDefault="008A7FDA" w:rsidP="008A7FDA">
      <w:pPr>
        <w:widowControl w:val="0"/>
        <w:rPr>
          <w:color w:val="000000" w:themeColor="text1"/>
        </w:rPr>
      </w:pPr>
    </w:p>
    <w:p w14:paraId="62A8B791" w14:textId="77777777" w:rsidR="008A7FDA" w:rsidRPr="008A7FDA" w:rsidRDefault="008A7FDA" w:rsidP="008A7FDA">
      <w:pPr>
        <w:widowControl w:val="0"/>
        <w:rPr>
          <w:color w:val="000000" w:themeColor="text1"/>
        </w:rPr>
      </w:pPr>
    </w:p>
    <w:p w14:paraId="7D9726BD" w14:textId="77777777" w:rsidR="008A7FDA" w:rsidRPr="008A7FDA" w:rsidRDefault="008A7FDA" w:rsidP="008A7FDA">
      <w:pPr>
        <w:widowControl w:val="0"/>
        <w:rPr>
          <w:color w:val="000000" w:themeColor="text1"/>
        </w:rPr>
      </w:pPr>
    </w:p>
    <w:p w14:paraId="2AB62489" w14:textId="77777777" w:rsidR="008A7FDA" w:rsidRPr="008A7FDA" w:rsidRDefault="008A7FDA" w:rsidP="008A7FDA">
      <w:pPr>
        <w:widowControl w:val="0"/>
        <w:rPr>
          <w:color w:val="000000" w:themeColor="text1"/>
        </w:rPr>
        <w:sectPr w:rsidR="008A7FDA" w:rsidRPr="008A7FDA" w:rsidSect="001D3B56">
          <w:pgSz w:w="11907" w:h="16839" w:code="9"/>
          <w:pgMar w:top="680" w:right="567" w:bottom="851" w:left="851" w:header="720" w:footer="720" w:gutter="0"/>
          <w:cols w:space="720"/>
          <w:noEndnote/>
          <w:docGrid w:linePitch="299"/>
        </w:sectPr>
      </w:pPr>
    </w:p>
    <w:p w14:paraId="58EF27C0"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lastRenderedPageBreak/>
        <w:t>Приложение №7</w:t>
      </w:r>
    </w:p>
    <w:p w14:paraId="69D4D0E1"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 xml:space="preserve">к контракту № ____________ </w:t>
      </w:r>
    </w:p>
    <w:p w14:paraId="245E49AA" w14:textId="77777777" w:rsidR="008A7FDA" w:rsidRPr="008A7FDA" w:rsidRDefault="008A7FDA" w:rsidP="008A7FDA">
      <w:pPr>
        <w:autoSpaceDN w:val="0"/>
        <w:ind w:firstLine="567"/>
        <w:contextualSpacing/>
        <w:jc w:val="right"/>
        <w:rPr>
          <w:color w:val="000000" w:themeColor="text1"/>
        </w:rPr>
      </w:pPr>
      <w:r w:rsidRPr="008A7FDA">
        <w:rPr>
          <w:color w:val="000000" w:themeColor="text1"/>
        </w:rPr>
        <w:t>от ________________</w:t>
      </w:r>
    </w:p>
    <w:p w14:paraId="503CD73F" w14:textId="77777777" w:rsidR="008A7FDA" w:rsidRPr="008A7FDA" w:rsidRDefault="008A7FDA" w:rsidP="008A7FDA">
      <w:pPr>
        <w:pStyle w:val="affd"/>
        <w:jc w:val="right"/>
        <w:rPr>
          <w:rFonts w:cs="Arial"/>
          <w:bCs/>
          <w:color w:val="000000" w:themeColor="text1"/>
        </w:rPr>
      </w:pPr>
      <w:r w:rsidRPr="008A7FDA">
        <w:rPr>
          <w:rFonts w:cs="Arial"/>
          <w:bCs/>
          <w:color w:val="000000" w:themeColor="text1"/>
        </w:rPr>
        <w:t>(ФОРМА)</w:t>
      </w:r>
    </w:p>
    <w:p w14:paraId="491A7995" w14:textId="77777777" w:rsidR="008A7FDA" w:rsidRPr="008A7FDA" w:rsidRDefault="008A7FDA" w:rsidP="008A7FDA">
      <w:pPr>
        <w:rPr>
          <w:color w:val="000000" w:themeColor="text1"/>
        </w:rPr>
      </w:pPr>
    </w:p>
    <w:p w14:paraId="17B71FF9" w14:textId="77777777" w:rsidR="008A7FDA" w:rsidRPr="006C6495" w:rsidRDefault="008A7FDA" w:rsidP="008A7FDA">
      <w:pPr>
        <w:pStyle w:val="affd"/>
        <w:jc w:val="center"/>
        <w:rPr>
          <w:rFonts w:ascii="Times New Roman" w:hAnsi="Times New Roman"/>
          <w:b/>
          <w:color w:val="000000" w:themeColor="text1"/>
        </w:rPr>
      </w:pPr>
      <w:r w:rsidRPr="006C6495">
        <w:rPr>
          <w:rFonts w:ascii="Times New Roman" w:hAnsi="Times New Roman"/>
          <w:b/>
          <w:color w:val="000000" w:themeColor="text1"/>
        </w:rPr>
        <w:t>Смета контракта</w:t>
      </w:r>
    </w:p>
    <w:p w14:paraId="67525AF0" w14:textId="77777777" w:rsidR="008A7FDA" w:rsidRPr="006C6495" w:rsidRDefault="008A7FDA" w:rsidP="008A7FDA">
      <w:pPr>
        <w:pStyle w:val="ConsPlusNormal"/>
        <w:tabs>
          <w:tab w:val="left" w:pos="0"/>
        </w:tabs>
        <w:jc w:val="center"/>
        <w:rPr>
          <w:rFonts w:ascii="Times New Roman" w:eastAsia="MS Mincho" w:hAnsi="Times New Roman" w:cs="Times New Roman"/>
          <w:b/>
          <w:color w:val="000000" w:themeColor="text1"/>
          <w:kern w:val="1"/>
          <w:sz w:val="22"/>
          <w:szCs w:val="22"/>
          <w:u w:val="single"/>
          <w:lang w:eastAsia="en-US" w:bidi="hi-IN"/>
        </w:rPr>
      </w:pPr>
      <w:r w:rsidRPr="006C6495">
        <w:rPr>
          <w:rFonts w:ascii="Times New Roman" w:eastAsia="MS Mincho" w:hAnsi="Times New Roman" w:cs="Times New Roman"/>
          <w:b/>
          <w:color w:val="000000" w:themeColor="text1"/>
          <w:kern w:val="1"/>
          <w:sz w:val="22"/>
          <w:szCs w:val="22"/>
          <w:lang w:eastAsia="en-US" w:bidi="hi-IN"/>
        </w:rPr>
        <w:t xml:space="preserve">На выполнение проектно-изыскательских и строительно-монтажных работ на объекте капитального строительства: </w:t>
      </w:r>
      <w:r w:rsidRPr="006C6495">
        <w:rPr>
          <w:rFonts w:ascii="Times New Roman" w:eastAsia="MS Mincho" w:hAnsi="Times New Roman" w:cs="Times New Roman"/>
          <w:b/>
          <w:color w:val="000000" w:themeColor="text1"/>
          <w:kern w:val="1"/>
          <w:sz w:val="22"/>
          <w:szCs w:val="22"/>
          <w:u w:val="single"/>
          <w:lang w:eastAsia="en-US" w:bidi="hi-IN"/>
        </w:rPr>
        <w:t xml:space="preserve">«Строительство </w:t>
      </w:r>
      <w:proofErr w:type="spellStart"/>
      <w:r w:rsidRPr="006C6495">
        <w:rPr>
          <w:rFonts w:ascii="Times New Roman" w:eastAsia="MS Mincho" w:hAnsi="Times New Roman" w:cs="Times New Roman"/>
          <w:b/>
          <w:color w:val="000000" w:themeColor="text1"/>
          <w:kern w:val="1"/>
          <w:sz w:val="22"/>
          <w:szCs w:val="22"/>
          <w:u w:val="single"/>
          <w:lang w:eastAsia="en-US" w:bidi="hi-IN"/>
        </w:rPr>
        <w:t>блочно</w:t>
      </w:r>
      <w:proofErr w:type="spellEnd"/>
      <w:r w:rsidRPr="006C6495">
        <w:rPr>
          <w:rFonts w:ascii="Times New Roman" w:eastAsia="MS Mincho" w:hAnsi="Times New Roman" w:cs="Times New Roman"/>
          <w:b/>
          <w:color w:val="000000" w:themeColor="text1"/>
          <w:kern w:val="1"/>
          <w:sz w:val="22"/>
          <w:szCs w:val="22"/>
          <w:u w:val="single"/>
          <w:lang w:eastAsia="en-US" w:bidi="hi-IN"/>
        </w:rPr>
        <w:t>-модульной котельной в г.Белогорск, ул.Н.Бойко,14А</w:t>
      </w:r>
    </w:p>
    <w:p w14:paraId="5D778DF7" w14:textId="77777777" w:rsidR="008A7FDA" w:rsidRPr="006C6495" w:rsidRDefault="008A7FDA" w:rsidP="008A7FDA">
      <w:pPr>
        <w:pStyle w:val="ConsPlusNormal"/>
        <w:tabs>
          <w:tab w:val="left" w:pos="0"/>
        </w:tabs>
        <w:ind w:firstLine="0"/>
        <w:jc w:val="center"/>
        <w:rPr>
          <w:rFonts w:ascii="Times New Roman" w:hAnsi="Times New Roman" w:cs="Times New Roman"/>
          <w:b/>
          <w:bCs/>
          <w:color w:val="000000" w:themeColor="text1"/>
        </w:rPr>
      </w:pPr>
    </w:p>
    <w:p w14:paraId="4E8E2255" w14:textId="77777777" w:rsidR="008A7FDA" w:rsidRPr="006C6495" w:rsidRDefault="008A7FDA" w:rsidP="008A7FDA">
      <w:pPr>
        <w:pStyle w:val="affd"/>
        <w:rPr>
          <w:rFonts w:ascii="Times New Roman" w:hAnsi="Times New Roman"/>
          <w:color w:val="000000" w:themeColor="text1"/>
        </w:rPr>
      </w:pPr>
      <w:r w:rsidRPr="006C6495">
        <w:rPr>
          <w:rFonts w:ascii="Times New Roman" w:hAnsi="Times New Roman"/>
          <w:color w:val="000000" w:themeColor="text1"/>
        </w:rPr>
        <w:t>Дата утверждения сметной документации ____________</w:t>
      </w:r>
    </w:p>
    <w:p w14:paraId="3DC7FC68" w14:textId="77777777" w:rsidR="008A7FDA" w:rsidRPr="006C6495" w:rsidRDefault="008A7FDA" w:rsidP="008A7FDA">
      <w:pPr>
        <w:pStyle w:val="affd"/>
        <w:rPr>
          <w:rFonts w:ascii="Times New Roman" w:hAnsi="Times New Roman"/>
          <w:color w:val="000000" w:themeColor="text1"/>
        </w:rPr>
      </w:pPr>
      <w:r w:rsidRPr="006C6495">
        <w:rPr>
          <w:rFonts w:ascii="Times New Roman" w:hAnsi="Times New Roman"/>
          <w:color w:val="000000" w:themeColor="text1"/>
        </w:rPr>
        <w:t>Стоимость подрядных работ _______________________</w:t>
      </w:r>
    </w:p>
    <w:p w14:paraId="3C2B0057" w14:textId="77777777" w:rsidR="008A7FDA" w:rsidRPr="006C6495" w:rsidRDefault="008A7FDA" w:rsidP="008A7FDA">
      <w:pPr>
        <w:pStyle w:val="affd"/>
        <w:rPr>
          <w:rFonts w:ascii="Times New Roman" w:hAnsi="Times New Roman"/>
          <w:color w:val="000000" w:themeColor="text1"/>
        </w:rPr>
      </w:pPr>
      <w:r w:rsidRPr="006C6495">
        <w:rPr>
          <w:rFonts w:ascii="Times New Roman" w:hAnsi="Times New Roman"/>
          <w:color w:val="000000" w:themeColor="text1"/>
        </w:rPr>
        <w:t>Составлена в уровне цен реализации Контракта</w:t>
      </w:r>
    </w:p>
    <w:p w14:paraId="58B8EC49" w14:textId="77777777" w:rsidR="008A7FDA" w:rsidRPr="008A7FDA" w:rsidRDefault="008A7FDA" w:rsidP="008A7FDA">
      <w:pPr>
        <w:pStyle w:val="affd"/>
        <w:ind w:firstLine="1276"/>
        <w:rPr>
          <w:color w:val="000000" w:themeColor="text1"/>
        </w:rPr>
      </w:pPr>
    </w:p>
    <w:tbl>
      <w:tblPr>
        <w:tblW w:w="10403" w:type="dxa"/>
        <w:jc w:val="center"/>
        <w:tblLook w:val="04A0" w:firstRow="1" w:lastRow="0" w:firstColumn="1" w:lastColumn="0" w:noHBand="0" w:noVBand="1"/>
      </w:tblPr>
      <w:tblGrid>
        <w:gridCol w:w="576"/>
        <w:gridCol w:w="3365"/>
        <w:gridCol w:w="1113"/>
        <w:gridCol w:w="1217"/>
        <w:gridCol w:w="1429"/>
        <w:gridCol w:w="11"/>
        <w:gridCol w:w="1138"/>
        <w:gridCol w:w="1554"/>
      </w:tblGrid>
      <w:tr w:rsidR="008A7FDA" w:rsidRPr="008A7FDA" w14:paraId="55ADEB43"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494D8ED3"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F6D1A7B"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579DB4C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582C224F"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302D148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4C78709B"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xml:space="preserve">Стоимость всего, </w:t>
            </w:r>
            <w:proofErr w:type="spellStart"/>
            <w:r w:rsidRPr="008A7FDA">
              <w:rPr>
                <w:color w:val="000000" w:themeColor="text1"/>
                <w:sz w:val="20"/>
                <w:szCs w:val="20"/>
                <w:lang w:eastAsia="zh-CN" w:bidi="hi-IN"/>
              </w:rPr>
              <w:t>руб</w:t>
            </w:r>
            <w:proofErr w:type="spellEnd"/>
            <w:r w:rsidRPr="008A7FDA">
              <w:rPr>
                <w:color w:val="000000" w:themeColor="text1"/>
                <w:sz w:val="20"/>
                <w:szCs w:val="20"/>
                <w:lang w:eastAsia="zh-CN" w:bidi="hi-IN"/>
              </w:rPr>
              <w:t>*</w:t>
            </w:r>
          </w:p>
        </w:tc>
        <w:tc>
          <w:tcPr>
            <w:tcW w:w="1554" w:type="dxa"/>
            <w:tcBorders>
              <w:top w:val="single" w:sz="4" w:space="0" w:color="auto"/>
              <w:left w:val="single" w:sz="4" w:space="0" w:color="auto"/>
              <w:bottom w:val="single" w:sz="4" w:space="0" w:color="auto"/>
              <w:right w:val="single" w:sz="4" w:space="0" w:color="000000"/>
            </w:tcBorders>
            <w:vAlign w:val="center"/>
          </w:tcPr>
          <w:p w14:paraId="4384B8AF"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Страна происхождения оборудования</w:t>
            </w:r>
          </w:p>
        </w:tc>
      </w:tr>
      <w:tr w:rsidR="008A7FDA" w:rsidRPr="008A7FDA" w14:paraId="0C2D767F" w14:textId="77777777" w:rsidTr="002E6D11">
        <w:trPr>
          <w:trHeight w:val="116"/>
          <w:jc w:val="center"/>
        </w:trPr>
        <w:tc>
          <w:tcPr>
            <w:tcW w:w="576" w:type="dxa"/>
            <w:tcBorders>
              <w:top w:val="nil"/>
              <w:left w:val="single" w:sz="4" w:space="0" w:color="auto"/>
              <w:bottom w:val="nil"/>
              <w:right w:val="single" w:sz="4" w:space="0" w:color="auto"/>
            </w:tcBorders>
            <w:noWrap/>
            <w:vAlign w:val="bottom"/>
            <w:hideMark/>
          </w:tcPr>
          <w:p w14:paraId="0C27537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1</w:t>
            </w:r>
          </w:p>
        </w:tc>
        <w:tc>
          <w:tcPr>
            <w:tcW w:w="3365" w:type="dxa"/>
            <w:tcBorders>
              <w:top w:val="nil"/>
              <w:left w:val="nil"/>
              <w:bottom w:val="nil"/>
              <w:right w:val="single" w:sz="4" w:space="0" w:color="auto"/>
            </w:tcBorders>
            <w:noWrap/>
            <w:vAlign w:val="center"/>
            <w:hideMark/>
          </w:tcPr>
          <w:p w14:paraId="5BB8D15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2</w:t>
            </w:r>
          </w:p>
        </w:tc>
        <w:tc>
          <w:tcPr>
            <w:tcW w:w="1113" w:type="dxa"/>
            <w:tcBorders>
              <w:top w:val="nil"/>
              <w:left w:val="nil"/>
              <w:bottom w:val="nil"/>
              <w:right w:val="single" w:sz="4" w:space="0" w:color="auto"/>
            </w:tcBorders>
            <w:noWrap/>
            <w:vAlign w:val="center"/>
            <w:hideMark/>
          </w:tcPr>
          <w:p w14:paraId="5C430443"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3</w:t>
            </w:r>
          </w:p>
        </w:tc>
        <w:tc>
          <w:tcPr>
            <w:tcW w:w="1217" w:type="dxa"/>
            <w:tcBorders>
              <w:top w:val="nil"/>
              <w:left w:val="nil"/>
              <w:bottom w:val="nil"/>
              <w:right w:val="single" w:sz="4" w:space="0" w:color="auto"/>
            </w:tcBorders>
            <w:noWrap/>
            <w:vAlign w:val="center"/>
            <w:hideMark/>
          </w:tcPr>
          <w:p w14:paraId="1207778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4</w:t>
            </w:r>
          </w:p>
        </w:tc>
        <w:tc>
          <w:tcPr>
            <w:tcW w:w="1429" w:type="dxa"/>
            <w:tcBorders>
              <w:top w:val="nil"/>
              <w:left w:val="nil"/>
              <w:bottom w:val="nil"/>
              <w:right w:val="single" w:sz="4" w:space="0" w:color="auto"/>
            </w:tcBorders>
            <w:noWrap/>
            <w:vAlign w:val="center"/>
            <w:hideMark/>
          </w:tcPr>
          <w:p w14:paraId="43803853"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28FDA54A"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6</w:t>
            </w:r>
          </w:p>
        </w:tc>
        <w:tc>
          <w:tcPr>
            <w:tcW w:w="1554" w:type="dxa"/>
            <w:tcBorders>
              <w:top w:val="nil"/>
              <w:left w:val="nil"/>
              <w:bottom w:val="nil"/>
              <w:right w:val="single" w:sz="4" w:space="0" w:color="auto"/>
            </w:tcBorders>
            <w:vAlign w:val="center"/>
          </w:tcPr>
          <w:p w14:paraId="25BAD942" w14:textId="77777777" w:rsidR="008A7FDA" w:rsidRPr="008A7FDA" w:rsidRDefault="008A7FDA" w:rsidP="002E6D11">
            <w:pPr>
              <w:jc w:val="center"/>
              <w:rPr>
                <w:color w:val="000000" w:themeColor="text1"/>
                <w:sz w:val="20"/>
                <w:szCs w:val="20"/>
                <w:lang w:eastAsia="zh-CN" w:bidi="hi-IN"/>
              </w:rPr>
            </w:pPr>
          </w:p>
        </w:tc>
      </w:tr>
      <w:tr w:rsidR="008A7FDA" w:rsidRPr="008A7FDA" w14:paraId="6B12226F" w14:textId="77777777" w:rsidTr="002E6D11">
        <w:trPr>
          <w:trHeight w:val="255"/>
          <w:jc w:val="center"/>
        </w:trPr>
        <w:tc>
          <w:tcPr>
            <w:tcW w:w="576" w:type="dxa"/>
            <w:tcBorders>
              <w:top w:val="single" w:sz="4" w:space="0" w:color="auto"/>
              <w:left w:val="single" w:sz="4" w:space="0" w:color="auto"/>
              <w:bottom w:val="nil"/>
              <w:right w:val="single" w:sz="4" w:space="0" w:color="auto"/>
            </w:tcBorders>
            <w:noWrap/>
            <w:vAlign w:val="center"/>
            <w:hideMark/>
          </w:tcPr>
          <w:p w14:paraId="47279E7C"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55F7C54D" w14:textId="77777777" w:rsidR="008A7FDA" w:rsidRPr="008A7FDA" w:rsidRDefault="008A7FDA" w:rsidP="002E6D11">
            <w:pPr>
              <w:rPr>
                <w:b/>
                <w:color w:val="000000" w:themeColor="text1"/>
                <w:sz w:val="28"/>
                <w:szCs w:val="28"/>
                <w:lang w:eastAsia="zh-CN" w:bidi="hi-IN"/>
              </w:rPr>
            </w:pPr>
            <w:r w:rsidRPr="008A7FDA">
              <w:rPr>
                <w:color w:val="000000" w:themeColor="text1"/>
                <w:sz w:val="20"/>
                <w:szCs w:val="20"/>
                <w:lang w:eastAsia="zh-CN" w:bidi="hi-IN"/>
              </w:rPr>
              <w:t> </w:t>
            </w:r>
            <w:r w:rsidRPr="008A7FDA">
              <w:rPr>
                <w:b/>
                <w:color w:val="000000" w:themeColor="text1"/>
                <w:sz w:val="28"/>
                <w:szCs w:val="28"/>
                <w:lang w:eastAsia="zh-CN" w:bidi="hi-IN"/>
              </w:rPr>
              <w:t>Первая очередь:</w:t>
            </w:r>
          </w:p>
        </w:tc>
        <w:tc>
          <w:tcPr>
            <w:tcW w:w="1113" w:type="dxa"/>
            <w:tcBorders>
              <w:top w:val="single" w:sz="4" w:space="0" w:color="auto"/>
              <w:left w:val="nil"/>
              <w:bottom w:val="single" w:sz="4" w:space="0" w:color="auto"/>
              <w:right w:val="single" w:sz="4" w:space="0" w:color="auto"/>
            </w:tcBorders>
            <w:hideMark/>
          </w:tcPr>
          <w:p w14:paraId="1D58F50A"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78BD40D8"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0F6D91DD"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79817445"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7656629D" w14:textId="77777777" w:rsidR="008A7FDA" w:rsidRPr="008A7FDA" w:rsidRDefault="008A7FDA" w:rsidP="002E6D11">
            <w:pPr>
              <w:rPr>
                <w:color w:val="000000" w:themeColor="text1"/>
                <w:sz w:val="20"/>
                <w:szCs w:val="20"/>
                <w:lang w:eastAsia="zh-CN" w:bidi="hi-IN"/>
              </w:rPr>
            </w:pPr>
          </w:p>
        </w:tc>
      </w:tr>
      <w:tr w:rsidR="008A7FDA" w:rsidRPr="008A7FDA" w14:paraId="50F13DD5"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31BFF0D7" w14:textId="77777777" w:rsidR="008A7FDA" w:rsidRPr="008A7FDA" w:rsidRDefault="008A7FDA" w:rsidP="002E6D11">
            <w:pPr>
              <w:jc w:val="center"/>
              <w:rPr>
                <w:color w:val="000000" w:themeColor="text1"/>
              </w:rPr>
            </w:pPr>
            <w:r w:rsidRPr="008A7FDA">
              <w:rPr>
                <w:color w:val="000000" w:themeColor="text1"/>
              </w:rPr>
              <w:t>1</w:t>
            </w:r>
          </w:p>
        </w:tc>
        <w:tc>
          <w:tcPr>
            <w:tcW w:w="3365" w:type="dxa"/>
            <w:tcBorders>
              <w:top w:val="nil"/>
              <w:left w:val="nil"/>
              <w:bottom w:val="single" w:sz="4" w:space="0" w:color="auto"/>
              <w:right w:val="single" w:sz="4" w:space="0" w:color="auto"/>
            </w:tcBorders>
            <w:vAlign w:val="center"/>
            <w:hideMark/>
          </w:tcPr>
          <w:p w14:paraId="2B872CF7" w14:textId="77777777" w:rsidR="008A7FDA" w:rsidRPr="008A7FDA" w:rsidRDefault="008A7FDA" w:rsidP="002E6D11">
            <w:pPr>
              <w:ind w:left="9" w:right="107"/>
              <w:rPr>
                <w:color w:val="000000" w:themeColor="text1"/>
              </w:rPr>
            </w:pPr>
            <w:r w:rsidRPr="008A7FDA">
              <w:rPr>
                <w:color w:val="000000" w:themeColor="text1"/>
              </w:rPr>
              <w:t xml:space="preserve">Выполнение инженерных изысканий, передача документации для согласования Заказчику </w:t>
            </w:r>
          </w:p>
        </w:tc>
        <w:tc>
          <w:tcPr>
            <w:tcW w:w="1113" w:type="dxa"/>
            <w:tcBorders>
              <w:top w:val="nil"/>
              <w:left w:val="nil"/>
              <w:bottom w:val="single" w:sz="4" w:space="0" w:color="auto"/>
              <w:right w:val="single" w:sz="4" w:space="0" w:color="auto"/>
            </w:tcBorders>
            <w:hideMark/>
          </w:tcPr>
          <w:p w14:paraId="7BD4D6CB"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2F412C7F"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7254DCA0"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CA0D3D2"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00EAF623" w14:textId="77777777" w:rsidR="008A7FDA" w:rsidRPr="008A7FDA" w:rsidRDefault="008A7FDA" w:rsidP="002E6D11">
            <w:pPr>
              <w:rPr>
                <w:color w:val="000000" w:themeColor="text1"/>
                <w:sz w:val="20"/>
                <w:szCs w:val="20"/>
                <w:lang w:eastAsia="zh-CN" w:bidi="hi-IN"/>
              </w:rPr>
            </w:pPr>
          </w:p>
        </w:tc>
      </w:tr>
      <w:tr w:rsidR="008A7FDA" w:rsidRPr="008A7FDA" w14:paraId="7FFF7667" w14:textId="77777777" w:rsidTr="002E6D11">
        <w:trPr>
          <w:trHeight w:val="255"/>
          <w:jc w:val="center"/>
        </w:trPr>
        <w:tc>
          <w:tcPr>
            <w:tcW w:w="576" w:type="dxa"/>
            <w:tcBorders>
              <w:top w:val="nil"/>
              <w:left w:val="single" w:sz="4" w:space="0" w:color="auto"/>
              <w:bottom w:val="single" w:sz="4" w:space="0" w:color="auto"/>
              <w:right w:val="single" w:sz="4" w:space="0" w:color="auto"/>
            </w:tcBorders>
            <w:vAlign w:val="center"/>
            <w:hideMark/>
          </w:tcPr>
          <w:p w14:paraId="51DDF928" w14:textId="77777777" w:rsidR="008A7FDA" w:rsidRPr="008A7FDA" w:rsidRDefault="008A7FDA" w:rsidP="002E6D11">
            <w:pPr>
              <w:jc w:val="center"/>
              <w:rPr>
                <w:color w:val="000000" w:themeColor="text1"/>
              </w:rPr>
            </w:pPr>
            <w:r w:rsidRPr="008A7FDA">
              <w:rPr>
                <w:color w:val="000000" w:themeColor="text1"/>
              </w:rPr>
              <w:t>1.1</w:t>
            </w:r>
          </w:p>
        </w:tc>
        <w:tc>
          <w:tcPr>
            <w:tcW w:w="3365" w:type="dxa"/>
            <w:tcBorders>
              <w:top w:val="nil"/>
              <w:left w:val="nil"/>
              <w:bottom w:val="single" w:sz="4" w:space="0" w:color="auto"/>
              <w:right w:val="single" w:sz="4" w:space="0" w:color="auto"/>
            </w:tcBorders>
            <w:vAlign w:val="center"/>
            <w:hideMark/>
          </w:tcPr>
          <w:p w14:paraId="4BAC6499" w14:textId="77777777" w:rsidR="008A7FDA" w:rsidRPr="008A7FDA" w:rsidRDefault="008A7FDA" w:rsidP="002E6D11">
            <w:pPr>
              <w:ind w:left="9" w:right="107"/>
              <w:rPr>
                <w:color w:val="000000" w:themeColor="text1"/>
              </w:rPr>
            </w:pPr>
            <w:r w:rsidRPr="008A7FDA">
              <w:rPr>
                <w:color w:val="000000" w:themeColor="text1"/>
              </w:rPr>
              <w:t>Инженерно-геодезические изыскания</w:t>
            </w:r>
          </w:p>
        </w:tc>
        <w:tc>
          <w:tcPr>
            <w:tcW w:w="1113" w:type="dxa"/>
            <w:tcBorders>
              <w:top w:val="nil"/>
              <w:left w:val="nil"/>
              <w:bottom w:val="single" w:sz="4" w:space="0" w:color="auto"/>
              <w:right w:val="single" w:sz="4" w:space="0" w:color="auto"/>
            </w:tcBorders>
            <w:hideMark/>
          </w:tcPr>
          <w:p w14:paraId="2F9C1F18"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1361A993"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24B31551"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5457EA6"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56185EF3" w14:textId="77777777" w:rsidR="008A7FDA" w:rsidRPr="008A7FDA" w:rsidRDefault="008A7FDA" w:rsidP="002E6D11">
            <w:pPr>
              <w:rPr>
                <w:color w:val="000000" w:themeColor="text1"/>
                <w:sz w:val="20"/>
                <w:szCs w:val="20"/>
                <w:lang w:eastAsia="zh-CN" w:bidi="hi-IN"/>
              </w:rPr>
            </w:pPr>
          </w:p>
        </w:tc>
      </w:tr>
      <w:tr w:rsidR="008A7FDA" w:rsidRPr="008A7FDA" w14:paraId="07508873" w14:textId="77777777" w:rsidTr="002E6D11">
        <w:trPr>
          <w:trHeight w:val="255"/>
          <w:jc w:val="center"/>
        </w:trPr>
        <w:tc>
          <w:tcPr>
            <w:tcW w:w="576" w:type="dxa"/>
            <w:tcBorders>
              <w:top w:val="nil"/>
              <w:left w:val="single" w:sz="4" w:space="0" w:color="auto"/>
              <w:bottom w:val="single" w:sz="4" w:space="0" w:color="auto"/>
              <w:right w:val="single" w:sz="4" w:space="0" w:color="auto"/>
            </w:tcBorders>
            <w:vAlign w:val="center"/>
            <w:hideMark/>
          </w:tcPr>
          <w:p w14:paraId="066E3D5D" w14:textId="77777777" w:rsidR="008A7FDA" w:rsidRPr="008A7FDA" w:rsidRDefault="008A7FDA" w:rsidP="002E6D11">
            <w:pPr>
              <w:jc w:val="center"/>
              <w:rPr>
                <w:color w:val="000000" w:themeColor="text1"/>
              </w:rPr>
            </w:pPr>
            <w:r w:rsidRPr="008A7FDA">
              <w:rPr>
                <w:color w:val="000000" w:themeColor="text1"/>
              </w:rPr>
              <w:t>1.2.</w:t>
            </w:r>
          </w:p>
        </w:tc>
        <w:tc>
          <w:tcPr>
            <w:tcW w:w="3365" w:type="dxa"/>
            <w:tcBorders>
              <w:top w:val="nil"/>
              <w:left w:val="nil"/>
              <w:bottom w:val="single" w:sz="4" w:space="0" w:color="auto"/>
              <w:right w:val="single" w:sz="4" w:space="0" w:color="auto"/>
            </w:tcBorders>
            <w:vAlign w:val="center"/>
            <w:hideMark/>
          </w:tcPr>
          <w:p w14:paraId="4E34DAA6" w14:textId="77777777" w:rsidR="008A7FDA" w:rsidRPr="008A7FDA" w:rsidRDefault="008A7FDA" w:rsidP="002E6D11">
            <w:pPr>
              <w:ind w:left="9" w:right="107"/>
              <w:rPr>
                <w:color w:val="000000" w:themeColor="text1"/>
              </w:rPr>
            </w:pPr>
            <w:r w:rsidRPr="008A7FDA">
              <w:rPr>
                <w:color w:val="000000" w:themeColor="text1"/>
              </w:rPr>
              <w:t>Инженерно-геологические изыскания</w:t>
            </w:r>
          </w:p>
        </w:tc>
        <w:tc>
          <w:tcPr>
            <w:tcW w:w="1113" w:type="dxa"/>
            <w:tcBorders>
              <w:top w:val="nil"/>
              <w:left w:val="nil"/>
              <w:bottom w:val="single" w:sz="4" w:space="0" w:color="auto"/>
              <w:right w:val="single" w:sz="4" w:space="0" w:color="auto"/>
            </w:tcBorders>
            <w:hideMark/>
          </w:tcPr>
          <w:p w14:paraId="5CB4DF2E"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21E2CF7D"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153EB7D8"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21F8D3F"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2F7A7112" w14:textId="77777777" w:rsidR="008A7FDA" w:rsidRPr="008A7FDA" w:rsidRDefault="008A7FDA" w:rsidP="002E6D11">
            <w:pPr>
              <w:rPr>
                <w:color w:val="000000" w:themeColor="text1"/>
                <w:sz w:val="20"/>
                <w:szCs w:val="20"/>
                <w:lang w:eastAsia="zh-CN" w:bidi="hi-IN"/>
              </w:rPr>
            </w:pPr>
          </w:p>
        </w:tc>
      </w:tr>
      <w:tr w:rsidR="008A7FDA" w:rsidRPr="008A7FDA" w14:paraId="4DAA9F20" w14:textId="77777777" w:rsidTr="002E6D11">
        <w:trPr>
          <w:trHeight w:val="255"/>
          <w:jc w:val="center"/>
        </w:trPr>
        <w:tc>
          <w:tcPr>
            <w:tcW w:w="576" w:type="dxa"/>
            <w:tcBorders>
              <w:top w:val="nil"/>
              <w:left w:val="single" w:sz="4" w:space="0" w:color="auto"/>
              <w:bottom w:val="single" w:sz="4" w:space="0" w:color="auto"/>
              <w:right w:val="single" w:sz="4" w:space="0" w:color="auto"/>
            </w:tcBorders>
            <w:vAlign w:val="center"/>
            <w:hideMark/>
          </w:tcPr>
          <w:p w14:paraId="378F4D23" w14:textId="77777777" w:rsidR="008A7FDA" w:rsidRPr="008A7FDA" w:rsidRDefault="008A7FDA" w:rsidP="002E6D11">
            <w:pPr>
              <w:jc w:val="center"/>
              <w:rPr>
                <w:color w:val="000000" w:themeColor="text1"/>
              </w:rPr>
            </w:pPr>
            <w:r w:rsidRPr="008A7FDA">
              <w:rPr>
                <w:color w:val="000000" w:themeColor="text1"/>
              </w:rPr>
              <w:t>1.3.</w:t>
            </w:r>
          </w:p>
        </w:tc>
        <w:tc>
          <w:tcPr>
            <w:tcW w:w="3365" w:type="dxa"/>
            <w:tcBorders>
              <w:top w:val="nil"/>
              <w:left w:val="nil"/>
              <w:bottom w:val="single" w:sz="4" w:space="0" w:color="auto"/>
              <w:right w:val="single" w:sz="4" w:space="0" w:color="auto"/>
            </w:tcBorders>
            <w:vAlign w:val="center"/>
            <w:hideMark/>
          </w:tcPr>
          <w:p w14:paraId="0F8F1BBF" w14:textId="77777777" w:rsidR="008A7FDA" w:rsidRPr="008A7FDA" w:rsidRDefault="008A7FDA" w:rsidP="002E6D11">
            <w:pPr>
              <w:ind w:left="9" w:right="107"/>
              <w:rPr>
                <w:color w:val="000000" w:themeColor="text1"/>
              </w:rPr>
            </w:pPr>
            <w:r w:rsidRPr="008A7FDA">
              <w:rPr>
                <w:color w:val="000000" w:themeColor="text1"/>
              </w:rPr>
              <w:t>Инженерно-гидрометеорологические изыскания</w:t>
            </w:r>
          </w:p>
        </w:tc>
        <w:tc>
          <w:tcPr>
            <w:tcW w:w="1113" w:type="dxa"/>
            <w:tcBorders>
              <w:top w:val="nil"/>
              <w:left w:val="nil"/>
              <w:bottom w:val="single" w:sz="4" w:space="0" w:color="auto"/>
              <w:right w:val="single" w:sz="4" w:space="0" w:color="auto"/>
            </w:tcBorders>
            <w:hideMark/>
          </w:tcPr>
          <w:p w14:paraId="002834AC"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21796C80"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4A441EF3"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2643E33"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4AB2EFE9" w14:textId="77777777" w:rsidR="008A7FDA" w:rsidRPr="008A7FDA" w:rsidRDefault="008A7FDA" w:rsidP="002E6D11">
            <w:pPr>
              <w:rPr>
                <w:color w:val="000000" w:themeColor="text1"/>
                <w:sz w:val="20"/>
                <w:szCs w:val="20"/>
                <w:lang w:eastAsia="zh-CN" w:bidi="hi-IN"/>
              </w:rPr>
            </w:pPr>
          </w:p>
        </w:tc>
      </w:tr>
      <w:tr w:rsidR="008A7FDA" w:rsidRPr="008A7FDA" w14:paraId="194438CA" w14:textId="77777777" w:rsidTr="002E6D11">
        <w:trPr>
          <w:trHeight w:val="255"/>
          <w:jc w:val="center"/>
        </w:trPr>
        <w:tc>
          <w:tcPr>
            <w:tcW w:w="576" w:type="dxa"/>
            <w:tcBorders>
              <w:top w:val="nil"/>
              <w:left w:val="single" w:sz="4" w:space="0" w:color="auto"/>
              <w:bottom w:val="single" w:sz="4" w:space="0" w:color="auto"/>
              <w:right w:val="single" w:sz="4" w:space="0" w:color="auto"/>
            </w:tcBorders>
            <w:vAlign w:val="center"/>
            <w:hideMark/>
          </w:tcPr>
          <w:p w14:paraId="25A77488" w14:textId="77777777" w:rsidR="008A7FDA" w:rsidRPr="008A7FDA" w:rsidRDefault="008A7FDA" w:rsidP="002E6D11">
            <w:pPr>
              <w:jc w:val="center"/>
              <w:rPr>
                <w:color w:val="000000" w:themeColor="text1"/>
              </w:rPr>
            </w:pPr>
            <w:r w:rsidRPr="008A7FDA">
              <w:rPr>
                <w:color w:val="000000" w:themeColor="text1"/>
              </w:rPr>
              <w:t>1.4.</w:t>
            </w:r>
          </w:p>
        </w:tc>
        <w:tc>
          <w:tcPr>
            <w:tcW w:w="3365" w:type="dxa"/>
            <w:tcBorders>
              <w:top w:val="nil"/>
              <w:left w:val="nil"/>
              <w:bottom w:val="single" w:sz="4" w:space="0" w:color="auto"/>
              <w:right w:val="single" w:sz="4" w:space="0" w:color="auto"/>
            </w:tcBorders>
            <w:vAlign w:val="center"/>
            <w:hideMark/>
          </w:tcPr>
          <w:p w14:paraId="242E3A15" w14:textId="77777777" w:rsidR="008A7FDA" w:rsidRPr="008A7FDA" w:rsidRDefault="008A7FDA" w:rsidP="002E6D11">
            <w:pPr>
              <w:ind w:left="9" w:right="107"/>
              <w:rPr>
                <w:color w:val="000000" w:themeColor="text1"/>
              </w:rPr>
            </w:pPr>
            <w:r w:rsidRPr="008A7FDA">
              <w:rPr>
                <w:color w:val="000000" w:themeColor="text1"/>
              </w:rPr>
              <w:t>Инженерно-экологические изыскания</w:t>
            </w:r>
          </w:p>
        </w:tc>
        <w:tc>
          <w:tcPr>
            <w:tcW w:w="1113" w:type="dxa"/>
            <w:tcBorders>
              <w:top w:val="nil"/>
              <w:left w:val="nil"/>
              <w:bottom w:val="single" w:sz="4" w:space="0" w:color="auto"/>
              <w:right w:val="single" w:sz="4" w:space="0" w:color="auto"/>
            </w:tcBorders>
            <w:hideMark/>
          </w:tcPr>
          <w:p w14:paraId="1C7705B5"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1D22AE92"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568FEB42"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A41231B"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5FECC4BC" w14:textId="77777777" w:rsidR="008A7FDA" w:rsidRPr="008A7FDA" w:rsidRDefault="008A7FDA" w:rsidP="002E6D11">
            <w:pPr>
              <w:rPr>
                <w:color w:val="000000" w:themeColor="text1"/>
                <w:sz w:val="20"/>
                <w:szCs w:val="20"/>
                <w:lang w:eastAsia="zh-CN" w:bidi="hi-IN"/>
              </w:rPr>
            </w:pPr>
          </w:p>
        </w:tc>
      </w:tr>
      <w:tr w:rsidR="008A7FDA" w:rsidRPr="008A7FDA" w14:paraId="22F00448" w14:textId="77777777" w:rsidTr="002E6D11">
        <w:trPr>
          <w:trHeight w:val="255"/>
          <w:jc w:val="center"/>
        </w:trPr>
        <w:tc>
          <w:tcPr>
            <w:tcW w:w="576" w:type="dxa"/>
            <w:tcBorders>
              <w:top w:val="nil"/>
              <w:left w:val="single" w:sz="4" w:space="0" w:color="auto"/>
              <w:bottom w:val="nil"/>
              <w:right w:val="single" w:sz="4" w:space="0" w:color="auto"/>
            </w:tcBorders>
            <w:vAlign w:val="center"/>
            <w:hideMark/>
          </w:tcPr>
          <w:p w14:paraId="694364B6" w14:textId="77777777" w:rsidR="008A7FDA" w:rsidRPr="008A7FDA" w:rsidRDefault="008A7FDA" w:rsidP="002E6D11">
            <w:pPr>
              <w:jc w:val="center"/>
              <w:rPr>
                <w:color w:val="000000" w:themeColor="text1"/>
              </w:rPr>
            </w:pPr>
            <w:r w:rsidRPr="008A7FDA">
              <w:rPr>
                <w:color w:val="000000" w:themeColor="text1"/>
              </w:rPr>
              <w:t>1.5.</w:t>
            </w:r>
          </w:p>
        </w:tc>
        <w:tc>
          <w:tcPr>
            <w:tcW w:w="3365" w:type="dxa"/>
            <w:tcBorders>
              <w:top w:val="nil"/>
              <w:left w:val="nil"/>
              <w:bottom w:val="single" w:sz="4" w:space="0" w:color="auto"/>
              <w:right w:val="single" w:sz="4" w:space="0" w:color="auto"/>
            </w:tcBorders>
            <w:vAlign w:val="center"/>
            <w:hideMark/>
          </w:tcPr>
          <w:p w14:paraId="597B9752" w14:textId="77777777" w:rsidR="008A7FDA" w:rsidRPr="008A7FDA" w:rsidRDefault="008A7FDA" w:rsidP="002E6D11">
            <w:pPr>
              <w:ind w:left="9" w:right="107"/>
              <w:rPr>
                <w:color w:val="000000" w:themeColor="text1"/>
              </w:rPr>
            </w:pPr>
            <w:r w:rsidRPr="008A7FDA">
              <w:rPr>
                <w:color w:val="000000" w:themeColor="text1"/>
              </w:rPr>
              <w:t>Инженерно-геофизические исследования</w:t>
            </w:r>
          </w:p>
        </w:tc>
        <w:tc>
          <w:tcPr>
            <w:tcW w:w="1113" w:type="dxa"/>
            <w:tcBorders>
              <w:top w:val="nil"/>
              <w:left w:val="nil"/>
              <w:bottom w:val="single" w:sz="4" w:space="0" w:color="auto"/>
              <w:right w:val="single" w:sz="4" w:space="0" w:color="auto"/>
            </w:tcBorders>
            <w:hideMark/>
          </w:tcPr>
          <w:p w14:paraId="756912A2"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5AFCB5A1" w14:textId="77777777" w:rsidR="008A7FDA" w:rsidRPr="008A7FDA" w:rsidRDefault="008A7FDA" w:rsidP="002E6D11">
            <w:pPr>
              <w:jc w:val="cente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2BD0C72B"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37582C2"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4E26008D" w14:textId="77777777" w:rsidR="008A7FDA" w:rsidRPr="008A7FDA" w:rsidRDefault="008A7FDA" w:rsidP="002E6D11">
            <w:pPr>
              <w:rPr>
                <w:color w:val="000000" w:themeColor="text1"/>
                <w:sz w:val="20"/>
                <w:szCs w:val="20"/>
                <w:lang w:eastAsia="zh-CN" w:bidi="hi-IN"/>
              </w:rPr>
            </w:pPr>
          </w:p>
        </w:tc>
      </w:tr>
      <w:tr w:rsidR="008A7FDA" w:rsidRPr="008A7FDA" w14:paraId="4FFF929E"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CE0F693" w14:textId="77777777" w:rsidR="008A7FDA" w:rsidRPr="008A7FDA" w:rsidRDefault="008A7FDA" w:rsidP="002E6D11">
            <w:pPr>
              <w:jc w:val="center"/>
              <w:rPr>
                <w:color w:val="000000" w:themeColor="text1"/>
              </w:rPr>
            </w:pPr>
            <w:r w:rsidRPr="008A7FDA">
              <w:rPr>
                <w:color w:val="000000" w:themeColor="text1"/>
              </w:rPr>
              <w:t>2</w:t>
            </w:r>
          </w:p>
        </w:tc>
        <w:tc>
          <w:tcPr>
            <w:tcW w:w="3365" w:type="dxa"/>
            <w:tcBorders>
              <w:top w:val="nil"/>
              <w:left w:val="nil"/>
              <w:bottom w:val="single" w:sz="4" w:space="0" w:color="auto"/>
              <w:right w:val="single" w:sz="4" w:space="0" w:color="auto"/>
            </w:tcBorders>
            <w:vAlign w:val="center"/>
            <w:hideMark/>
          </w:tcPr>
          <w:p w14:paraId="0D605CFE" w14:textId="77777777" w:rsidR="008A7FDA" w:rsidRPr="008A7FDA" w:rsidRDefault="008A7FDA" w:rsidP="002E6D11">
            <w:pPr>
              <w:ind w:left="9" w:right="107"/>
              <w:rPr>
                <w:color w:val="000000" w:themeColor="text1"/>
              </w:rPr>
            </w:pPr>
            <w:r w:rsidRPr="008A7FDA">
              <w:rPr>
                <w:color w:val="000000" w:themeColor="text1"/>
              </w:rPr>
              <w:t>Разработка проектной документации, передача документации для согласования Заказчику</w:t>
            </w:r>
          </w:p>
        </w:tc>
        <w:tc>
          <w:tcPr>
            <w:tcW w:w="1113" w:type="dxa"/>
            <w:tcBorders>
              <w:top w:val="nil"/>
              <w:left w:val="nil"/>
              <w:bottom w:val="single" w:sz="4" w:space="0" w:color="auto"/>
              <w:right w:val="single" w:sz="4" w:space="0" w:color="auto"/>
            </w:tcBorders>
            <w:hideMark/>
          </w:tcPr>
          <w:p w14:paraId="44DC2BDA" w14:textId="77777777" w:rsidR="008A7FDA" w:rsidRPr="008A7FDA" w:rsidRDefault="008A7FDA" w:rsidP="002E6D11">
            <w:pPr>
              <w:rPr>
                <w:b/>
                <w:bCs/>
                <w:color w:val="000000" w:themeColor="text1"/>
                <w:sz w:val="20"/>
                <w:szCs w:val="20"/>
                <w:lang w:eastAsia="zh-CN" w:bidi="hi-IN"/>
              </w:rPr>
            </w:pPr>
            <w:r w:rsidRPr="008A7FDA">
              <w:rPr>
                <w:b/>
                <w:bCs/>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4D8B3125" w14:textId="77777777" w:rsidR="008A7FDA" w:rsidRPr="008A7FDA" w:rsidRDefault="008A7FDA" w:rsidP="002E6D11">
            <w:pPr>
              <w:rPr>
                <w:b/>
                <w:bCs/>
                <w:color w:val="000000" w:themeColor="text1"/>
                <w:sz w:val="20"/>
                <w:szCs w:val="20"/>
                <w:lang w:eastAsia="zh-CN" w:bidi="hi-IN"/>
              </w:rPr>
            </w:pPr>
            <w:r w:rsidRPr="008A7FDA">
              <w:rPr>
                <w:b/>
                <w:bCs/>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6FE9484F" w14:textId="77777777" w:rsidR="008A7FDA" w:rsidRPr="008A7FDA" w:rsidRDefault="008A7FDA" w:rsidP="002E6D11">
            <w:pPr>
              <w:rPr>
                <w:b/>
                <w:bCs/>
                <w:color w:val="000000" w:themeColor="text1"/>
                <w:sz w:val="20"/>
                <w:szCs w:val="20"/>
                <w:lang w:eastAsia="zh-CN" w:bidi="hi-IN"/>
              </w:rPr>
            </w:pPr>
            <w:r w:rsidRPr="008A7FDA">
              <w:rPr>
                <w:b/>
                <w:bCs/>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387DFCE" w14:textId="77777777" w:rsidR="008A7FDA" w:rsidRPr="008A7FDA" w:rsidRDefault="008A7FDA" w:rsidP="002E6D11">
            <w:pPr>
              <w:rPr>
                <w:b/>
                <w:bCs/>
                <w:color w:val="000000" w:themeColor="text1"/>
                <w:sz w:val="20"/>
                <w:szCs w:val="20"/>
                <w:lang w:eastAsia="zh-CN" w:bidi="hi-IN"/>
              </w:rPr>
            </w:pPr>
            <w:r w:rsidRPr="008A7FDA">
              <w:rPr>
                <w:b/>
                <w:bCs/>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6EA1CB42" w14:textId="77777777" w:rsidR="008A7FDA" w:rsidRPr="008A7FDA" w:rsidRDefault="008A7FDA" w:rsidP="002E6D11">
            <w:pPr>
              <w:rPr>
                <w:b/>
                <w:bCs/>
                <w:color w:val="000000" w:themeColor="text1"/>
                <w:sz w:val="20"/>
                <w:szCs w:val="20"/>
                <w:lang w:eastAsia="zh-CN" w:bidi="hi-IN"/>
              </w:rPr>
            </w:pPr>
          </w:p>
        </w:tc>
      </w:tr>
      <w:tr w:rsidR="008A7FDA" w:rsidRPr="008A7FDA" w14:paraId="4A6A2CF4"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vAlign w:val="center"/>
          </w:tcPr>
          <w:p w14:paraId="1AA8AA1E" w14:textId="77777777" w:rsidR="008A7FDA" w:rsidRPr="008A7FDA" w:rsidRDefault="008A7FDA" w:rsidP="002E6D11">
            <w:pPr>
              <w:jc w:val="center"/>
              <w:rPr>
                <w:color w:val="000000" w:themeColor="text1"/>
              </w:rPr>
            </w:pPr>
            <w:r w:rsidRPr="008A7FDA">
              <w:rPr>
                <w:color w:val="000000" w:themeColor="text1"/>
              </w:rPr>
              <w:t>3</w:t>
            </w:r>
          </w:p>
        </w:tc>
        <w:tc>
          <w:tcPr>
            <w:tcW w:w="3365" w:type="dxa"/>
            <w:tcBorders>
              <w:top w:val="nil"/>
              <w:left w:val="nil"/>
              <w:bottom w:val="single" w:sz="4" w:space="0" w:color="auto"/>
              <w:right w:val="single" w:sz="4" w:space="0" w:color="auto"/>
            </w:tcBorders>
            <w:vAlign w:val="center"/>
          </w:tcPr>
          <w:p w14:paraId="5392F7E5" w14:textId="77777777" w:rsidR="008A7FDA" w:rsidRPr="008A7FDA" w:rsidRDefault="008A7FDA" w:rsidP="002E6D11">
            <w:pPr>
              <w:ind w:left="9" w:right="107"/>
              <w:rPr>
                <w:color w:val="000000" w:themeColor="text1"/>
              </w:rPr>
            </w:pPr>
            <w:r w:rsidRPr="008A7FDA">
              <w:rPr>
                <w:color w:val="000000" w:themeColor="text1"/>
              </w:rPr>
              <w:t xml:space="preserve">Защита проектных решений при прохождении необходимых государственных экспертиз результатов инженерных изысканий, проектной и сметной документации.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w:t>
            </w:r>
            <w:r w:rsidRPr="008A7FDA">
              <w:rPr>
                <w:color w:val="000000" w:themeColor="text1"/>
              </w:rPr>
              <w:lastRenderedPageBreak/>
              <w:t xml:space="preserve">соответствующих положительным заключениям государственной экспертизы </w:t>
            </w:r>
          </w:p>
        </w:tc>
        <w:tc>
          <w:tcPr>
            <w:tcW w:w="1113" w:type="dxa"/>
            <w:tcBorders>
              <w:top w:val="nil"/>
              <w:left w:val="nil"/>
              <w:bottom w:val="single" w:sz="4" w:space="0" w:color="auto"/>
              <w:right w:val="single" w:sz="4" w:space="0" w:color="auto"/>
            </w:tcBorders>
          </w:tcPr>
          <w:p w14:paraId="483CF278" w14:textId="77777777" w:rsidR="008A7FDA" w:rsidRPr="008A7FDA" w:rsidRDefault="008A7FDA" w:rsidP="002E6D11">
            <w:pPr>
              <w:rPr>
                <w:b/>
                <w:bCs/>
                <w:color w:val="000000" w:themeColor="text1"/>
                <w:sz w:val="20"/>
                <w:szCs w:val="20"/>
                <w:lang w:eastAsia="zh-CN" w:bidi="hi-IN"/>
              </w:rPr>
            </w:pPr>
          </w:p>
        </w:tc>
        <w:tc>
          <w:tcPr>
            <w:tcW w:w="1217" w:type="dxa"/>
            <w:tcBorders>
              <w:top w:val="nil"/>
              <w:left w:val="nil"/>
              <w:bottom w:val="single" w:sz="4" w:space="0" w:color="auto"/>
              <w:right w:val="single" w:sz="4" w:space="0" w:color="auto"/>
            </w:tcBorders>
          </w:tcPr>
          <w:p w14:paraId="652EBD1C" w14:textId="77777777" w:rsidR="008A7FDA" w:rsidRPr="008A7FDA" w:rsidRDefault="008A7FDA" w:rsidP="002E6D11">
            <w:pPr>
              <w:rPr>
                <w:b/>
                <w:bCs/>
                <w:color w:val="000000" w:themeColor="text1"/>
                <w:sz w:val="20"/>
                <w:szCs w:val="20"/>
                <w:lang w:eastAsia="zh-CN" w:bidi="hi-IN"/>
              </w:rPr>
            </w:pPr>
          </w:p>
        </w:tc>
        <w:tc>
          <w:tcPr>
            <w:tcW w:w="1429" w:type="dxa"/>
            <w:tcBorders>
              <w:top w:val="nil"/>
              <w:left w:val="nil"/>
              <w:bottom w:val="single" w:sz="4" w:space="0" w:color="auto"/>
              <w:right w:val="single" w:sz="4" w:space="0" w:color="auto"/>
            </w:tcBorders>
          </w:tcPr>
          <w:p w14:paraId="4D19BB01" w14:textId="77777777" w:rsidR="008A7FDA" w:rsidRPr="008A7FDA" w:rsidRDefault="008A7FDA" w:rsidP="002E6D11">
            <w:pPr>
              <w:rPr>
                <w:b/>
                <w:bCs/>
                <w:color w:val="000000" w:themeColor="text1"/>
                <w:sz w:val="20"/>
                <w:szCs w:val="20"/>
                <w:lang w:eastAsia="zh-CN" w:bidi="hi-IN"/>
              </w:rPr>
            </w:pPr>
          </w:p>
        </w:tc>
        <w:tc>
          <w:tcPr>
            <w:tcW w:w="1149" w:type="dxa"/>
            <w:gridSpan w:val="2"/>
            <w:tcBorders>
              <w:top w:val="nil"/>
              <w:left w:val="nil"/>
              <w:bottom w:val="single" w:sz="4" w:space="0" w:color="auto"/>
              <w:right w:val="single" w:sz="4" w:space="0" w:color="auto"/>
            </w:tcBorders>
          </w:tcPr>
          <w:p w14:paraId="6F27FB6A" w14:textId="77777777" w:rsidR="008A7FDA" w:rsidRPr="008A7FDA" w:rsidRDefault="008A7FDA" w:rsidP="002E6D11">
            <w:pPr>
              <w:rPr>
                <w:b/>
                <w:bCs/>
                <w:color w:val="000000" w:themeColor="text1"/>
                <w:sz w:val="20"/>
                <w:szCs w:val="20"/>
                <w:lang w:eastAsia="zh-CN" w:bidi="hi-IN"/>
              </w:rPr>
            </w:pPr>
          </w:p>
        </w:tc>
        <w:tc>
          <w:tcPr>
            <w:tcW w:w="1554" w:type="dxa"/>
            <w:tcBorders>
              <w:top w:val="nil"/>
              <w:left w:val="nil"/>
              <w:bottom w:val="single" w:sz="4" w:space="0" w:color="auto"/>
              <w:right w:val="single" w:sz="4" w:space="0" w:color="auto"/>
            </w:tcBorders>
          </w:tcPr>
          <w:p w14:paraId="6BE4FA7B" w14:textId="77777777" w:rsidR="008A7FDA" w:rsidRPr="008A7FDA" w:rsidRDefault="008A7FDA" w:rsidP="002E6D11">
            <w:pPr>
              <w:rPr>
                <w:b/>
                <w:bCs/>
                <w:color w:val="000000" w:themeColor="text1"/>
                <w:sz w:val="20"/>
                <w:szCs w:val="20"/>
                <w:lang w:eastAsia="zh-CN" w:bidi="hi-IN"/>
              </w:rPr>
            </w:pPr>
          </w:p>
        </w:tc>
      </w:tr>
      <w:tr w:rsidR="008A7FDA" w:rsidRPr="008A7FDA" w14:paraId="71FE2975" w14:textId="77777777" w:rsidTr="002E6D11">
        <w:trPr>
          <w:trHeight w:val="255"/>
          <w:jc w:val="center"/>
        </w:trPr>
        <w:tc>
          <w:tcPr>
            <w:tcW w:w="576" w:type="dxa"/>
            <w:tcBorders>
              <w:top w:val="nil"/>
              <w:left w:val="single" w:sz="4" w:space="0" w:color="auto"/>
              <w:bottom w:val="single" w:sz="4" w:space="0" w:color="auto"/>
              <w:right w:val="single" w:sz="4" w:space="0" w:color="auto"/>
            </w:tcBorders>
            <w:noWrap/>
            <w:vAlign w:val="center"/>
            <w:hideMark/>
          </w:tcPr>
          <w:p w14:paraId="664B789C" w14:textId="77777777" w:rsidR="008A7FDA" w:rsidRPr="008A7FDA" w:rsidRDefault="008A7FDA" w:rsidP="002E6D11">
            <w:pPr>
              <w:jc w:val="center"/>
              <w:rPr>
                <w:color w:val="000000" w:themeColor="text1"/>
              </w:rPr>
            </w:pPr>
            <w:r w:rsidRPr="008A7FDA">
              <w:rPr>
                <w:color w:val="000000" w:themeColor="text1"/>
              </w:rPr>
              <w:t>4</w:t>
            </w:r>
          </w:p>
        </w:tc>
        <w:tc>
          <w:tcPr>
            <w:tcW w:w="3365" w:type="dxa"/>
            <w:tcBorders>
              <w:top w:val="nil"/>
              <w:left w:val="nil"/>
              <w:bottom w:val="single" w:sz="4" w:space="0" w:color="auto"/>
              <w:right w:val="single" w:sz="4" w:space="0" w:color="auto"/>
            </w:tcBorders>
            <w:vAlign w:val="center"/>
            <w:hideMark/>
          </w:tcPr>
          <w:p w14:paraId="785EEF0E" w14:textId="77777777" w:rsidR="008A7FDA" w:rsidRPr="008A7FDA" w:rsidRDefault="008A7FDA" w:rsidP="002E6D11">
            <w:pPr>
              <w:ind w:left="9" w:right="107"/>
              <w:rPr>
                <w:color w:val="000000" w:themeColor="text1"/>
              </w:rPr>
            </w:pPr>
            <w:r w:rsidRPr="008A7FDA">
              <w:rPr>
                <w:color w:val="000000" w:themeColor="text1"/>
              </w:rPr>
              <w:t>Разработка рабочей документации, сдача выполненных работ Заказчику в количестве экземпляров согласно заданию на проектирование</w:t>
            </w:r>
          </w:p>
        </w:tc>
        <w:tc>
          <w:tcPr>
            <w:tcW w:w="1113" w:type="dxa"/>
            <w:tcBorders>
              <w:top w:val="nil"/>
              <w:left w:val="nil"/>
              <w:bottom w:val="single" w:sz="4" w:space="0" w:color="auto"/>
              <w:right w:val="single" w:sz="4" w:space="0" w:color="auto"/>
            </w:tcBorders>
            <w:hideMark/>
          </w:tcPr>
          <w:p w14:paraId="6D05EBFC"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217" w:type="dxa"/>
            <w:tcBorders>
              <w:top w:val="nil"/>
              <w:left w:val="nil"/>
              <w:bottom w:val="single" w:sz="4" w:space="0" w:color="auto"/>
              <w:right w:val="single" w:sz="4" w:space="0" w:color="auto"/>
            </w:tcBorders>
            <w:hideMark/>
          </w:tcPr>
          <w:p w14:paraId="173B2526"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429" w:type="dxa"/>
            <w:tcBorders>
              <w:top w:val="nil"/>
              <w:left w:val="nil"/>
              <w:bottom w:val="single" w:sz="4" w:space="0" w:color="auto"/>
              <w:right w:val="single" w:sz="4" w:space="0" w:color="auto"/>
            </w:tcBorders>
            <w:hideMark/>
          </w:tcPr>
          <w:p w14:paraId="530CED5C"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1FAB1FF" w14:textId="77777777" w:rsidR="008A7FDA" w:rsidRPr="008A7FDA" w:rsidRDefault="008A7FDA" w:rsidP="002E6D11">
            <w:pPr>
              <w:rPr>
                <w:color w:val="000000" w:themeColor="text1"/>
                <w:sz w:val="20"/>
                <w:szCs w:val="20"/>
                <w:lang w:eastAsia="zh-CN" w:bidi="hi-IN"/>
              </w:rPr>
            </w:pPr>
            <w:r w:rsidRPr="008A7FDA">
              <w:rPr>
                <w:color w:val="000000" w:themeColor="text1"/>
                <w:sz w:val="20"/>
                <w:szCs w:val="20"/>
                <w:lang w:eastAsia="zh-CN" w:bidi="hi-IN"/>
              </w:rPr>
              <w:t> </w:t>
            </w:r>
          </w:p>
        </w:tc>
        <w:tc>
          <w:tcPr>
            <w:tcW w:w="1554" w:type="dxa"/>
            <w:tcBorders>
              <w:top w:val="nil"/>
              <w:left w:val="nil"/>
              <w:bottom w:val="single" w:sz="4" w:space="0" w:color="auto"/>
              <w:right w:val="single" w:sz="4" w:space="0" w:color="auto"/>
            </w:tcBorders>
          </w:tcPr>
          <w:p w14:paraId="798B59BA" w14:textId="77777777" w:rsidR="008A7FDA" w:rsidRPr="008A7FDA" w:rsidRDefault="008A7FDA" w:rsidP="002E6D11">
            <w:pPr>
              <w:rPr>
                <w:color w:val="000000" w:themeColor="text1"/>
                <w:sz w:val="20"/>
                <w:szCs w:val="20"/>
                <w:lang w:eastAsia="zh-CN" w:bidi="hi-IN"/>
              </w:rPr>
            </w:pPr>
          </w:p>
        </w:tc>
      </w:tr>
      <w:tr w:rsidR="008A7FDA" w:rsidRPr="008A7FDA" w14:paraId="0DDC89E9"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3E895521" w14:textId="77777777" w:rsidR="008A7FDA" w:rsidRPr="008A7FDA" w:rsidRDefault="008A7FDA" w:rsidP="002E6D11">
            <w:pPr>
              <w:jc w:val="center"/>
              <w:rPr>
                <w:color w:val="000000" w:themeColor="text1"/>
              </w:rPr>
            </w:pPr>
          </w:p>
        </w:tc>
        <w:tc>
          <w:tcPr>
            <w:tcW w:w="3365" w:type="dxa"/>
            <w:tcBorders>
              <w:top w:val="single" w:sz="4" w:space="0" w:color="auto"/>
              <w:left w:val="nil"/>
              <w:bottom w:val="single" w:sz="4" w:space="0" w:color="auto"/>
              <w:right w:val="single" w:sz="4" w:space="0" w:color="auto"/>
            </w:tcBorders>
            <w:vAlign w:val="center"/>
          </w:tcPr>
          <w:p w14:paraId="3593B4EC" w14:textId="77777777" w:rsidR="008A7FDA" w:rsidRPr="008A7FDA" w:rsidRDefault="008A7FDA" w:rsidP="002E6D11">
            <w:pPr>
              <w:rPr>
                <w:b/>
                <w:color w:val="000000" w:themeColor="text1"/>
                <w:sz w:val="28"/>
                <w:szCs w:val="28"/>
                <w:lang w:eastAsia="zh-CN" w:bidi="hi-IN"/>
              </w:rPr>
            </w:pPr>
            <w:r w:rsidRPr="008A7FDA">
              <w:rPr>
                <w:b/>
                <w:color w:val="000000" w:themeColor="text1"/>
                <w:sz w:val="28"/>
                <w:szCs w:val="28"/>
                <w:lang w:eastAsia="zh-CN" w:bidi="hi-IN"/>
              </w:rPr>
              <w:t>Вторая очередь:</w:t>
            </w:r>
          </w:p>
        </w:tc>
        <w:tc>
          <w:tcPr>
            <w:tcW w:w="1113" w:type="dxa"/>
            <w:tcBorders>
              <w:top w:val="single" w:sz="4" w:space="0" w:color="auto"/>
              <w:left w:val="nil"/>
              <w:bottom w:val="single" w:sz="4" w:space="0" w:color="auto"/>
              <w:right w:val="single" w:sz="4" w:space="0" w:color="auto"/>
            </w:tcBorders>
          </w:tcPr>
          <w:p w14:paraId="7E9084B7" w14:textId="77777777" w:rsidR="008A7FDA" w:rsidRPr="008A7FDA" w:rsidRDefault="008A7FDA" w:rsidP="002E6D11">
            <w:pPr>
              <w:rPr>
                <w:color w:val="000000" w:themeColor="text1"/>
                <w:sz w:val="20"/>
                <w:szCs w:val="20"/>
                <w:lang w:eastAsia="zh-CN" w:bidi="hi-IN"/>
              </w:rPr>
            </w:pPr>
          </w:p>
        </w:tc>
        <w:tc>
          <w:tcPr>
            <w:tcW w:w="1217" w:type="dxa"/>
            <w:tcBorders>
              <w:top w:val="single" w:sz="4" w:space="0" w:color="auto"/>
              <w:left w:val="nil"/>
              <w:bottom w:val="single" w:sz="4" w:space="0" w:color="auto"/>
              <w:right w:val="single" w:sz="4" w:space="0" w:color="auto"/>
            </w:tcBorders>
          </w:tcPr>
          <w:p w14:paraId="09406F86" w14:textId="77777777" w:rsidR="008A7FDA" w:rsidRPr="008A7FDA" w:rsidRDefault="008A7FDA" w:rsidP="002E6D11">
            <w:pPr>
              <w:rPr>
                <w:color w:val="000000" w:themeColor="text1"/>
                <w:sz w:val="20"/>
                <w:szCs w:val="20"/>
                <w:lang w:eastAsia="zh-CN" w:bidi="hi-IN"/>
              </w:rPr>
            </w:pPr>
          </w:p>
        </w:tc>
        <w:tc>
          <w:tcPr>
            <w:tcW w:w="1429" w:type="dxa"/>
            <w:tcBorders>
              <w:top w:val="single" w:sz="4" w:space="0" w:color="auto"/>
              <w:left w:val="nil"/>
              <w:bottom w:val="single" w:sz="4" w:space="0" w:color="auto"/>
              <w:right w:val="single" w:sz="4" w:space="0" w:color="auto"/>
            </w:tcBorders>
          </w:tcPr>
          <w:p w14:paraId="080311B8" w14:textId="77777777" w:rsidR="008A7FDA" w:rsidRPr="008A7FDA" w:rsidRDefault="008A7FDA" w:rsidP="002E6D11">
            <w:pPr>
              <w:rPr>
                <w:color w:val="000000" w:themeColor="text1"/>
                <w:sz w:val="20"/>
                <w:szCs w:val="20"/>
                <w:lang w:eastAsia="zh-CN" w:bidi="hi-IN"/>
              </w:rPr>
            </w:pPr>
          </w:p>
        </w:tc>
        <w:tc>
          <w:tcPr>
            <w:tcW w:w="1149" w:type="dxa"/>
            <w:gridSpan w:val="2"/>
            <w:tcBorders>
              <w:top w:val="single" w:sz="4" w:space="0" w:color="auto"/>
              <w:left w:val="nil"/>
              <w:bottom w:val="single" w:sz="4" w:space="0" w:color="auto"/>
              <w:right w:val="single" w:sz="4" w:space="0" w:color="auto"/>
            </w:tcBorders>
          </w:tcPr>
          <w:p w14:paraId="78CB6F7F" w14:textId="77777777" w:rsidR="008A7FDA" w:rsidRPr="008A7FDA" w:rsidRDefault="008A7FDA" w:rsidP="002E6D11">
            <w:pPr>
              <w:rPr>
                <w:color w:val="000000" w:themeColor="text1"/>
                <w:sz w:val="20"/>
                <w:szCs w:val="20"/>
                <w:lang w:eastAsia="zh-CN" w:bidi="hi-IN"/>
              </w:rPr>
            </w:pPr>
          </w:p>
        </w:tc>
        <w:tc>
          <w:tcPr>
            <w:tcW w:w="1554" w:type="dxa"/>
            <w:tcBorders>
              <w:top w:val="single" w:sz="4" w:space="0" w:color="auto"/>
              <w:left w:val="nil"/>
              <w:bottom w:val="single" w:sz="4" w:space="0" w:color="auto"/>
              <w:right w:val="single" w:sz="4" w:space="0" w:color="auto"/>
            </w:tcBorders>
          </w:tcPr>
          <w:p w14:paraId="2F81490F" w14:textId="77777777" w:rsidR="008A7FDA" w:rsidRPr="008A7FDA" w:rsidRDefault="008A7FDA" w:rsidP="002E6D11">
            <w:pPr>
              <w:rPr>
                <w:color w:val="000000" w:themeColor="text1"/>
                <w:sz w:val="20"/>
                <w:szCs w:val="20"/>
                <w:lang w:eastAsia="zh-CN" w:bidi="hi-IN"/>
              </w:rPr>
            </w:pPr>
          </w:p>
        </w:tc>
      </w:tr>
      <w:tr w:rsidR="008A7FDA" w:rsidRPr="008A7FDA" w14:paraId="665E97F4" w14:textId="77777777" w:rsidTr="002E6D11">
        <w:trPr>
          <w:trHeight w:val="255"/>
          <w:jc w:val="center"/>
        </w:trPr>
        <w:tc>
          <w:tcPr>
            <w:tcW w:w="576" w:type="dxa"/>
            <w:tcBorders>
              <w:top w:val="single" w:sz="4" w:space="0" w:color="auto"/>
              <w:left w:val="single" w:sz="4" w:space="0" w:color="auto"/>
              <w:bottom w:val="single" w:sz="4" w:space="0" w:color="auto"/>
              <w:right w:val="single" w:sz="4" w:space="0" w:color="auto"/>
            </w:tcBorders>
            <w:noWrap/>
            <w:vAlign w:val="center"/>
          </w:tcPr>
          <w:p w14:paraId="60A371BB" w14:textId="77777777" w:rsidR="008A7FDA" w:rsidRPr="008A7FDA" w:rsidRDefault="008A7FDA" w:rsidP="002E6D11">
            <w:pPr>
              <w:jc w:val="center"/>
              <w:rPr>
                <w:color w:val="000000" w:themeColor="text1"/>
              </w:rPr>
            </w:pPr>
            <w:r w:rsidRPr="008A7FDA">
              <w:rPr>
                <w:color w:val="000000" w:themeColor="text1"/>
              </w:rPr>
              <w:t xml:space="preserve">5 </w:t>
            </w:r>
          </w:p>
        </w:tc>
        <w:tc>
          <w:tcPr>
            <w:tcW w:w="3365" w:type="dxa"/>
            <w:tcBorders>
              <w:top w:val="single" w:sz="4" w:space="0" w:color="auto"/>
              <w:left w:val="nil"/>
              <w:bottom w:val="single" w:sz="4" w:space="0" w:color="auto"/>
              <w:right w:val="single" w:sz="4" w:space="0" w:color="auto"/>
            </w:tcBorders>
            <w:vAlign w:val="center"/>
          </w:tcPr>
          <w:p w14:paraId="794EF4B6" w14:textId="77777777" w:rsidR="008A7FDA" w:rsidRPr="008A7FDA" w:rsidRDefault="008A7FDA" w:rsidP="002E6D11">
            <w:pPr>
              <w:ind w:left="9" w:right="107"/>
              <w:jc w:val="center"/>
              <w:rPr>
                <w:color w:val="000000" w:themeColor="text1"/>
              </w:rPr>
            </w:pPr>
            <w:r w:rsidRPr="008A7FDA">
              <w:rPr>
                <w:bCs/>
                <w:color w:val="000000" w:themeColor="text1"/>
              </w:rPr>
              <w:t>выполнения строительно-монтажных работ**</w:t>
            </w:r>
          </w:p>
        </w:tc>
        <w:tc>
          <w:tcPr>
            <w:tcW w:w="1113" w:type="dxa"/>
            <w:tcBorders>
              <w:top w:val="single" w:sz="4" w:space="0" w:color="auto"/>
              <w:left w:val="nil"/>
              <w:bottom w:val="single" w:sz="4" w:space="0" w:color="auto"/>
              <w:right w:val="single" w:sz="4" w:space="0" w:color="auto"/>
            </w:tcBorders>
          </w:tcPr>
          <w:p w14:paraId="650EEBE4" w14:textId="77777777" w:rsidR="008A7FDA" w:rsidRPr="008A7FDA" w:rsidRDefault="008A7FDA" w:rsidP="002E6D11">
            <w:pPr>
              <w:rPr>
                <w:color w:val="000000" w:themeColor="text1"/>
                <w:sz w:val="20"/>
                <w:szCs w:val="20"/>
                <w:lang w:eastAsia="zh-CN" w:bidi="hi-IN"/>
              </w:rPr>
            </w:pPr>
          </w:p>
        </w:tc>
        <w:tc>
          <w:tcPr>
            <w:tcW w:w="1217" w:type="dxa"/>
            <w:tcBorders>
              <w:top w:val="single" w:sz="4" w:space="0" w:color="auto"/>
              <w:left w:val="nil"/>
              <w:bottom w:val="single" w:sz="4" w:space="0" w:color="auto"/>
              <w:right w:val="single" w:sz="4" w:space="0" w:color="auto"/>
            </w:tcBorders>
          </w:tcPr>
          <w:p w14:paraId="087C7AC0" w14:textId="77777777" w:rsidR="008A7FDA" w:rsidRPr="008A7FDA" w:rsidRDefault="008A7FDA" w:rsidP="002E6D11">
            <w:pPr>
              <w:rPr>
                <w:color w:val="000000" w:themeColor="text1"/>
                <w:sz w:val="20"/>
                <w:szCs w:val="20"/>
                <w:lang w:eastAsia="zh-CN" w:bidi="hi-IN"/>
              </w:rPr>
            </w:pPr>
          </w:p>
        </w:tc>
        <w:tc>
          <w:tcPr>
            <w:tcW w:w="1429" w:type="dxa"/>
            <w:tcBorders>
              <w:top w:val="single" w:sz="4" w:space="0" w:color="auto"/>
              <w:left w:val="nil"/>
              <w:bottom w:val="single" w:sz="4" w:space="0" w:color="auto"/>
              <w:right w:val="single" w:sz="4" w:space="0" w:color="auto"/>
            </w:tcBorders>
          </w:tcPr>
          <w:p w14:paraId="2A7DC0F6" w14:textId="77777777" w:rsidR="008A7FDA" w:rsidRPr="008A7FDA" w:rsidRDefault="008A7FDA" w:rsidP="002E6D11">
            <w:pPr>
              <w:rPr>
                <w:color w:val="000000" w:themeColor="text1"/>
                <w:sz w:val="20"/>
                <w:szCs w:val="20"/>
                <w:lang w:eastAsia="zh-CN" w:bidi="hi-IN"/>
              </w:rPr>
            </w:pPr>
          </w:p>
        </w:tc>
        <w:tc>
          <w:tcPr>
            <w:tcW w:w="1149" w:type="dxa"/>
            <w:gridSpan w:val="2"/>
            <w:tcBorders>
              <w:top w:val="single" w:sz="4" w:space="0" w:color="auto"/>
              <w:left w:val="nil"/>
              <w:bottom w:val="single" w:sz="4" w:space="0" w:color="auto"/>
              <w:right w:val="single" w:sz="4" w:space="0" w:color="auto"/>
            </w:tcBorders>
          </w:tcPr>
          <w:p w14:paraId="35607376" w14:textId="77777777" w:rsidR="008A7FDA" w:rsidRPr="008A7FDA" w:rsidRDefault="008A7FDA" w:rsidP="002E6D11">
            <w:pPr>
              <w:rPr>
                <w:color w:val="000000" w:themeColor="text1"/>
                <w:sz w:val="20"/>
                <w:szCs w:val="20"/>
                <w:lang w:eastAsia="zh-CN" w:bidi="hi-IN"/>
              </w:rPr>
            </w:pPr>
          </w:p>
        </w:tc>
        <w:tc>
          <w:tcPr>
            <w:tcW w:w="1554" w:type="dxa"/>
            <w:tcBorders>
              <w:top w:val="single" w:sz="4" w:space="0" w:color="auto"/>
              <w:left w:val="nil"/>
              <w:bottom w:val="single" w:sz="4" w:space="0" w:color="auto"/>
              <w:right w:val="single" w:sz="4" w:space="0" w:color="auto"/>
            </w:tcBorders>
          </w:tcPr>
          <w:p w14:paraId="503A4464" w14:textId="77777777" w:rsidR="008A7FDA" w:rsidRPr="008A7FDA" w:rsidRDefault="008A7FDA" w:rsidP="002E6D11">
            <w:pPr>
              <w:rPr>
                <w:color w:val="000000" w:themeColor="text1"/>
                <w:sz w:val="20"/>
                <w:szCs w:val="20"/>
                <w:lang w:eastAsia="zh-CN" w:bidi="hi-IN"/>
              </w:rPr>
            </w:pPr>
          </w:p>
        </w:tc>
      </w:tr>
    </w:tbl>
    <w:p w14:paraId="55F84D7F" w14:textId="77777777" w:rsidR="008A7FDA" w:rsidRPr="008A7FDA" w:rsidRDefault="008A7FDA" w:rsidP="008A7FDA">
      <w:pPr>
        <w:ind w:left="360"/>
        <w:rPr>
          <w:color w:val="000000" w:themeColor="text1"/>
        </w:rPr>
      </w:pPr>
      <w:r w:rsidRPr="008A7FDA">
        <w:rPr>
          <w:color w:val="000000" w:themeColor="text1"/>
        </w:rPr>
        <w:t>*Заполняется Подрядчиком;</w:t>
      </w:r>
    </w:p>
    <w:p w14:paraId="31C1E385" w14:textId="1235C0E0" w:rsidR="008A7FDA" w:rsidRPr="008A7FDA" w:rsidRDefault="008A7FDA" w:rsidP="008A7FDA">
      <w:pPr>
        <w:ind w:left="360"/>
        <w:rPr>
          <w:color w:val="000000" w:themeColor="text1"/>
        </w:rPr>
      </w:pPr>
      <w:r w:rsidRPr="008A7FDA">
        <w:rPr>
          <w:color w:val="000000" w:themeColor="text1"/>
        </w:rPr>
        <w:t>** Заполняется Подрядчиком согласно п 3.2 и п 2.4.2. Контракта.</w:t>
      </w:r>
    </w:p>
    <w:p w14:paraId="76422BBF" w14:textId="77777777" w:rsidR="008A7FDA" w:rsidRPr="008A7FDA" w:rsidRDefault="008A7FDA" w:rsidP="008A7FDA">
      <w:pPr>
        <w:rPr>
          <w:color w:val="000000" w:themeColor="text1"/>
          <w:sz w:val="20"/>
          <w:szCs w:val="20"/>
        </w:rPr>
      </w:pPr>
    </w:p>
    <w:p w14:paraId="639534B2" w14:textId="77777777" w:rsidR="008A7FDA" w:rsidRPr="008A7FDA" w:rsidRDefault="008A7FDA" w:rsidP="008A7FDA">
      <w:pPr>
        <w:pStyle w:val="affd"/>
        <w:rPr>
          <w:color w:val="000000" w:themeColor="text1"/>
        </w:rPr>
      </w:pPr>
    </w:p>
    <w:tbl>
      <w:tblPr>
        <w:tblW w:w="9730" w:type="dxa"/>
        <w:jc w:val="center"/>
        <w:tblLook w:val="00A0" w:firstRow="1" w:lastRow="0" w:firstColumn="1" w:lastColumn="0" w:noHBand="0" w:noVBand="0"/>
      </w:tblPr>
      <w:tblGrid>
        <w:gridCol w:w="5194"/>
        <w:gridCol w:w="4536"/>
      </w:tblGrid>
      <w:tr w:rsidR="008A7FDA" w:rsidRPr="008A7FDA" w14:paraId="1895D62C" w14:textId="77777777" w:rsidTr="002E6D11">
        <w:trPr>
          <w:trHeight w:val="422"/>
          <w:jc w:val="center"/>
        </w:trPr>
        <w:tc>
          <w:tcPr>
            <w:tcW w:w="5194" w:type="dxa"/>
          </w:tcPr>
          <w:p w14:paraId="6E1389AC" w14:textId="77777777" w:rsidR="008A7FDA" w:rsidRPr="008A7FDA" w:rsidRDefault="008A7FDA" w:rsidP="002E6D11">
            <w:pPr>
              <w:keepNext/>
              <w:rPr>
                <w:b/>
                <w:bCs/>
                <w:color w:val="000000" w:themeColor="text1"/>
              </w:rPr>
            </w:pPr>
            <w:r w:rsidRPr="008A7FDA">
              <w:rPr>
                <w:b/>
                <w:bCs/>
                <w:color w:val="000000" w:themeColor="text1"/>
              </w:rPr>
              <w:t>ЗАКАЗЧИК:</w:t>
            </w:r>
          </w:p>
          <w:p w14:paraId="7E9572BB" w14:textId="77777777" w:rsidR="008A7FDA" w:rsidRPr="008A7FDA" w:rsidRDefault="008A7FDA" w:rsidP="002E6D11">
            <w:pPr>
              <w:keepNext/>
              <w:rPr>
                <w:color w:val="000000" w:themeColor="text1"/>
              </w:rPr>
            </w:pPr>
          </w:p>
        </w:tc>
        <w:tc>
          <w:tcPr>
            <w:tcW w:w="4536" w:type="dxa"/>
          </w:tcPr>
          <w:p w14:paraId="465F7BD3" w14:textId="77777777" w:rsidR="008A7FDA" w:rsidRPr="008A7FDA" w:rsidRDefault="008A7FDA" w:rsidP="002E6D11">
            <w:pPr>
              <w:keepNext/>
              <w:rPr>
                <w:b/>
                <w:bCs/>
                <w:color w:val="000000" w:themeColor="text1"/>
              </w:rPr>
            </w:pPr>
            <w:r w:rsidRPr="008A7FDA">
              <w:rPr>
                <w:b/>
                <w:color w:val="000000" w:themeColor="text1"/>
              </w:rPr>
              <w:t>ПОДРЯДЧИК:</w:t>
            </w:r>
          </w:p>
          <w:p w14:paraId="581E2C49" w14:textId="77777777" w:rsidR="008A7FDA" w:rsidRPr="008A7FDA" w:rsidRDefault="008A7FDA" w:rsidP="002E6D11">
            <w:pPr>
              <w:keepNext/>
              <w:tabs>
                <w:tab w:val="left" w:pos="4425"/>
              </w:tabs>
              <w:rPr>
                <w:b/>
                <w:color w:val="000000" w:themeColor="text1"/>
              </w:rPr>
            </w:pPr>
          </w:p>
        </w:tc>
      </w:tr>
      <w:tr w:rsidR="008A7FDA" w:rsidRPr="008A7FDA" w14:paraId="735FD8D4" w14:textId="77777777" w:rsidTr="002E6D11">
        <w:trPr>
          <w:jc w:val="center"/>
        </w:trPr>
        <w:tc>
          <w:tcPr>
            <w:tcW w:w="5194" w:type="dxa"/>
          </w:tcPr>
          <w:p w14:paraId="47460DCE" w14:textId="77777777" w:rsidR="008A7FDA" w:rsidRPr="008A7FDA" w:rsidRDefault="008A7FDA" w:rsidP="002E6D11">
            <w:pPr>
              <w:keepNext/>
              <w:jc w:val="both"/>
              <w:rPr>
                <w:b/>
                <w:color w:val="000000" w:themeColor="text1"/>
              </w:rPr>
            </w:pPr>
            <w:r w:rsidRPr="008A7FDA">
              <w:rPr>
                <w:b/>
                <w:color w:val="000000" w:themeColor="text1"/>
              </w:rPr>
              <w:t xml:space="preserve">Начальник управления капитального                                            </w:t>
            </w:r>
          </w:p>
          <w:p w14:paraId="658C7E09" w14:textId="33350C58" w:rsidR="008A7FDA" w:rsidRPr="008A7FDA" w:rsidRDefault="008A7FDA" w:rsidP="002E6D11">
            <w:pPr>
              <w:keepNext/>
              <w:jc w:val="both"/>
              <w:rPr>
                <w:b/>
                <w:color w:val="000000" w:themeColor="text1"/>
              </w:rPr>
            </w:pPr>
            <w:r w:rsidRPr="008A7FDA">
              <w:rPr>
                <w:b/>
                <w:color w:val="000000" w:themeColor="text1"/>
              </w:rPr>
              <w:t>строительства и имущественно-земельных отношений ГУП РК «Крымтеплокоммунэнерго»</w:t>
            </w:r>
          </w:p>
          <w:p w14:paraId="59CC162E" w14:textId="77777777" w:rsidR="008A7FDA" w:rsidRPr="008A7FDA" w:rsidRDefault="008A7FDA" w:rsidP="002E6D11">
            <w:pPr>
              <w:keepNext/>
              <w:suppressAutoHyphens/>
              <w:jc w:val="both"/>
              <w:rPr>
                <w:b/>
                <w:color w:val="000000" w:themeColor="text1"/>
              </w:rPr>
            </w:pPr>
          </w:p>
          <w:p w14:paraId="057BC6AB" w14:textId="77777777" w:rsidR="008A7FDA" w:rsidRPr="008A7FDA" w:rsidRDefault="008A7FDA" w:rsidP="002E6D11">
            <w:pPr>
              <w:keepNext/>
              <w:suppressAutoHyphens/>
              <w:jc w:val="both"/>
              <w:rPr>
                <w:b/>
                <w:color w:val="000000" w:themeColor="text1"/>
              </w:rPr>
            </w:pPr>
          </w:p>
          <w:p w14:paraId="78814D6F" w14:textId="77777777" w:rsidR="008A7FDA" w:rsidRPr="008A7FDA" w:rsidRDefault="008A7FDA" w:rsidP="002E6D11">
            <w:pPr>
              <w:keepNext/>
              <w:suppressAutoHyphens/>
              <w:jc w:val="both"/>
              <w:rPr>
                <w:b/>
                <w:color w:val="000000" w:themeColor="text1"/>
              </w:rPr>
            </w:pPr>
            <w:r w:rsidRPr="008A7FDA">
              <w:rPr>
                <w:b/>
                <w:color w:val="000000" w:themeColor="text1"/>
              </w:rPr>
              <w:t>_________________ Прилипко Д.В.</w:t>
            </w:r>
          </w:p>
          <w:p w14:paraId="138487D3" w14:textId="77777777" w:rsidR="008A7FDA" w:rsidRPr="008A7FDA" w:rsidRDefault="008A7FDA" w:rsidP="002E6D11">
            <w:pPr>
              <w:keepNext/>
              <w:suppressAutoHyphens/>
              <w:jc w:val="both"/>
              <w:rPr>
                <w:b/>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p w14:paraId="5E5B5DBA" w14:textId="77777777" w:rsidR="008A7FDA" w:rsidRPr="008A7FDA" w:rsidRDefault="008A7FDA" w:rsidP="002E6D11">
            <w:pPr>
              <w:keepNext/>
              <w:suppressAutoHyphens/>
              <w:jc w:val="both"/>
              <w:rPr>
                <w:color w:val="000000" w:themeColor="text1"/>
                <w:lang w:eastAsia="zh-CN"/>
              </w:rPr>
            </w:pPr>
          </w:p>
        </w:tc>
        <w:tc>
          <w:tcPr>
            <w:tcW w:w="4536" w:type="dxa"/>
          </w:tcPr>
          <w:p w14:paraId="72278B9F" w14:textId="77777777" w:rsidR="008A7FDA" w:rsidRPr="008A7FDA" w:rsidRDefault="008A7FDA" w:rsidP="002E6D11">
            <w:pPr>
              <w:keepNext/>
              <w:tabs>
                <w:tab w:val="left" w:pos="4425"/>
              </w:tabs>
              <w:jc w:val="both"/>
              <w:rPr>
                <w:b/>
                <w:color w:val="000000" w:themeColor="text1"/>
              </w:rPr>
            </w:pPr>
          </w:p>
          <w:p w14:paraId="722457E8" w14:textId="77777777" w:rsidR="008A7FDA" w:rsidRPr="008A7FDA" w:rsidRDefault="008A7FDA" w:rsidP="002E6D11">
            <w:pPr>
              <w:keepNext/>
              <w:tabs>
                <w:tab w:val="left" w:pos="4425"/>
              </w:tabs>
              <w:jc w:val="both"/>
              <w:rPr>
                <w:color w:val="000000" w:themeColor="text1"/>
              </w:rPr>
            </w:pPr>
          </w:p>
          <w:p w14:paraId="774D56F0" w14:textId="77777777" w:rsidR="008A7FDA" w:rsidRPr="008A7FDA" w:rsidRDefault="008A7FDA" w:rsidP="002E6D11">
            <w:pPr>
              <w:keepNext/>
              <w:tabs>
                <w:tab w:val="left" w:pos="4425"/>
              </w:tabs>
              <w:jc w:val="both"/>
              <w:rPr>
                <w:color w:val="000000" w:themeColor="text1"/>
              </w:rPr>
            </w:pPr>
          </w:p>
          <w:p w14:paraId="6D0D3889" w14:textId="77777777" w:rsidR="008A7FDA" w:rsidRPr="008A7FDA" w:rsidRDefault="008A7FDA" w:rsidP="002E6D11">
            <w:pPr>
              <w:keepNext/>
              <w:tabs>
                <w:tab w:val="left" w:pos="4425"/>
              </w:tabs>
              <w:jc w:val="both"/>
              <w:rPr>
                <w:color w:val="000000" w:themeColor="text1"/>
              </w:rPr>
            </w:pPr>
          </w:p>
          <w:p w14:paraId="2F3EC9A5" w14:textId="77777777" w:rsidR="008A7FDA" w:rsidRPr="008A7FDA" w:rsidRDefault="008A7FDA" w:rsidP="002E6D11">
            <w:pPr>
              <w:keepNext/>
              <w:snapToGrid w:val="0"/>
              <w:jc w:val="both"/>
              <w:rPr>
                <w:color w:val="000000" w:themeColor="text1"/>
                <w:lang w:eastAsia="ar-SA"/>
              </w:rPr>
            </w:pPr>
            <w:r w:rsidRPr="008A7FDA">
              <w:rPr>
                <w:color w:val="000000" w:themeColor="text1"/>
              </w:rPr>
              <w:t xml:space="preserve">______________ </w:t>
            </w:r>
          </w:p>
          <w:p w14:paraId="16CA8BBF" w14:textId="77777777" w:rsidR="008A7FDA" w:rsidRPr="008A7FDA" w:rsidRDefault="008A7FDA" w:rsidP="002E6D11">
            <w:pPr>
              <w:keepNext/>
              <w:snapToGrid w:val="0"/>
              <w:jc w:val="both"/>
              <w:rPr>
                <w:color w:val="000000" w:themeColor="text1"/>
              </w:rPr>
            </w:pPr>
            <w:proofErr w:type="spellStart"/>
            <w:r w:rsidRPr="008A7FDA">
              <w:rPr>
                <w:color w:val="000000" w:themeColor="text1"/>
                <w:lang w:eastAsia="ar-SA"/>
              </w:rPr>
              <w:t>м.п</w:t>
            </w:r>
            <w:proofErr w:type="spellEnd"/>
            <w:r w:rsidRPr="008A7FDA">
              <w:rPr>
                <w:color w:val="000000" w:themeColor="text1"/>
                <w:lang w:eastAsia="ar-SA"/>
              </w:rPr>
              <w:t>.</w:t>
            </w:r>
          </w:p>
        </w:tc>
      </w:tr>
    </w:tbl>
    <w:p w14:paraId="3F0E30EE" w14:textId="77777777" w:rsidR="008A7FDA" w:rsidRPr="008A7FDA" w:rsidRDefault="008A7FDA" w:rsidP="008A7FDA">
      <w:pPr>
        <w:pStyle w:val="affd"/>
        <w:rPr>
          <w:color w:val="000000" w:themeColor="text1"/>
        </w:rPr>
      </w:pPr>
    </w:p>
    <w:p w14:paraId="1E77F44D" w14:textId="77777777" w:rsidR="008A7FDA" w:rsidRPr="008A7FDA" w:rsidRDefault="008A7FDA" w:rsidP="008A7FDA">
      <w:pPr>
        <w:pStyle w:val="affd"/>
        <w:rPr>
          <w:color w:val="000000" w:themeColor="text1"/>
        </w:rPr>
      </w:pPr>
    </w:p>
    <w:p w14:paraId="7AE3FFA4" w14:textId="77777777" w:rsidR="008A7FDA" w:rsidRPr="008A7FDA" w:rsidRDefault="008A7FDA" w:rsidP="008A7FDA">
      <w:pPr>
        <w:rPr>
          <w:color w:val="000000" w:themeColor="text1"/>
        </w:rPr>
      </w:pPr>
    </w:p>
    <w:p w14:paraId="42B37661" w14:textId="77777777" w:rsidR="003C7F89" w:rsidRPr="008A7FDA" w:rsidRDefault="003C7F89" w:rsidP="00DF32BC">
      <w:pPr>
        <w:contextualSpacing/>
        <w:rPr>
          <w:color w:val="000000" w:themeColor="text1"/>
          <w:sz w:val="20"/>
          <w:szCs w:val="20"/>
        </w:rPr>
        <w:sectPr w:rsidR="003C7F89" w:rsidRPr="008A7FDA" w:rsidSect="008120E4">
          <w:headerReference w:type="even" r:id="rId37"/>
          <w:footerReference w:type="even" r:id="rId38"/>
          <w:headerReference w:type="first" r:id="rId39"/>
          <w:footerReference w:type="first" r:id="rId40"/>
          <w:pgSz w:w="11906" w:h="16838" w:code="9"/>
          <w:pgMar w:top="1134" w:right="567" w:bottom="1134" w:left="1134" w:header="0" w:footer="284" w:gutter="0"/>
          <w:cols w:space="720"/>
          <w:docGrid w:linePitch="360"/>
        </w:sectPr>
      </w:pPr>
    </w:p>
    <w:p w14:paraId="1677A11A" w14:textId="77777777" w:rsidR="00E56462" w:rsidRPr="008A7FDA" w:rsidRDefault="00E56462" w:rsidP="00DF32BC">
      <w:pPr>
        <w:contextualSpacing/>
        <w:jc w:val="center"/>
        <w:rPr>
          <w:i/>
          <w:color w:val="000000" w:themeColor="text1"/>
          <w:sz w:val="18"/>
          <w:szCs w:val="18"/>
        </w:rPr>
      </w:pPr>
      <w:r w:rsidRPr="008A7FDA">
        <w:rPr>
          <w:b/>
          <w:bCs/>
          <w:color w:val="000000" w:themeColor="text1"/>
        </w:rPr>
        <w:lastRenderedPageBreak/>
        <w:t xml:space="preserve">Форма </w:t>
      </w:r>
      <w:r w:rsidR="008756F5" w:rsidRPr="008A7FDA">
        <w:rPr>
          <w:b/>
          <w:bCs/>
          <w:color w:val="000000" w:themeColor="text1"/>
        </w:rPr>
        <w:t>1</w:t>
      </w:r>
      <w:r w:rsidRPr="008A7FDA">
        <w:rPr>
          <w:b/>
          <w:bCs/>
          <w:color w:val="000000" w:themeColor="text1"/>
        </w:rPr>
        <w:t xml:space="preserve">. </w:t>
      </w:r>
      <w:r w:rsidR="001E7044" w:rsidRPr="008A7FDA">
        <w:rPr>
          <w:b/>
          <w:bCs/>
          <w:color w:val="000000" w:themeColor="text1"/>
        </w:rPr>
        <w:t>СОГЛАСИЕ В ОТНОШЕНИИ ОБЪЕКТА ЗАКУПКИ</w:t>
      </w:r>
      <w:r w:rsidR="0046086B" w:rsidRPr="008A7FDA">
        <w:rPr>
          <w:b/>
          <w:bCs/>
          <w:color w:val="000000" w:themeColor="text1"/>
        </w:rPr>
        <w:t xml:space="preserve"> </w:t>
      </w:r>
    </w:p>
    <w:p w14:paraId="066C15A0" w14:textId="77777777" w:rsidR="00E56462" w:rsidRPr="008A7FDA" w:rsidRDefault="00E56462" w:rsidP="00DF32BC">
      <w:pPr>
        <w:pStyle w:val="af"/>
        <w:spacing w:before="0" w:beforeAutospacing="0" w:after="0" w:afterAutospacing="0"/>
        <w:contextualSpacing/>
        <w:rPr>
          <w:color w:val="000000" w:themeColor="text1"/>
        </w:rPr>
      </w:pPr>
      <w:r w:rsidRPr="008A7FDA">
        <w:rPr>
          <w:color w:val="000000" w:themeColor="text1"/>
        </w:rPr>
        <w:t> </w:t>
      </w:r>
    </w:p>
    <w:p w14:paraId="7B8650EC" w14:textId="77777777" w:rsidR="00E56462" w:rsidRPr="008A7FDA" w:rsidRDefault="00E56462" w:rsidP="00DF32BC">
      <w:pPr>
        <w:pStyle w:val="af"/>
        <w:spacing w:before="0" w:beforeAutospacing="0" w:after="0" w:afterAutospacing="0"/>
        <w:ind w:firstLine="0"/>
        <w:contextualSpacing/>
        <w:rPr>
          <w:i/>
          <w:color w:val="000000" w:themeColor="text1"/>
        </w:rPr>
      </w:pPr>
      <w:r w:rsidRPr="008A7FDA">
        <w:rPr>
          <w:i/>
          <w:color w:val="000000" w:themeColor="text1"/>
        </w:rPr>
        <w:t>На бланке участника закупки</w:t>
      </w:r>
    </w:p>
    <w:p w14:paraId="6ADB579B" w14:textId="77777777" w:rsidR="00E56462" w:rsidRPr="008A7FDA" w:rsidRDefault="00E56462" w:rsidP="00DF32BC">
      <w:pPr>
        <w:pStyle w:val="af"/>
        <w:spacing w:before="0" w:beforeAutospacing="0" w:after="0" w:afterAutospacing="0"/>
        <w:ind w:firstLine="0"/>
        <w:contextualSpacing/>
        <w:rPr>
          <w:i/>
          <w:color w:val="000000" w:themeColor="text1"/>
        </w:rPr>
      </w:pPr>
      <w:r w:rsidRPr="008A7FDA">
        <w:rPr>
          <w:i/>
          <w:color w:val="000000" w:themeColor="text1"/>
        </w:rPr>
        <w:t>(</w:t>
      </w:r>
      <w:r w:rsidR="009C0459" w:rsidRPr="008A7FDA">
        <w:rPr>
          <w:i/>
          <w:color w:val="000000" w:themeColor="text1"/>
        </w:rPr>
        <w:t>при наличии</w:t>
      </w:r>
      <w:r w:rsidRPr="008A7FDA">
        <w:rPr>
          <w:i/>
          <w:color w:val="000000" w:themeColor="text1"/>
        </w:rPr>
        <w:t>)</w:t>
      </w:r>
    </w:p>
    <w:p w14:paraId="7BBCC878" w14:textId="77777777" w:rsidR="00E56462" w:rsidRPr="008A7FDA" w:rsidRDefault="00E56462" w:rsidP="00DF32BC">
      <w:pPr>
        <w:pStyle w:val="af"/>
        <w:spacing w:before="0" w:beforeAutospacing="0" w:after="0" w:afterAutospacing="0"/>
        <w:ind w:firstLine="0"/>
        <w:contextualSpacing/>
        <w:rPr>
          <w:i/>
          <w:color w:val="000000" w:themeColor="text1"/>
        </w:rPr>
      </w:pPr>
      <w:r w:rsidRPr="008A7FDA">
        <w:rPr>
          <w:i/>
          <w:color w:val="000000" w:themeColor="text1"/>
        </w:rPr>
        <w:t xml:space="preserve">Дата, исх. </w:t>
      </w:r>
      <w:r w:rsidR="008756F5" w:rsidRPr="008A7FDA">
        <w:rPr>
          <w:i/>
          <w:color w:val="000000" w:themeColor="text1"/>
        </w:rPr>
        <w:t>Н</w:t>
      </w:r>
      <w:r w:rsidRPr="008A7FDA">
        <w:rPr>
          <w:i/>
          <w:color w:val="000000" w:themeColor="text1"/>
        </w:rPr>
        <w:t>омер</w:t>
      </w:r>
    </w:p>
    <w:p w14:paraId="1463AAD8" w14:textId="77777777" w:rsidR="008756F5" w:rsidRPr="008A7FDA" w:rsidRDefault="008756F5" w:rsidP="00DF32BC">
      <w:pPr>
        <w:pStyle w:val="af"/>
        <w:spacing w:before="0" w:beforeAutospacing="0" w:after="0" w:afterAutospacing="0"/>
        <w:ind w:firstLine="0"/>
        <w:contextualSpacing/>
        <w:rPr>
          <w:b/>
          <w:color w:val="000000" w:themeColor="text1"/>
        </w:rPr>
      </w:pPr>
    </w:p>
    <w:p w14:paraId="4E9DCEB3" w14:textId="77777777" w:rsidR="0046086B" w:rsidRPr="008A7FDA" w:rsidRDefault="0046086B" w:rsidP="00DF32BC">
      <w:pPr>
        <w:pStyle w:val="af"/>
        <w:spacing w:before="0" w:beforeAutospacing="0" w:after="0" w:afterAutospacing="0"/>
        <w:ind w:firstLine="0"/>
        <w:contextualSpacing/>
        <w:rPr>
          <w:color w:val="000000" w:themeColor="text1"/>
        </w:rPr>
      </w:pPr>
      <w:r w:rsidRPr="008A7FDA">
        <w:rPr>
          <w:color w:val="000000" w:themeColor="text1"/>
        </w:rPr>
        <w:t xml:space="preserve">На право заключения с _____________________________________________________ </w:t>
      </w:r>
    </w:p>
    <w:p w14:paraId="170F85A4" w14:textId="77777777" w:rsidR="0046086B" w:rsidRPr="008A7FDA" w:rsidRDefault="0046086B" w:rsidP="00DF32BC">
      <w:pPr>
        <w:pStyle w:val="af"/>
        <w:spacing w:before="0" w:beforeAutospacing="0" w:after="0" w:afterAutospacing="0"/>
        <w:ind w:firstLine="0"/>
        <w:contextualSpacing/>
        <w:jc w:val="center"/>
        <w:rPr>
          <w:i/>
          <w:color w:val="000000" w:themeColor="text1"/>
          <w:sz w:val="18"/>
          <w:szCs w:val="18"/>
        </w:rPr>
      </w:pPr>
      <w:r w:rsidRPr="008A7FDA">
        <w:rPr>
          <w:i/>
          <w:color w:val="000000" w:themeColor="text1"/>
          <w:sz w:val="18"/>
          <w:szCs w:val="18"/>
        </w:rPr>
        <w:t>(указывается наименование заказчика)</w:t>
      </w:r>
    </w:p>
    <w:p w14:paraId="4986AB89" w14:textId="2B3CA52E" w:rsidR="0046086B" w:rsidRPr="008A7FDA" w:rsidRDefault="005B179E" w:rsidP="00DF32BC">
      <w:pPr>
        <w:pStyle w:val="af"/>
        <w:spacing w:before="0" w:beforeAutospacing="0" w:after="0" w:afterAutospacing="0"/>
        <w:ind w:firstLine="0"/>
        <w:contextualSpacing/>
        <w:rPr>
          <w:i/>
          <w:color w:val="000000" w:themeColor="text1"/>
          <w:sz w:val="18"/>
          <w:szCs w:val="18"/>
        </w:rPr>
      </w:pPr>
      <w:r w:rsidRPr="008A7FDA">
        <w:rPr>
          <w:color w:val="000000" w:themeColor="text1"/>
        </w:rPr>
        <w:t>к</w:t>
      </w:r>
      <w:r w:rsidR="0046086B" w:rsidRPr="008A7FDA">
        <w:rPr>
          <w:color w:val="000000" w:themeColor="text1"/>
        </w:rPr>
        <w:t xml:space="preserve">онтракта на______________________________________________ </w:t>
      </w:r>
      <w:r w:rsidR="0046086B" w:rsidRPr="008A7FDA">
        <w:rPr>
          <w:color w:val="000000" w:themeColor="text1"/>
        </w:rPr>
        <w:br/>
        <w:t xml:space="preserve"> </w:t>
      </w:r>
      <w:r w:rsidR="0046086B" w:rsidRPr="008A7FDA">
        <w:rPr>
          <w:i/>
          <w:color w:val="000000" w:themeColor="text1"/>
          <w:sz w:val="18"/>
          <w:szCs w:val="18"/>
        </w:rPr>
        <w:t xml:space="preserve">                                                                                                  (указывается предмет контракта)</w:t>
      </w:r>
    </w:p>
    <w:p w14:paraId="4E6F8122" w14:textId="77777777" w:rsidR="00E56462" w:rsidRPr="008A7FDA" w:rsidRDefault="00E56462" w:rsidP="00DF32BC">
      <w:pPr>
        <w:pStyle w:val="af"/>
        <w:spacing w:before="0" w:beforeAutospacing="0" w:after="0" w:afterAutospacing="0"/>
        <w:ind w:firstLine="0"/>
        <w:contextualSpacing/>
        <w:rPr>
          <w:color w:val="000000" w:themeColor="text1"/>
        </w:rPr>
      </w:pPr>
      <w:r w:rsidRPr="008A7FDA">
        <w:rPr>
          <w:color w:val="000000" w:themeColor="text1"/>
        </w:rPr>
        <w:t xml:space="preserve">1). Изучив </w:t>
      </w:r>
      <w:r w:rsidR="008756F5" w:rsidRPr="008A7FDA">
        <w:rPr>
          <w:color w:val="000000" w:themeColor="text1"/>
        </w:rPr>
        <w:t>извещение</w:t>
      </w:r>
      <w:r w:rsidR="008E3ED6" w:rsidRPr="008A7FDA">
        <w:rPr>
          <w:color w:val="000000" w:themeColor="text1"/>
        </w:rPr>
        <w:t xml:space="preserve">, а также применимые к данной закупке </w:t>
      </w:r>
      <w:r w:rsidRPr="008A7FDA">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8A7FDA" w:rsidRDefault="00E56462" w:rsidP="00DF32BC">
      <w:pPr>
        <w:contextualSpacing/>
        <w:jc w:val="center"/>
        <w:rPr>
          <w:i/>
          <w:color w:val="000000" w:themeColor="text1"/>
          <w:sz w:val="18"/>
          <w:szCs w:val="18"/>
        </w:rPr>
      </w:pPr>
      <w:r w:rsidRPr="008A7FDA">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8A7FDA">
        <w:rPr>
          <w:color w:val="000000" w:themeColor="text1"/>
        </w:rPr>
        <w:t xml:space="preserve"> (_____________________________________________________________________________), </w:t>
      </w:r>
      <w:r w:rsidRPr="008A7FDA">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8A7FDA" w:rsidRDefault="00E56462" w:rsidP="00DF32BC">
      <w:pPr>
        <w:contextualSpacing/>
        <w:jc w:val="both"/>
        <w:rPr>
          <w:color w:val="000000" w:themeColor="text1"/>
        </w:rPr>
      </w:pPr>
      <w:r w:rsidRPr="008A7FDA">
        <w:rPr>
          <w:i/>
          <w:color w:val="000000" w:themeColor="text1"/>
          <w:sz w:val="18"/>
          <w:szCs w:val="18"/>
        </w:rPr>
        <w:t xml:space="preserve"> </w:t>
      </w:r>
      <w:r w:rsidRPr="008A7FDA">
        <w:rPr>
          <w:color w:val="000000" w:themeColor="text1"/>
        </w:rPr>
        <w:t>находящийся по адресу: ________________</w:t>
      </w:r>
      <w:r w:rsidR="00F45F93" w:rsidRPr="008A7FDA">
        <w:rPr>
          <w:color w:val="000000" w:themeColor="text1"/>
        </w:rPr>
        <w:t>_______</w:t>
      </w:r>
      <w:r w:rsidRPr="008A7FDA">
        <w:rPr>
          <w:color w:val="000000" w:themeColor="text1"/>
        </w:rPr>
        <w:t>_______</w:t>
      </w:r>
      <w:r w:rsidR="00F45F93" w:rsidRPr="008A7FDA">
        <w:rPr>
          <w:color w:val="000000" w:themeColor="text1"/>
        </w:rPr>
        <w:t>_________________________</w:t>
      </w:r>
      <w:r w:rsidRPr="008A7FDA">
        <w:rPr>
          <w:color w:val="000000" w:themeColor="text1"/>
        </w:rPr>
        <w:t>___</w:t>
      </w:r>
    </w:p>
    <w:p w14:paraId="627ED011" w14:textId="77777777" w:rsidR="00E56462" w:rsidRPr="008A7FDA" w:rsidRDefault="00E56462" w:rsidP="00DF32BC">
      <w:pPr>
        <w:contextualSpacing/>
        <w:jc w:val="center"/>
        <w:rPr>
          <w:color w:val="000000" w:themeColor="text1"/>
        </w:rPr>
      </w:pPr>
      <w:r w:rsidRPr="008A7FDA">
        <w:rPr>
          <w:color w:val="000000" w:themeColor="text1"/>
        </w:rPr>
        <w:t>(</w:t>
      </w:r>
      <w:r w:rsidRPr="008A7FDA">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8A7FDA" w:rsidRDefault="00E56462" w:rsidP="00DF32BC">
      <w:pPr>
        <w:contextualSpacing/>
        <w:rPr>
          <w:color w:val="000000" w:themeColor="text1"/>
        </w:rPr>
      </w:pPr>
      <w:r w:rsidRPr="008A7FDA">
        <w:rPr>
          <w:color w:val="000000" w:themeColor="text1"/>
        </w:rPr>
        <w:t xml:space="preserve">в лице _________________________________________________________________________, </w:t>
      </w:r>
    </w:p>
    <w:p w14:paraId="5DDC69C5" w14:textId="77777777" w:rsidR="00E56462" w:rsidRPr="008A7FDA" w:rsidRDefault="00E56462" w:rsidP="00DF32BC">
      <w:pPr>
        <w:contextualSpacing/>
        <w:jc w:val="center"/>
        <w:rPr>
          <w:i/>
          <w:color w:val="000000" w:themeColor="text1"/>
          <w:sz w:val="18"/>
          <w:szCs w:val="18"/>
        </w:rPr>
      </w:pPr>
      <w:r w:rsidRPr="008A7FDA">
        <w:rPr>
          <w:i/>
          <w:color w:val="000000" w:themeColor="text1"/>
          <w:sz w:val="18"/>
          <w:szCs w:val="18"/>
        </w:rPr>
        <w:t>(наименование должности руководителя и его Ф.И.О.)</w:t>
      </w:r>
    </w:p>
    <w:p w14:paraId="6BD2988F" w14:textId="77777777" w:rsidR="00E56462" w:rsidRPr="008A7FDA" w:rsidRDefault="00E56462" w:rsidP="00DF32BC">
      <w:pPr>
        <w:pStyle w:val="af"/>
        <w:spacing w:before="0" w:beforeAutospacing="0" w:after="0" w:afterAutospacing="0"/>
        <w:ind w:firstLine="0"/>
        <w:contextualSpacing/>
        <w:rPr>
          <w:color w:val="000000" w:themeColor="text1"/>
        </w:rPr>
      </w:pPr>
      <w:r w:rsidRPr="008A7FDA">
        <w:rPr>
          <w:color w:val="000000" w:themeColor="text1"/>
        </w:rPr>
        <w:t xml:space="preserve">сообщает о согласии участвовать в </w:t>
      </w:r>
      <w:r w:rsidR="00523939" w:rsidRPr="008A7FDA">
        <w:rPr>
          <w:color w:val="000000" w:themeColor="text1"/>
        </w:rPr>
        <w:t>закупке</w:t>
      </w:r>
      <w:r w:rsidRPr="008A7FDA">
        <w:rPr>
          <w:color w:val="000000" w:themeColor="text1"/>
        </w:rPr>
        <w:t xml:space="preserve"> на условиях, установленных в </w:t>
      </w:r>
      <w:r w:rsidR="005F50D1" w:rsidRPr="008A7FDA">
        <w:rPr>
          <w:color w:val="000000" w:themeColor="text1"/>
        </w:rPr>
        <w:t>извещении</w:t>
      </w:r>
      <w:r w:rsidRPr="008A7FDA">
        <w:rPr>
          <w:color w:val="000000" w:themeColor="text1"/>
        </w:rPr>
        <w:t xml:space="preserve">, и направляет настоящую заявку на участие в </w:t>
      </w:r>
      <w:r w:rsidR="00523939" w:rsidRPr="008A7FDA">
        <w:rPr>
          <w:color w:val="000000" w:themeColor="text1"/>
        </w:rPr>
        <w:t>закупке</w:t>
      </w:r>
      <w:r w:rsidRPr="008A7FDA">
        <w:rPr>
          <w:color w:val="000000" w:themeColor="text1"/>
        </w:rPr>
        <w:t xml:space="preserve">. </w:t>
      </w:r>
    </w:p>
    <w:p w14:paraId="093398AB" w14:textId="77777777" w:rsidR="00A350D6" w:rsidRPr="008A7FDA" w:rsidRDefault="00A350D6" w:rsidP="00DF32BC">
      <w:pPr>
        <w:pStyle w:val="af"/>
        <w:spacing w:before="0" w:beforeAutospacing="0" w:after="0" w:afterAutospacing="0"/>
        <w:ind w:firstLine="0"/>
        <w:contextualSpacing/>
        <w:rPr>
          <w:color w:val="000000" w:themeColor="text1"/>
        </w:rPr>
      </w:pPr>
    </w:p>
    <w:p w14:paraId="1B748F32" w14:textId="7C25E8A0" w:rsidR="00A350D6" w:rsidRPr="008A7FDA" w:rsidRDefault="00A350D6" w:rsidP="00DF32BC">
      <w:pPr>
        <w:pStyle w:val="af"/>
        <w:spacing w:before="0" w:beforeAutospacing="0" w:after="0" w:afterAutospacing="0"/>
        <w:contextualSpacing/>
        <w:rPr>
          <w:color w:val="000000" w:themeColor="text1"/>
        </w:rPr>
      </w:pPr>
      <w:r w:rsidRPr="008A7FDA">
        <w:rPr>
          <w:color w:val="000000" w:themeColor="text1"/>
        </w:rPr>
        <w:t>Мы согласны выполнить работы (поставить товары, оказать услуги)</w:t>
      </w:r>
      <w:r w:rsidR="0046086B" w:rsidRPr="008A7FDA">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8A7FDA">
        <w:rPr>
          <w:color w:val="000000" w:themeColor="text1"/>
        </w:rPr>
        <w:t>в соответствии с треб</w:t>
      </w:r>
      <w:r w:rsidR="0046086B" w:rsidRPr="008A7FDA">
        <w:rPr>
          <w:color w:val="000000" w:themeColor="text1"/>
        </w:rPr>
        <w:t>ованиями извещения</w:t>
      </w:r>
      <w:r w:rsidR="003A46E5" w:rsidRPr="008A7FDA">
        <w:rPr>
          <w:color w:val="000000" w:themeColor="text1"/>
        </w:rPr>
        <w:t xml:space="preserve"> и проектом контракта: </w:t>
      </w:r>
      <w:r w:rsidR="009A03D2" w:rsidRPr="008A7FDA">
        <w:rPr>
          <w:b/>
          <w:i/>
          <w:color w:val="000000" w:themeColor="text1"/>
        </w:rPr>
        <w:t xml:space="preserve">с авансом </w:t>
      </w:r>
      <w:r w:rsidR="003543D9" w:rsidRPr="008A7FDA">
        <w:rPr>
          <w:b/>
          <w:i/>
          <w:color w:val="000000" w:themeColor="text1"/>
        </w:rPr>
        <w:t>1</w:t>
      </w:r>
      <w:r w:rsidR="009A03D2" w:rsidRPr="008A7FDA">
        <w:rPr>
          <w:b/>
          <w:i/>
          <w:color w:val="000000" w:themeColor="text1"/>
        </w:rPr>
        <w:t>% - (указать сумму аванса в рублях)</w:t>
      </w:r>
      <w:r w:rsidR="003A46E5" w:rsidRPr="008A7FDA">
        <w:rPr>
          <w:color w:val="000000" w:themeColor="text1"/>
        </w:rPr>
        <w:t>, в срок не позднее «__» ________ _____ г. Согласны выполнить работы предусмотренные извещением и проектом контракта</w:t>
      </w:r>
      <w:r w:rsidR="0046086B" w:rsidRPr="008A7FDA">
        <w:rPr>
          <w:color w:val="000000" w:themeColor="text1"/>
        </w:rPr>
        <w:t xml:space="preserve"> </w:t>
      </w:r>
      <w:r w:rsidR="003A46E5" w:rsidRPr="008A7FDA">
        <w:rPr>
          <w:color w:val="000000" w:themeColor="text1"/>
        </w:rPr>
        <w:t xml:space="preserve">собственными силами в объеме не менее _____ %. </w:t>
      </w:r>
    </w:p>
    <w:p w14:paraId="61A6380B" w14:textId="57C9BF5A" w:rsidR="003A46E5" w:rsidRPr="008A7FDA" w:rsidRDefault="003A46E5" w:rsidP="00DF32BC">
      <w:pPr>
        <w:pStyle w:val="af"/>
        <w:spacing w:before="0" w:beforeAutospacing="0" w:after="0" w:afterAutospacing="0"/>
        <w:contextualSpacing/>
        <w:rPr>
          <w:color w:val="000000" w:themeColor="text1"/>
        </w:rPr>
      </w:pPr>
      <w:r w:rsidRPr="008A7FDA">
        <w:rPr>
          <w:color w:val="000000" w:themeColor="text1"/>
        </w:rPr>
        <w:t>В качестве обеспечения исполнения контракта</w:t>
      </w:r>
      <w:r w:rsidRPr="008A7FDA">
        <w:rPr>
          <w:b/>
          <w:color w:val="000000" w:themeColor="text1"/>
        </w:rPr>
        <w:t xml:space="preserve"> будет предоставлена </w:t>
      </w:r>
      <w:r w:rsidR="000A2A72" w:rsidRPr="008A7FDA">
        <w:rPr>
          <w:b/>
          <w:color w:val="000000" w:themeColor="text1"/>
        </w:rPr>
        <w:t>независимая</w:t>
      </w:r>
      <w:r w:rsidRPr="008A7FDA">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8A7FDA" w:rsidRDefault="003A46E5" w:rsidP="00DF32BC">
      <w:pPr>
        <w:pStyle w:val="af"/>
        <w:spacing w:before="0" w:beforeAutospacing="0" w:after="0" w:afterAutospacing="0"/>
        <w:contextualSpacing/>
        <w:rPr>
          <w:color w:val="000000" w:themeColor="text1"/>
        </w:rPr>
      </w:pPr>
      <w:r w:rsidRPr="008A7FDA">
        <w:rPr>
          <w:color w:val="000000" w:themeColor="text1"/>
        </w:rPr>
        <w:t xml:space="preserve">  </w:t>
      </w:r>
    </w:p>
    <w:p w14:paraId="45ED8752" w14:textId="77777777" w:rsidR="00E56462" w:rsidRPr="008A7FDA" w:rsidRDefault="00E56462" w:rsidP="00DF32BC">
      <w:pPr>
        <w:contextualSpacing/>
        <w:jc w:val="both"/>
        <w:rPr>
          <w:color w:val="000000" w:themeColor="text1"/>
        </w:rPr>
      </w:pPr>
      <w:r w:rsidRPr="008A7FDA">
        <w:rPr>
          <w:color w:val="000000" w:themeColor="text1"/>
        </w:rPr>
        <w:t xml:space="preserve">2). К настоящей заявке на участие в </w:t>
      </w:r>
      <w:r w:rsidR="00523939" w:rsidRPr="008A7FDA">
        <w:rPr>
          <w:color w:val="000000" w:themeColor="text1"/>
        </w:rPr>
        <w:t>закупке</w:t>
      </w:r>
      <w:r w:rsidRPr="008A7FDA">
        <w:rPr>
          <w:color w:val="000000" w:themeColor="text1"/>
        </w:rPr>
        <w:t xml:space="preserve"> прилагаются документы, являющиеся неотъемлемой частью нашей заявки на участие в </w:t>
      </w:r>
      <w:r w:rsidR="005C4149" w:rsidRPr="008A7FDA">
        <w:rPr>
          <w:color w:val="000000" w:themeColor="text1"/>
        </w:rPr>
        <w:t>закупке</w:t>
      </w:r>
      <w:r w:rsidRPr="008A7FDA">
        <w:rPr>
          <w:color w:val="000000" w:themeColor="text1"/>
        </w:rPr>
        <w:t xml:space="preserve"> на _____</w:t>
      </w:r>
      <w:r w:rsidR="00A95AD9" w:rsidRPr="008A7FDA">
        <w:rPr>
          <w:color w:val="000000" w:themeColor="text1"/>
        </w:rPr>
        <w:t>л</w:t>
      </w:r>
      <w:r w:rsidRPr="008A7FDA">
        <w:rPr>
          <w:color w:val="000000" w:themeColor="text1"/>
        </w:rPr>
        <w:t xml:space="preserve">. </w:t>
      </w:r>
    </w:p>
    <w:p w14:paraId="446D3752" w14:textId="77777777" w:rsidR="00E56462" w:rsidRPr="008A7FDA" w:rsidRDefault="00E56462" w:rsidP="00DF32BC">
      <w:pPr>
        <w:contextualSpacing/>
        <w:jc w:val="both"/>
        <w:rPr>
          <w:color w:val="000000" w:themeColor="text1"/>
        </w:rPr>
      </w:pPr>
    </w:p>
    <w:p w14:paraId="2CF01929" w14:textId="77777777" w:rsidR="00E56462" w:rsidRPr="008A7FDA" w:rsidRDefault="00E56462" w:rsidP="00DF32BC">
      <w:pPr>
        <w:ind w:firstLine="709"/>
        <w:contextualSpacing/>
        <w:jc w:val="right"/>
        <w:rPr>
          <w:color w:val="000000" w:themeColor="text1"/>
        </w:rPr>
      </w:pPr>
    </w:p>
    <w:p w14:paraId="1202019B" w14:textId="77777777" w:rsidR="00E56462" w:rsidRPr="008A7FDA" w:rsidRDefault="00E56462" w:rsidP="00DF32BC">
      <w:pPr>
        <w:contextualSpacing/>
        <w:rPr>
          <w:b/>
          <w:color w:val="000000" w:themeColor="text1"/>
        </w:rPr>
      </w:pPr>
      <w:r w:rsidRPr="008A7FDA">
        <w:rPr>
          <w:b/>
          <w:color w:val="000000" w:themeColor="text1"/>
        </w:rPr>
        <w:t>Руководитель участника закупки</w:t>
      </w:r>
    </w:p>
    <w:p w14:paraId="72044443" w14:textId="77777777" w:rsidR="00E56462" w:rsidRPr="008A7FDA" w:rsidRDefault="00E56462" w:rsidP="00DF32BC">
      <w:pPr>
        <w:contextualSpacing/>
        <w:rPr>
          <w:color w:val="000000" w:themeColor="text1"/>
        </w:rPr>
      </w:pPr>
      <w:r w:rsidRPr="008A7FDA">
        <w:rPr>
          <w:b/>
          <w:color w:val="000000" w:themeColor="text1"/>
        </w:rPr>
        <w:t>__________________</w:t>
      </w:r>
      <w:r w:rsidR="005C4149" w:rsidRPr="008A7FDA">
        <w:rPr>
          <w:b/>
          <w:color w:val="000000" w:themeColor="text1"/>
        </w:rPr>
        <w:t xml:space="preserve">_________________,     </w:t>
      </w:r>
      <w:r w:rsidRPr="008A7FDA">
        <w:rPr>
          <w:b/>
          <w:color w:val="000000" w:themeColor="text1"/>
        </w:rPr>
        <w:t xml:space="preserve">       </w:t>
      </w:r>
      <w:r w:rsidRPr="008A7FDA">
        <w:rPr>
          <w:color w:val="000000" w:themeColor="text1"/>
        </w:rPr>
        <w:t>_________________ (_______________)</w:t>
      </w:r>
    </w:p>
    <w:p w14:paraId="28BBBDF2" w14:textId="39097004" w:rsidR="00E56462" w:rsidRPr="008A7FDA" w:rsidRDefault="00E56462" w:rsidP="00DF32BC">
      <w:pPr>
        <w:contextualSpacing/>
        <w:rPr>
          <w:color w:val="000000" w:themeColor="text1"/>
        </w:rPr>
      </w:pPr>
      <w:r w:rsidRPr="008A7FDA">
        <w:rPr>
          <w:color w:val="000000" w:themeColor="text1"/>
        </w:rPr>
        <w:t>(</w:t>
      </w:r>
      <w:proofErr w:type="gramStart"/>
      <w:r w:rsidR="006C6495">
        <w:rPr>
          <w:color w:val="000000" w:themeColor="text1"/>
        </w:rPr>
        <w:t>должность)</w:t>
      </w:r>
      <w:r w:rsidRPr="008A7FDA">
        <w:rPr>
          <w:color w:val="000000" w:themeColor="text1"/>
        </w:rPr>
        <w:t xml:space="preserve">   </w:t>
      </w:r>
      <w:proofErr w:type="gramEnd"/>
      <w:r w:rsidRPr="008A7FDA">
        <w:rPr>
          <w:color w:val="000000" w:themeColor="text1"/>
        </w:rPr>
        <w:t xml:space="preserve">                                                               (подпись)                           (Ф.И.О.)</w:t>
      </w:r>
    </w:p>
    <w:p w14:paraId="4572AD47" w14:textId="77777777" w:rsidR="00E56462" w:rsidRPr="008A7FDA" w:rsidRDefault="00E56462" w:rsidP="00DF32BC">
      <w:pPr>
        <w:contextualSpacing/>
        <w:rPr>
          <w:color w:val="000000" w:themeColor="text1"/>
        </w:rPr>
      </w:pPr>
      <w:r w:rsidRPr="008A7FDA">
        <w:rPr>
          <w:color w:val="000000" w:themeColor="text1"/>
        </w:rPr>
        <w:t>М.П.</w:t>
      </w:r>
    </w:p>
    <w:p w14:paraId="5B6E57C1" w14:textId="77777777" w:rsidR="004C6A07" w:rsidRPr="008A7FDA" w:rsidRDefault="004C6A07" w:rsidP="00DF32BC">
      <w:pPr>
        <w:contextualSpacing/>
        <w:jc w:val="both"/>
        <w:rPr>
          <w:color w:val="000000" w:themeColor="text1"/>
        </w:rPr>
      </w:pPr>
      <w:r w:rsidRPr="008A7FDA">
        <w:rPr>
          <w:i/>
          <w:color w:val="000000" w:themeColor="text1"/>
        </w:rPr>
        <w:t>*</w:t>
      </w:r>
      <w:r w:rsidRPr="008A7FDA">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8A7FDA">
        <w:rPr>
          <w:i/>
          <w:color w:val="000000" w:themeColor="text1"/>
        </w:rPr>
        <w:t xml:space="preserve"> </w:t>
      </w:r>
    </w:p>
    <w:p w14:paraId="33297496" w14:textId="77777777" w:rsidR="004C6A07" w:rsidRPr="008A7FDA" w:rsidRDefault="004C6A07" w:rsidP="00DF32BC">
      <w:pPr>
        <w:contextualSpacing/>
        <w:rPr>
          <w:color w:val="000000" w:themeColor="text1"/>
        </w:rPr>
        <w:sectPr w:rsidR="004C6A07" w:rsidRPr="008A7FDA" w:rsidSect="00F96CAC">
          <w:headerReference w:type="even" r:id="rId41"/>
          <w:footerReference w:type="even" r:id="rId42"/>
          <w:headerReference w:type="first" r:id="rId43"/>
          <w:footerReference w:type="first" r:id="rId44"/>
          <w:pgSz w:w="11906" w:h="16838"/>
          <w:pgMar w:top="1134" w:right="850" w:bottom="719" w:left="1418" w:header="708" w:footer="708" w:gutter="0"/>
          <w:cols w:space="708"/>
          <w:titlePg/>
          <w:docGrid w:linePitch="360"/>
        </w:sectPr>
      </w:pPr>
    </w:p>
    <w:p w14:paraId="586A606E" w14:textId="77777777" w:rsidR="00523939" w:rsidRPr="008A7FDA" w:rsidRDefault="00523939" w:rsidP="00DF32BC">
      <w:pPr>
        <w:ind w:left="993"/>
        <w:contextualSpacing/>
        <w:jc w:val="center"/>
        <w:rPr>
          <w:b/>
          <w:color w:val="000000" w:themeColor="text1"/>
        </w:rPr>
      </w:pPr>
      <w:r w:rsidRPr="008A7FDA">
        <w:rPr>
          <w:b/>
          <w:color w:val="000000" w:themeColor="text1"/>
        </w:rPr>
        <w:lastRenderedPageBreak/>
        <w:t>ФОРМА 2. ИНФОРМАЦИЯ ОБ УЧАСТНИКЕ</w:t>
      </w:r>
    </w:p>
    <w:p w14:paraId="04022FCF" w14:textId="77777777" w:rsidR="00523939" w:rsidRPr="008A7FDA"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8A7FDA"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8A7FDA" w:rsidRDefault="00F64082" w:rsidP="00DF32BC">
            <w:pPr>
              <w:contextualSpacing/>
              <w:jc w:val="center"/>
              <w:rPr>
                <w:color w:val="000000" w:themeColor="text1"/>
              </w:rPr>
            </w:pPr>
            <w:r w:rsidRPr="008A7FDA">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8A7FDA" w:rsidRDefault="00F64082" w:rsidP="00DF32BC">
            <w:pPr>
              <w:contextualSpacing/>
              <w:jc w:val="center"/>
              <w:rPr>
                <w:color w:val="000000" w:themeColor="text1"/>
              </w:rPr>
            </w:pPr>
          </w:p>
        </w:tc>
      </w:tr>
      <w:tr w:rsidR="00F64082" w:rsidRPr="008A7FDA"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8A7FDA" w:rsidRDefault="00F64082" w:rsidP="00DF32BC">
            <w:pPr>
              <w:contextualSpacing/>
              <w:jc w:val="center"/>
              <w:rPr>
                <w:color w:val="000000" w:themeColor="text1"/>
              </w:rPr>
            </w:pPr>
            <w:r w:rsidRPr="008A7FDA">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8A7FDA" w:rsidRDefault="00F64082" w:rsidP="00DF32BC">
            <w:pPr>
              <w:contextualSpacing/>
              <w:jc w:val="center"/>
              <w:rPr>
                <w:color w:val="000000" w:themeColor="text1"/>
              </w:rPr>
            </w:pPr>
          </w:p>
        </w:tc>
      </w:tr>
      <w:tr w:rsidR="00F64082" w:rsidRPr="008A7FDA"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8A7FDA" w:rsidRDefault="00F64082" w:rsidP="00DF32BC">
            <w:pPr>
              <w:contextualSpacing/>
              <w:jc w:val="center"/>
              <w:rPr>
                <w:color w:val="000000" w:themeColor="text1"/>
              </w:rPr>
            </w:pPr>
            <w:r w:rsidRPr="008A7FDA">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8A7FDA" w:rsidRDefault="00F64082" w:rsidP="00DF32BC">
            <w:pPr>
              <w:contextualSpacing/>
              <w:jc w:val="center"/>
              <w:rPr>
                <w:color w:val="000000" w:themeColor="text1"/>
              </w:rPr>
            </w:pPr>
          </w:p>
        </w:tc>
      </w:tr>
      <w:tr w:rsidR="00F64082" w:rsidRPr="008A7FDA"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8A7FDA" w:rsidRDefault="00F64082" w:rsidP="00DF32BC">
            <w:pPr>
              <w:contextualSpacing/>
              <w:jc w:val="center"/>
              <w:rPr>
                <w:color w:val="000000" w:themeColor="text1"/>
              </w:rPr>
            </w:pPr>
            <w:r w:rsidRPr="008A7FDA">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8A7FDA" w:rsidRDefault="00F64082" w:rsidP="00DF32BC">
            <w:pPr>
              <w:contextualSpacing/>
              <w:jc w:val="center"/>
              <w:rPr>
                <w:color w:val="000000" w:themeColor="text1"/>
              </w:rPr>
            </w:pPr>
          </w:p>
        </w:tc>
      </w:tr>
      <w:tr w:rsidR="00F64082" w:rsidRPr="008A7FDA"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8A7FDA" w:rsidRDefault="00F64082" w:rsidP="00DF32BC">
            <w:pPr>
              <w:contextualSpacing/>
              <w:jc w:val="center"/>
              <w:rPr>
                <w:color w:val="000000" w:themeColor="text1"/>
              </w:rPr>
            </w:pPr>
            <w:r w:rsidRPr="008A7FDA">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8A7FDA" w:rsidRDefault="00F64082" w:rsidP="00DF32BC">
            <w:pPr>
              <w:contextualSpacing/>
              <w:jc w:val="center"/>
              <w:rPr>
                <w:color w:val="000000" w:themeColor="text1"/>
              </w:rPr>
            </w:pPr>
          </w:p>
        </w:tc>
      </w:tr>
      <w:tr w:rsidR="00F64082" w:rsidRPr="008A7FDA"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8A7FDA" w:rsidRDefault="00F64082" w:rsidP="00DF32BC">
            <w:pPr>
              <w:contextualSpacing/>
              <w:jc w:val="center"/>
              <w:rPr>
                <w:color w:val="000000" w:themeColor="text1"/>
              </w:rPr>
            </w:pPr>
            <w:r w:rsidRPr="008A7FDA">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8A7FDA" w:rsidRDefault="00F64082" w:rsidP="00DF32BC">
            <w:pPr>
              <w:contextualSpacing/>
              <w:jc w:val="center"/>
              <w:rPr>
                <w:color w:val="000000" w:themeColor="text1"/>
              </w:rPr>
            </w:pPr>
          </w:p>
        </w:tc>
      </w:tr>
      <w:tr w:rsidR="00F64082" w:rsidRPr="008A7FDA"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8A7FDA" w:rsidRDefault="00F64082" w:rsidP="00DF32BC">
            <w:pPr>
              <w:contextualSpacing/>
              <w:jc w:val="center"/>
              <w:rPr>
                <w:color w:val="000000" w:themeColor="text1"/>
              </w:rPr>
            </w:pPr>
            <w:r w:rsidRPr="008A7FDA">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8A7FDA" w:rsidRDefault="00F64082" w:rsidP="00DF32BC">
            <w:pPr>
              <w:contextualSpacing/>
              <w:jc w:val="center"/>
              <w:rPr>
                <w:color w:val="000000" w:themeColor="text1"/>
              </w:rPr>
            </w:pPr>
          </w:p>
        </w:tc>
      </w:tr>
      <w:tr w:rsidR="00F64082" w:rsidRPr="008A7FDA"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8A7FDA" w:rsidRDefault="00F64082" w:rsidP="00DF32BC">
            <w:pPr>
              <w:contextualSpacing/>
              <w:jc w:val="center"/>
              <w:rPr>
                <w:color w:val="000000" w:themeColor="text1"/>
              </w:rPr>
            </w:pPr>
            <w:r w:rsidRPr="008A7FDA">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8A7FDA" w:rsidRDefault="00F64082" w:rsidP="00DF32BC">
            <w:pPr>
              <w:contextualSpacing/>
              <w:jc w:val="center"/>
              <w:rPr>
                <w:color w:val="000000" w:themeColor="text1"/>
              </w:rPr>
            </w:pPr>
          </w:p>
        </w:tc>
      </w:tr>
      <w:tr w:rsidR="00F64082" w:rsidRPr="008A7FDA"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8A7FDA" w:rsidRDefault="00F64082" w:rsidP="00DF32BC">
            <w:pPr>
              <w:contextualSpacing/>
              <w:jc w:val="center"/>
              <w:rPr>
                <w:color w:val="000000" w:themeColor="text1"/>
              </w:rPr>
            </w:pPr>
            <w:r w:rsidRPr="008A7FDA">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8A7FDA" w:rsidRDefault="00F64082" w:rsidP="00DF32BC">
            <w:pPr>
              <w:contextualSpacing/>
              <w:jc w:val="center"/>
              <w:rPr>
                <w:color w:val="000000" w:themeColor="text1"/>
              </w:rPr>
            </w:pPr>
          </w:p>
        </w:tc>
      </w:tr>
      <w:tr w:rsidR="00F64082" w:rsidRPr="008A7FDA"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8A7FDA" w:rsidRDefault="00F64082" w:rsidP="00DF32BC">
            <w:pPr>
              <w:contextualSpacing/>
              <w:jc w:val="center"/>
              <w:rPr>
                <w:color w:val="000000" w:themeColor="text1"/>
              </w:rPr>
            </w:pPr>
            <w:r w:rsidRPr="008A7FDA">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8A7FDA" w:rsidRDefault="00F64082" w:rsidP="00DF32BC">
            <w:pPr>
              <w:contextualSpacing/>
              <w:jc w:val="center"/>
              <w:rPr>
                <w:color w:val="000000" w:themeColor="text1"/>
              </w:rPr>
            </w:pPr>
          </w:p>
        </w:tc>
      </w:tr>
      <w:tr w:rsidR="00F64082" w:rsidRPr="008A7FDA"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8A7FDA" w:rsidRDefault="00F64082" w:rsidP="00DF32BC">
            <w:pPr>
              <w:contextualSpacing/>
              <w:jc w:val="center"/>
              <w:rPr>
                <w:color w:val="000000" w:themeColor="text1"/>
              </w:rPr>
            </w:pPr>
            <w:r w:rsidRPr="008A7FDA">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8A7FDA" w:rsidRDefault="00F64082" w:rsidP="00DF32BC">
            <w:pPr>
              <w:contextualSpacing/>
              <w:jc w:val="center"/>
              <w:rPr>
                <w:color w:val="000000" w:themeColor="text1"/>
              </w:rPr>
            </w:pPr>
          </w:p>
        </w:tc>
      </w:tr>
      <w:tr w:rsidR="00F64082" w:rsidRPr="008A7FDA"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8A7FDA" w:rsidRDefault="00F64082" w:rsidP="00DF32BC">
            <w:pPr>
              <w:contextualSpacing/>
              <w:jc w:val="center"/>
              <w:rPr>
                <w:color w:val="000000" w:themeColor="text1"/>
              </w:rPr>
            </w:pPr>
            <w:r w:rsidRPr="008A7FDA">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8A7FDA" w:rsidRDefault="00F64082" w:rsidP="00DF32BC">
            <w:pPr>
              <w:contextualSpacing/>
              <w:jc w:val="center"/>
              <w:rPr>
                <w:color w:val="000000" w:themeColor="text1"/>
              </w:rPr>
            </w:pPr>
          </w:p>
        </w:tc>
      </w:tr>
      <w:tr w:rsidR="00F64082" w:rsidRPr="008A7FDA"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8A7FDA" w:rsidRDefault="00F64082" w:rsidP="00DF32BC">
            <w:pPr>
              <w:contextualSpacing/>
              <w:jc w:val="center"/>
              <w:rPr>
                <w:color w:val="000000" w:themeColor="text1"/>
              </w:rPr>
            </w:pPr>
            <w:r w:rsidRPr="008A7FDA">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8A7FDA" w:rsidRDefault="00F64082" w:rsidP="00DF32BC">
            <w:pPr>
              <w:contextualSpacing/>
              <w:jc w:val="center"/>
              <w:rPr>
                <w:color w:val="000000" w:themeColor="text1"/>
              </w:rPr>
            </w:pPr>
          </w:p>
        </w:tc>
      </w:tr>
      <w:tr w:rsidR="00F64082" w:rsidRPr="008A7FDA"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8A7FDA" w:rsidRDefault="004D7D8C" w:rsidP="00DF32BC">
            <w:pPr>
              <w:contextualSpacing/>
              <w:jc w:val="center"/>
              <w:rPr>
                <w:color w:val="000000" w:themeColor="text1"/>
              </w:rPr>
            </w:pPr>
            <w:r w:rsidRPr="008A7FDA">
              <w:rPr>
                <w:color w:val="000000" w:themeColor="text1"/>
              </w:rPr>
              <w:t xml:space="preserve">КПП, </w:t>
            </w:r>
            <w:r w:rsidR="00F64082" w:rsidRPr="008A7FDA">
              <w:rPr>
                <w:color w:val="000000" w:themeColor="text1"/>
              </w:rPr>
              <w:t>ОКПО</w:t>
            </w:r>
          </w:p>
          <w:p w14:paraId="3B2CAF0C" w14:textId="77777777" w:rsidR="00F64082" w:rsidRPr="008A7FDA" w:rsidRDefault="00F64082" w:rsidP="00DF32BC">
            <w:pPr>
              <w:contextualSpacing/>
              <w:jc w:val="center"/>
              <w:rPr>
                <w:color w:val="000000" w:themeColor="text1"/>
              </w:rPr>
            </w:pPr>
            <w:r w:rsidRPr="008A7FDA">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8A7FDA" w:rsidRDefault="00F64082" w:rsidP="00DF32BC">
            <w:pPr>
              <w:contextualSpacing/>
              <w:jc w:val="center"/>
              <w:rPr>
                <w:color w:val="000000" w:themeColor="text1"/>
              </w:rPr>
            </w:pPr>
          </w:p>
        </w:tc>
      </w:tr>
    </w:tbl>
    <w:p w14:paraId="5AD4F553" w14:textId="77777777" w:rsidR="00523939" w:rsidRPr="008A7FDA" w:rsidRDefault="00523939" w:rsidP="00DF32BC">
      <w:pPr>
        <w:ind w:left="993"/>
        <w:contextualSpacing/>
        <w:jc w:val="center"/>
        <w:rPr>
          <w:b/>
          <w:color w:val="000000" w:themeColor="text1"/>
        </w:rPr>
      </w:pPr>
    </w:p>
    <w:p w14:paraId="36D46717" w14:textId="77777777" w:rsidR="00523939" w:rsidRPr="008A7FDA" w:rsidRDefault="00523939" w:rsidP="00DF32BC">
      <w:pPr>
        <w:ind w:left="993"/>
        <w:contextualSpacing/>
        <w:jc w:val="center"/>
        <w:rPr>
          <w:b/>
          <w:color w:val="000000" w:themeColor="text1"/>
        </w:rPr>
      </w:pPr>
    </w:p>
    <w:p w14:paraId="0D83B374" w14:textId="77777777" w:rsidR="00523939" w:rsidRPr="008A7FDA" w:rsidRDefault="00523939" w:rsidP="00DF32BC">
      <w:pPr>
        <w:ind w:left="993"/>
        <w:contextualSpacing/>
        <w:jc w:val="center"/>
        <w:rPr>
          <w:b/>
          <w:color w:val="000000" w:themeColor="text1"/>
        </w:rPr>
      </w:pPr>
    </w:p>
    <w:p w14:paraId="2CD834F9" w14:textId="77777777" w:rsidR="00523939" w:rsidRPr="008A7FDA" w:rsidRDefault="00523939" w:rsidP="00DF32BC">
      <w:pPr>
        <w:ind w:left="993"/>
        <w:contextualSpacing/>
        <w:jc w:val="center"/>
        <w:rPr>
          <w:b/>
          <w:color w:val="000000" w:themeColor="text1"/>
        </w:rPr>
      </w:pPr>
    </w:p>
    <w:p w14:paraId="7D750467" w14:textId="77777777" w:rsidR="00523939" w:rsidRPr="008A7FDA" w:rsidRDefault="00523939" w:rsidP="00DF32BC">
      <w:pPr>
        <w:ind w:left="993"/>
        <w:contextualSpacing/>
        <w:jc w:val="center"/>
        <w:rPr>
          <w:b/>
          <w:color w:val="000000" w:themeColor="text1"/>
        </w:rPr>
      </w:pPr>
    </w:p>
    <w:p w14:paraId="0D36DC5B" w14:textId="77777777" w:rsidR="00A10C84" w:rsidRPr="008A7FDA" w:rsidRDefault="00A10C84" w:rsidP="00DF32BC">
      <w:pPr>
        <w:ind w:left="993"/>
        <w:contextualSpacing/>
        <w:rPr>
          <w:b/>
          <w:color w:val="000000" w:themeColor="text1"/>
        </w:rPr>
      </w:pPr>
      <w:r w:rsidRPr="008A7FDA">
        <w:rPr>
          <w:b/>
          <w:color w:val="000000" w:themeColor="text1"/>
        </w:rPr>
        <w:t>Руководитель участника закупки</w:t>
      </w:r>
    </w:p>
    <w:p w14:paraId="0CB04922" w14:textId="77777777" w:rsidR="00A10C84" w:rsidRPr="008A7FDA" w:rsidRDefault="00A10C84" w:rsidP="00DF32BC">
      <w:pPr>
        <w:ind w:left="993"/>
        <w:contextualSpacing/>
        <w:rPr>
          <w:b/>
          <w:color w:val="000000" w:themeColor="text1"/>
        </w:rPr>
      </w:pPr>
    </w:p>
    <w:p w14:paraId="61F2480F" w14:textId="77777777" w:rsidR="00A10C84" w:rsidRPr="008A7FDA" w:rsidRDefault="00A10C84" w:rsidP="006C6495">
      <w:pPr>
        <w:contextualSpacing/>
        <w:jc w:val="center"/>
        <w:rPr>
          <w:b/>
          <w:color w:val="000000" w:themeColor="text1"/>
        </w:rPr>
      </w:pPr>
      <w:r w:rsidRPr="008A7FDA">
        <w:rPr>
          <w:b/>
          <w:color w:val="000000" w:themeColor="text1"/>
        </w:rPr>
        <w:t>___________________________________,            _________________ (_______________)</w:t>
      </w:r>
    </w:p>
    <w:p w14:paraId="26C355D2" w14:textId="74CF296E" w:rsidR="00A10C84" w:rsidRPr="008A7FDA" w:rsidRDefault="00A10C84" w:rsidP="00DF32BC">
      <w:pPr>
        <w:ind w:left="993"/>
        <w:contextualSpacing/>
        <w:jc w:val="center"/>
        <w:rPr>
          <w:b/>
          <w:color w:val="000000" w:themeColor="text1"/>
        </w:rPr>
      </w:pPr>
      <w:r w:rsidRPr="008A7FDA">
        <w:rPr>
          <w:b/>
          <w:color w:val="000000" w:themeColor="text1"/>
        </w:rPr>
        <w:t>(</w:t>
      </w:r>
      <w:proofErr w:type="gramStart"/>
      <w:r w:rsidRPr="008A7FDA">
        <w:rPr>
          <w:b/>
          <w:color w:val="000000" w:themeColor="text1"/>
        </w:rPr>
        <w:t xml:space="preserve">должность)   </w:t>
      </w:r>
      <w:proofErr w:type="gramEnd"/>
      <w:r w:rsidRPr="008A7FDA">
        <w:rPr>
          <w:b/>
          <w:color w:val="000000" w:themeColor="text1"/>
        </w:rPr>
        <w:t xml:space="preserve">                                           (подпись)                       (Ф.И.О.)</w:t>
      </w:r>
    </w:p>
    <w:p w14:paraId="2EC0221F" w14:textId="77777777" w:rsidR="00523939" w:rsidRPr="008A7FDA" w:rsidRDefault="00A10C84" w:rsidP="00DF32BC">
      <w:pPr>
        <w:ind w:left="993"/>
        <w:contextualSpacing/>
        <w:rPr>
          <w:b/>
          <w:color w:val="000000" w:themeColor="text1"/>
        </w:rPr>
      </w:pPr>
      <w:r w:rsidRPr="008A7FDA">
        <w:rPr>
          <w:b/>
          <w:color w:val="000000" w:themeColor="text1"/>
        </w:rPr>
        <w:t>М.П.</w:t>
      </w:r>
    </w:p>
    <w:p w14:paraId="1BE9C805" w14:textId="77777777" w:rsidR="00523939" w:rsidRPr="008A7FDA" w:rsidRDefault="00523939" w:rsidP="00DF32BC">
      <w:pPr>
        <w:ind w:left="993"/>
        <w:contextualSpacing/>
        <w:jc w:val="center"/>
        <w:rPr>
          <w:b/>
          <w:color w:val="000000" w:themeColor="text1"/>
        </w:rPr>
      </w:pPr>
    </w:p>
    <w:p w14:paraId="72AB299A" w14:textId="77777777" w:rsidR="00523939" w:rsidRPr="008A7FDA" w:rsidRDefault="00523939" w:rsidP="00DF32BC">
      <w:pPr>
        <w:ind w:left="993"/>
        <w:contextualSpacing/>
        <w:jc w:val="center"/>
        <w:rPr>
          <w:b/>
          <w:color w:val="000000" w:themeColor="text1"/>
        </w:rPr>
      </w:pPr>
    </w:p>
    <w:p w14:paraId="2B67E538" w14:textId="77777777" w:rsidR="00523939" w:rsidRPr="008A7FDA" w:rsidRDefault="00523939" w:rsidP="00DF32BC">
      <w:pPr>
        <w:ind w:left="993"/>
        <w:contextualSpacing/>
        <w:jc w:val="center"/>
        <w:rPr>
          <w:b/>
          <w:color w:val="000000" w:themeColor="text1"/>
        </w:rPr>
      </w:pPr>
    </w:p>
    <w:p w14:paraId="4BD15AF4" w14:textId="77777777" w:rsidR="00523939" w:rsidRPr="008A7FDA" w:rsidRDefault="00523939" w:rsidP="00DF32BC">
      <w:pPr>
        <w:ind w:left="993"/>
        <w:contextualSpacing/>
        <w:jc w:val="center"/>
        <w:rPr>
          <w:b/>
          <w:color w:val="000000" w:themeColor="text1"/>
        </w:rPr>
      </w:pPr>
    </w:p>
    <w:p w14:paraId="399B12AA" w14:textId="77777777" w:rsidR="00523939" w:rsidRPr="008A7FDA" w:rsidRDefault="00523939" w:rsidP="00DF32BC">
      <w:pPr>
        <w:ind w:left="993"/>
        <w:contextualSpacing/>
        <w:jc w:val="center"/>
        <w:rPr>
          <w:b/>
          <w:color w:val="000000" w:themeColor="text1"/>
        </w:rPr>
      </w:pPr>
    </w:p>
    <w:p w14:paraId="0D27DD4D" w14:textId="77777777" w:rsidR="00523939" w:rsidRPr="008A7FDA" w:rsidRDefault="00523939" w:rsidP="00DF32BC">
      <w:pPr>
        <w:ind w:left="993"/>
        <w:contextualSpacing/>
        <w:jc w:val="center"/>
        <w:rPr>
          <w:b/>
          <w:color w:val="000000" w:themeColor="text1"/>
        </w:rPr>
      </w:pPr>
    </w:p>
    <w:p w14:paraId="4D6188C5" w14:textId="77777777" w:rsidR="00F64082" w:rsidRPr="008A7FDA" w:rsidRDefault="00F64082" w:rsidP="00DF32BC">
      <w:pPr>
        <w:contextualSpacing/>
        <w:rPr>
          <w:b/>
          <w:color w:val="000000" w:themeColor="text1"/>
        </w:rPr>
        <w:sectPr w:rsidR="00F64082" w:rsidRPr="008A7FDA" w:rsidSect="00C9008C">
          <w:headerReference w:type="default" r:id="rId45"/>
          <w:pgSz w:w="11906" w:h="16838"/>
          <w:pgMar w:top="1134" w:right="850" w:bottom="1134" w:left="1418" w:header="708" w:footer="152" w:gutter="0"/>
          <w:cols w:space="708"/>
          <w:docGrid w:linePitch="360"/>
        </w:sectPr>
      </w:pPr>
    </w:p>
    <w:p w14:paraId="00FDD6C8" w14:textId="77777777" w:rsidR="00E56462" w:rsidRPr="008A7FDA" w:rsidRDefault="00E56462" w:rsidP="00DF32BC">
      <w:pPr>
        <w:ind w:left="993"/>
        <w:contextualSpacing/>
        <w:jc w:val="center"/>
        <w:rPr>
          <w:b/>
          <w:color w:val="000000" w:themeColor="text1"/>
        </w:rPr>
      </w:pPr>
      <w:r w:rsidRPr="008A7FDA">
        <w:rPr>
          <w:b/>
          <w:color w:val="000000" w:themeColor="text1"/>
        </w:rPr>
        <w:lastRenderedPageBreak/>
        <w:t xml:space="preserve">ФОРМА </w:t>
      </w:r>
      <w:r w:rsidR="00523939" w:rsidRPr="008A7FDA">
        <w:rPr>
          <w:b/>
          <w:color w:val="000000" w:themeColor="text1"/>
        </w:rPr>
        <w:t>3</w:t>
      </w:r>
      <w:r w:rsidRPr="008A7FDA">
        <w:rPr>
          <w:b/>
          <w:color w:val="000000" w:themeColor="text1"/>
        </w:rPr>
        <w:t xml:space="preserve">. ДЕКЛАРАЦИЯ СООТВЕТСТВИЯ УЧАСТНИКА </w:t>
      </w:r>
      <w:r w:rsidR="006B1BDC" w:rsidRPr="008A7FDA">
        <w:rPr>
          <w:b/>
          <w:color w:val="000000" w:themeColor="text1"/>
        </w:rPr>
        <w:t>ЗАКУПКИ</w:t>
      </w:r>
      <w:r w:rsidRPr="008A7FDA">
        <w:rPr>
          <w:b/>
          <w:color w:val="000000" w:themeColor="text1"/>
        </w:rPr>
        <w:t>, УСТАНОВЛЕННЫМ ТРЕБОВАНИЯМ</w:t>
      </w:r>
    </w:p>
    <w:p w14:paraId="25256A22" w14:textId="77777777" w:rsidR="00DD011A" w:rsidRPr="008A7FDA" w:rsidRDefault="00DD011A" w:rsidP="00DF32BC">
      <w:pPr>
        <w:ind w:left="993"/>
        <w:contextualSpacing/>
        <w:jc w:val="center"/>
        <w:rPr>
          <w:b/>
          <w:color w:val="000000" w:themeColor="text1"/>
        </w:rPr>
      </w:pPr>
    </w:p>
    <w:p w14:paraId="27656C07" w14:textId="77777777" w:rsidR="00DD011A" w:rsidRPr="008A7FDA" w:rsidRDefault="00DD011A" w:rsidP="00DF32BC">
      <w:pPr>
        <w:ind w:left="993"/>
        <w:contextualSpacing/>
        <w:jc w:val="center"/>
        <w:rPr>
          <w:b/>
          <w:color w:val="000000" w:themeColor="text1"/>
        </w:rPr>
      </w:pPr>
    </w:p>
    <w:p w14:paraId="78EE0711" w14:textId="77777777" w:rsidR="00D3226C" w:rsidRPr="008A7FDA" w:rsidRDefault="000F290C" w:rsidP="00DF32BC">
      <w:pPr>
        <w:ind w:firstLine="851"/>
        <w:contextualSpacing/>
        <w:jc w:val="both"/>
        <w:rPr>
          <w:color w:val="000000" w:themeColor="text1"/>
        </w:rPr>
      </w:pPr>
      <w:r w:rsidRPr="008A7FDA">
        <w:rPr>
          <w:color w:val="000000" w:themeColor="text1"/>
        </w:rPr>
        <w:t xml:space="preserve">Настоящим документом подтверждаем (ю), что на момент подачи заявки на участие </w:t>
      </w:r>
      <w:r w:rsidR="00DD011A" w:rsidRPr="008A7FDA">
        <w:rPr>
          <w:i/>
          <w:color w:val="000000" w:themeColor="text1"/>
        </w:rPr>
        <w:t>_______________________ (наименование</w:t>
      </w:r>
      <w:r w:rsidR="00DD011A" w:rsidRPr="008A7FDA">
        <w:rPr>
          <w:color w:val="000000" w:themeColor="text1"/>
        </w:rPr>
        <w:t xml:space="preserve"> </w:t>
      </w:r>
      <w:r w:rsidRPr="008A7FDA">
        <w:rPr>
          <w:i/>
          <w:color w:val="000000" w:themeColor="text1"/>
        </w:rPr>
        <w:t>юридическое лицо//физическое лицо</w:t>
      </w:r>
      <w:r w:rsidR="00DD011A" w:rsidRPr="008A7FDA">
        <w:rPr>
          <w:i/>
          <w:color w:val="000000" w:themeColor="text1"/>
        </w:rPr>
        <w:t>)</w:t>
      </w:r>
      <w:r w:rsidRPr="008A7FDA">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8A7FDA">
        <w:rPr>
          <w:color w:val="000000" w:themeColor="text1"/>
        </w:rPr>
        <w:t>№</w:t>
      </w:r>
      <w:r w:rsidRPr="008A7FDA">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1</w:t>
      </w:r>
      <w:r w:rsidR="00D3226C" w:rsidRPr="008A7FDA">
        <w:rPr>
          <w:color w:val="000000" w:themeColor="text1"/>
        </w:rPr>
        <w:t xml:space="preserve">. </w:t>
      </w:r>
      <w:proofErr w:type="spellStart"/>
      <w:r w:rsidR="00D3226C" w:rsidRPr="008A7FDA">
        <w:rPr>
          <w:color w:val="000000" w:themeColor="text1"/>
        </w:rPr>
        <w:t>Непроведение</w:t>
      </w:r>
      <w:proofErr w:type="spellEnd"/>
      <w:r w:rsidR="00D3226C" w:rsidRPr="008A7FDA">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2</w:t>
      </w:r>
      <w:r w:rsidR="00D3226C" w:rsidRPr="008A7FDA">
        <w:rPr>
          <w:color w:val="000000" w:themeColor="text1"/>
        </w:rPr>
        <w:t xml:space="preserve">. </w:t>
      </w:r>
      <w:proofErr w:type="spellStart"/>
      <w:r w:rsidR="00D3226C" w:rsidRPr="008A7FDA">
        <w:rPr>
          <w:color w:val="000000" w:themeColor="text1"/>
        </w:rPr>
        <w:t>Неприостановление</w:t>
      </w:r>
      <w:proofErr w:type="spellEnd"/>
      <w:r w:rsidR="00D3226C" w:rsidRPr="008A7FDA">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8A7FDA">
        <w:rPr>
          <w:color w:val="000000" w:themeColor="text1"/>
        </w:rPr>
        <w:t>закупке</w:t>
      </w:r>
      <w:r w:rsidR="00D3226C" w:rsidRPr="008A7FDA">
        <w:rPr>
          <w:color w:val="000000" w:themeColor="text1"/>
        </w:rPr>
        <w:t xml:space="preserve">; </w:t>
      </w:r>
    </w:p>
    <w:p w14:paraId="3A4FB58B"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3</w:t>
      </w:r>
      <w:r w:rsidR="00D3226C" w:rsidRPr="008A7FDA">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4</w:t>
      </w:r>
      <w:r w:rsidR="00D3226C" w:rsidRPr="008A7FDA">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8A7FDA">
        <w:rPr>
          <w:color w:val="000000" w:themeColor="text1"/>
        </w:rPr>
        <w:t>неполнородными</w:t>
      </w:r>
      <w:proofErr w:type="spellEnd"/>
      <w:r w:rsidR="00D3226C" w:rsidRPr="008A7FDA">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5</w:t>
      </w:r>
      <w:r w:rsidR="00D3226C" w:rsidRPr="008A7FDA">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8A7FDA">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6</w:t>
      </w:r>
      <w:r w:rsidR="00D3226C" w:rsidRPr="008A7FD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8A7FDA" w:rsidRDefault="000F290C" w:rsidP="00DF32BC">
      <w:pPr>
        <w:autoSpaceDE w:val="0"/>
        <w:autoSpaceDN w:val="0"/>
        <w:adjustRightInd w:val="0"/>
        <w:ind w:left="142" w:firstLine="709"/>
        <w:contextualSpacing/>
        <w:jc w:val="both"/>
        <w:rPr>
          <w:color w:val="000000" w:themeColor="text1"/>
        </w:rPr>
      </w:pPr>
      <w:r w:rsidRPr="008A7FDA">
        <w:rPr>
          <w:color w:val="000000" w:themeColor="text1"/>
        </w:rPr>
        <w:t>7</w:t>
      </w:r>
      <w:r w:rsidR="00D3226C" w:rsidRPr="008A7FDA">
        <w:rPr>
          <w:color w:val="000000" w:themeColor="text1"/>
        </w:rPr>
        <w:t>. Участник закупки не является офшорной компанией.</w:t>
      </w:r>
    </w:p>
    <w:p w14:paraId="68CBACC8" w14:textId="21E1ED14" w:rsidR="00C93C92" w:rsidRPr="008A7FDA" w:rsidRDefault="00C93C92" w:rsidP="00DF32BC">
      <w:pPr>
        <w:autoSpaceDE w:val="0"/>
        <w:autoSpaceDN w:val="0"/>
        <w:adjustRightInd w:val="0"/>
        <w:ind w:left="142" w:firstLine="709"/>
        <w:contextualSpacing/>
        <w:jc w:val="both"/>
        <w:rPr>
          <w:color w:val="000000" w:themeColor="text1"/>
        </w:rPr>
      </w:pPr>
      <w:r w:rsidRPr="008A7FDA">
        <w:rPr>
          <w:color w:val="000000" w:themeColor="text1"/>
        </w:rPr>
        <w:t xml:space="preserve">8. Участник закупки </w:t>
      </w:r>
      <w:r w:rsidR="00E1333D" w:rsidRPr="008A7FDA">
        <w:rPr>
          <w:color w:val="000000" w:themeColor="text1"/>
        </w:rPr>
        <w:t>не является иностранным агентом.</w:t>
      </w:r>
    </w:p>
    <w:p w14:paraId="482842D3" w14:textId="77777777" w:rsidR="000F290C" w:rsidRPr="008A7FDA" w:rsidRDefault="000F290C" w:rsidP="00DF32BC">
      <w:pPr>
        <w:autoSpaceDE w:val="0"/>
        <w:autoSpaceDN w:val="0"/>
        <w:adjustRightInd w:val="0"/>
        <w:ind w:left="142" w:firstLine="709"/>
        <w:contextualSpacing/>
        <w:jc w:val="both"/>
        <w:rPr>
          <w:color w:val="000000" w:themeColor="text1"/>
        </w:rPr>
      </w:pPr>
    </w:p>
    <w:p w14:paraId="4B9881B4" w14:textId="77777777" w:rsidR="000F290C" w:rsidRPr="008A7FDA" w:rsidRDefault="000F290C" w:rsidP="00DF32BC">
      <w:pPr>
        <w:autoSpaceDE w:val="0"/>
        <w:autoSpaceDN w:val="0"/>
        <w:adjustRightInd w:val="0"/>
        <w:ind w:firstLine="851"/>
        <w:contextualSpacing/>
        <w:jc w:val="both"/>
        <w:rPr>
          <w:color w:val="000000" w:themeColor="text1"/>
        </w:rPr>
      </w:pPr>
      <w:r w:rsidRPr="008A7FDA">
        <w:rPr>
          <w:color w:val="000000" w:themeColor="text1"/>
        </w:rPr>
        <w:t>А также</w:t>
      </w:r>
      <w:r w:rsidR="00DD011A" w:rsidRPr="008A7FDA">
        <w:rPr>
          <w:color w:val="000000" w:themeColor="text1"/>
        </w:rPr>
        <w:t xml:space="preserve"> _____________________</w:t>
      </w:r>
      <w:r w:rsidRPr="008A7FDA">
        <w:rPr>
          <w:color w:val="000000" w:themeColor="text1"/>
        </w:rPr>
        <w:t xml:space="preserve"> </w:t>
      </w:r>
      <w:r w:rsidR="00DD011A" w:rsidRPr="008A7FDA">
        <w:rPr>
          <w:color w:val="000000" w:themeColor="text1"/>
        </w:rPr>
        <w:t>(</w:t>
      </w:r>
      <w:r w:rsidR="00DD011A" w:rsidRPr="008A7FDA">
        <w:rPr>
          <w:i/>
          <w:color w:val="000000" w:themeColor="text1"/>
        </w:rPr>
        <w:t xml:space="preserve">наименование </w:t>
      </w:r>
      <w:r w:rsidRPr="008A7FDA">
        <w:rPr>
          <w:i/>
          <w:color w:val="000000" w:themeColor="text1"/>
        </w:rPr>
        <w:t>юридическо</w:t>
      </w:r>
      <w:r w:rsidR="00DD011A" w:rsidRPr="008A7FDA">
        <w:rPr>
          <w:i/>
          <w:color w:val="000000" w:themeColor="text1"/>
        </w:rPr>
        <w:t>го</w:t>
      </w:r>
      <w:r w:rsidRPr="008A7FDA">
        <w:rPr>
          <w:i/>
          <w:color w:val="000000" w:themeColor="text1"/>
        </w:rPr>
        <w:t xml:space="preserve"> лиц</w:t>
      </w:r>
      <w:r w:rsidR="00DD011A" w:rsidRPr="008A7FDA">
        <w:rPr>
          <w:i/>
          <w:color w:val="000000" w:themeColor="text1"/>
        </w:rPr>
        <w:t>а</w:t>
      </w:r>
      <w:r w:rsidRPr="008A7FDA">
        <w:rPr>
          <w:i/>
          <w:color w:val="000000" w:themeColor="text1"/>
        </w:rPr>
        <w:t>//физическ</w:t>
      </w:r>
      <w:r w:rsidR="00DD011A" w:rsidRPr="008A7FDA">
        <w:rPr>
          <w:i/>
          <w:color w:val="000000" w:themeColor="text1"/>
        </w:rPr>
        <w:t>ого лица)</w:t>
      </w:r>
      <w:r w:rsidRPr="008A7FDA">
        <w:rPr>
          <w:i/>
          <w:color w:val="000000" w:themeColor="text1"/>
        </w:rPr>
        <w:t xml:space="preserve"> </w:t>
      </w:r>
      <w:r w:rsidRPr="008A7FDA">
        <w:rPr>
          <w:color w:val="000000" w:themeColor="text1"/>
        </w:rPr>
        <w:t>подтверждает:</w:t>
      </w:r>
    </w:p>
    <w:p w14:paraId="34B4A331" w14:textId="3C6A0C0D" w:rsidR="00D3226C" w:rsidRPr="008A7FDA" w:rsidRDefault="000F290C" w:rsidP="00E1333D">
      <w:pPr>
        <w:pStyle w:val="aff8"/>
        <w:autoSpaceDE w:val="0"/>
        <w:autoSpaceDN w:val="0"/>
        <w:adjustRightInd w:val="0"/>
        <w:ind w:left="0" w:firstLine="851"/>
        <w:jc w:val="both"/>
        <w:rPr>
          <w:color w:val="000000" w:themeColor="text1"/>
        </w:rPr>
      </w:pPr>
      <w:r w:rsidRPr="008A7FDA">
        <w:rPr>
          <w:color w:val="000000" w:themeColor="text1"/>
        </w:rPr>
        <w:t>1. </w:t>
      </w:r>
      <w:r w:rsidR="00D3226C" w:rsidRPr="008A7FDA">
        <w:rPr>
          <w:color w:val="000000" w:themeColor="text1"/>
        </w:rPr>
        <w:t>Отсутствие в предусмотренном Федеральным законом</w:t>
      </w:r>
      <w:r w:rsidR="00E1333D" w:rsidRPr="008A7FDA">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8A7FDA">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8A7FDA" w:rsidRDefault="000F290C" w:rsidP="00DF32BC">
      <w:pPr>
        <w:pStyle w:val="aff8"/>
        <w:autoSpaceDE w:val="0"/>
        <w:autoSpaceDN w:val="0"/>
        <w:adjustRightInd w:val="0"/>
        <w:ind w:left="0" w:firstLine="851"/>
        <w:jc w:val="both"/>
        <w:rPr>
          <w:color w:val="000000" w:themeColor="text1"/>
        </w:rPr>
      </w:pPr>
      <w:r w:rsidRPr="008A7FDA">
        <w:rPr>
          <w:color w:val="000000" w:themeColor="text1"/>
        </w:rPr>
        <w:t xml:space="preserve">2. Отсутствие </w:t>
      </w:r>
      <w:r w:rsidR="00DD011A" w:rsidRPr="008A7FDA">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8A7FDA">
        <w:rPr>
          <w:color w:val="000000" w:themeColor="text1"/>
        </w:rPr>
        <w:t>ка закупки - юридического лица</w:t>
      </w:r>
      <w:r w:rsidR="00DD011A" w:rsidRPr="008A7FDA">
        <w:rPr>
          <w:color w:val="000000" w:themeColor="text1"/>
        </w:rPr>
        <w:t>.</w:t>
      </w:r>
    </w:p>
    <w:p w14:paraId="4CF78139" w14:textId="3CBD7AAF" w:rsidR="00E56462" w:rsidRPr="008A7FDA" w:rsidRDefault="000F290C" w:rsidP="00DF32BC">
      <w:pPr>
        <w:autoSpaceDE w:val="0"/>
        <w:autoSpaceDN w:val="0"/>
        <w:adjustRightInd w:val="0"/>
        <w:ind w:firstLine="851"/>
        <w:contextualSpacing/>
        <w:jc w:val="both"/>
        <w:rPr>
          <w:color w:val="000000" w:themeColor="text1"/>
        </w:rPr>
      </w:pPr>
      <w:r w:rsidRPr="008A7FDA">
        <w:rPr>
          <w:color w:val="000000" w:themeColor="text1"/>
        </w:rPr>
        <w:t>3</w:t>
      </w:r>
      <w:r w:rsidR="00D3226C" w:rsidRPr="008A7FDA">
        <w:rPr>
          <w:color w:val="000000" w:themeColor="text1"/>
        </w:rPr>
        <w:t>.</w:t>
      </w:r>
      <w:r w:rsidRPr="008A7FDA">
        <w:rPr>
          <w:color w:val="000000" w:themeColor="text1"/>
        </w:rPr>
        <w:t> </w:t>
      </w:r>
      <w:r w:rsidR="00D3226C" w:rsidRPr="008A7FDA">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8A7FDA" w:rsidRDefault="000A2A72" w:rsidP="00DF32BC">
      <w:pPr>
        <w:autoSpaceDE w:val="0"/>
        <w:autoSpaceDN w:val="0"/>
        <w:adjustRightInd w:val="0"/>
        <w:ind w:firstLine="851"/>
        <w:contextualSpacing/>
        <w:jc w:val="both"/>
        <w:rPr>
          <w:color w:val="000000" w:themeColor="text1"/>
        </w:rPr>
      </w:pPr>
      <w:r w:rsidRPr="008A7FDA">
        <w:rPr>
          <w:color w:val="000000" w:themeColor="text1"/>
        </w:rPr>
        <w:t xml:space="preserve">4. </w:t>
      </w:r>
      <w:r w:rsidRPr="008A7FDA">
        <w:rPr>
          <w:bCs/>
          <w:i/>
          <w:color w:val="000000" w:themeColor="text1"/>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8A7FDA">
        <w:rPr>
          <w:bCs/>
          <w:i/>
          <w:color w:val="000000" w:themeColor="text1"/>
        </w:rPr>
        <w:t>подпунктом</w:t>
      </w:r>
      <w:proofErr w:type="gramEnd"/>
      <w:r w:rsidRPr="008A7FDA">
        <w:rPr>
          <w:bCs/>
          <w:i/>
          <w:color w:val="000000" w:themeColor="text1"/>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8A7FDA"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8A7FDA" w14:paraId="563E0C56" w14:textId="77777777" w:rsidTr="006B2871">
        <w:tc>
          <w:tcPr>
            <w:tcW w:w="3936" w:type="dxa"/>
          </w:tcPr>
          <w:p w14:paraId="088BDDD7" w14:textId="77777777" w:rsidR="00A05061" w:rsidRPr="008A7FDA" w:rsidRDefault="00A05061" w:rsidP="006B2871">
            <w:pPr>
              <w:widowControl w:val="0"/>
              <w:tabs>
                <w:tab w:val="left" w:pos="0"/>
              </w:tabs>
              <w:contextualSpacing/>
              <w:rPr>
                <w:color w:val="000000" w:themeColor="text1"/>
              </w:rPr>
            </w:pPr>
            <w:r w:rsidRPr="008A7FDA">
              <w:rPr>
                <w:color w:val="000000" w:themeColor="text1"/>
              </w:rPr>
              <w:t>_____________________</w:t>
            </w:r>
          </w:p>
        </w:tc>
        <w:tc>
          <w:tcPr>
            <w:tcW w:w="3628" w:type="dxa"/>
          </w:tcPr>
          <w:p w14:paraId="78CA4403" w14:textId="77777777" w:rsidR="00A05061" w:rsidRPr="008A7FDA" w:rsidRDefault="00A05061" w:rsidP="006B2871">
            <w:pPr>
              <w:widowControl w:val="0"/>
              <w:tabs>
                <w:tab w:val="left" w:pos="1080"/>
              </w:tabs>
              <w:ind w:left="993"/>
              <w:contextualSpacing/>
              <w:jc w:val="center"/>
              <w:rPr>
                <w:color w:val="000000" w:themeColor="text1"/>
              </w:rPr>
            </w:pPr>
            <w:r w:rsidRPr="008A7FDA">
              <w:rPr>
                <w:color w:val="000000" w:themeColor="text1"/>
              </w:rPr>
              <w:t>___________</w:t>
            </w:r>
          </w:p>
        </w:tc>
        <w:tc>
          <w:tcPr>
            <w:tcW w:w="2609" w:type="dxa"/>
          </w:tcPr>
          <w:p w14:paraId="02A02F2A" w14:textId="77777777" w:rsidR="00A05061" w:rsidRPr="008A7FDA" w:rsidRDefault="00A05061" w:rsidP="006B2871">
            <w:pPr>
              <w:widowControl w:val="0"/>
              <w:tabs>
                <w:tab w:val="left" w:pos="1080"/>
              </w:tabs>
              <w:contextualSpacing/>
              <w:rPr>
                <w:color w:val="000000" w:themeColor="text1"/>
              </w:rPr>
            </w:pPr>
            <w:r w:rsidRPr="008A7FDA">
              <w:rPr>
                <w:color w:val="000000" w:themeColor="text1"/>
              </w:rPr>
              <w:t>______________</w:t>
            </w:r>
          </w:p>
        </w:tc>
      </w:tr>
      <w:tr w:rsidR="00A05061" w:rsidRPr="008A7FDA" w14:paraId="18D7D70D" w14:textId="77777777" w:rsidTr="006B2871">
        <w:tc>
          <w:tcPr>
            <w:tcW w:w="3936" w:type="dxa"/>
          </w:tcPr>
          <w:p w14:paraId="256C3449" w14:textId="77777777" w:rsidR="00A05061" w:rsidRPr="008A7FDA" w:rsidRDefault="00A05061" w:rsidP="006B2871">
            <w:pPr>
              <w:widowControl w:val="0"/>
              <w:tabs>
                <w:tab w:val="left" w:pos="567"/>
              </w:tabs>
              <w:contextualSpacing/>
              <w:rPr>
                <w:color w:val="000000" w:themeColor="text1"/>
                <w:sz w:val="18"/>
                <w:szCs w:val="18"/>
              </w:rPr>
            </w:pPr>
            <w:r w:rsidRPr="008A7FDA">
              <w:rPr>
                <w:color w:val="000000" w:themeColor="text1"/>
                <w:sz w:val="18"/>
                <w:szCs w:val="18"/>
              </w:rPr>
              <w:t xml:space="preserve">(руководитель участника закупки, ФИО для физического лица, </w:t>
            </w:r>
            <w:r w:rsidRPr="008A7FDA">
              <w:rPr>
                <w:bCs/>
                <w:color w:val="000000" w:themeColor="text1"/>
                <w:sz w:val="18"/>
                <w:szCs w:val="18"/>
              </w:rPr>
              <w:t>зарегистрированного в качестве индивидуального предпринимателя</w:t>
            </w:r>
            <w:r w:rsidRPr="008A7FDA">
              <w:rPr>
                <w:color w:val="000000" w:themeColor="text1"/>
                <w:sz w:val="18"/>
                <w:szCs w:val="18"/>
              </w:rPr>
              <w:t>)</w:t>
            </w:r>
          </w:p>
        </w:tc>
        <w:tc>
          <w:tcPr>
            <w:tcW w:w="3628" w:type="dxa"/>
          </w:tcPr>
          <w:p w14:paraId="431E945C" w14:textId="77777777" w:rsidR="00A05061" w:rsidRPr="008A7FDA" w:rsidRDefault="00A05061" w:rsidP="006B2871">
            <w:pPr>
              <w:widowControl w:val="0"/>
              <w:tabs>
                <w:tab w:val="left" w:pos="567"/>
              </w:tabs>
              <w:ind w:left="993"/>
              <w:contextualSpacing/>
              <w:jc w:val="center"/>
              <w:rPr>
                <w:color w:val="000000" w:themeColor="text1"/>
                <w:sz w:val="18"/>
                <w:szCs w:val="18"/>
              </w:rPr>
            </w:pPr>
            <w:r w:rsidRPr="008A7FDA">
              <w:rPr>
                <w:color w:val="000000" w:themeColor="text1"/>
                <w:sz w:val="18"/>
                <w:szCs w:val="18"/>
              </w:rPr>
              <w:t>(подпись)</w:t>
            </w:r>
          </w:p>
        </w:tc>
        <w:tc>
          <w:tcPr>
            <w:tcW w:w="2609" w:type="dxa"/>
          </w:tcPr>
          <w:p w14:paraId="072E5DF9" w14:textId="77777777" w:rsidR="00A05061" w:rsidRPr="008A7FDA" w:rsidRDefault="00A05061" w:rsidP="006B2871">
            <w:pPr>
              <w:widowControl w:val="0"/>
              <w:tabs>
                <w:tab w:val="left" w:pos="567"/>
              </w:tabs>
              <w:contextualSpacing/>
              <w:rPr>
                <w:color w:val="000000" w:themeColor="text1"/>
                <w:sz w:val="18"/>
                <w:szCs w:val="18"/>
              </w:rPr>
            </w:pPr>
            <w:r w:rsidRPr="008A7FDA">
              <w:rPr>
                <w:color w:val="000000" w:themeColor="text1"/>
                <w:sz w:val="18"/>
                <w:szCs w:val="18"/>
              </w:rPr>
              <w:t>(расшифровка подписи)</w:t>
            </w:r>
          </w:p>
        </w:tc>
      </w:tr>
    </w:tbl>
    <w:p w14:paraId="2B61CD0A" w14:textId="77777777" w:rsidR="00A05061" w:rsidRPr="008A7FDA" w:rsidRDefault="00A05061" w:rsidP="00A05061">
      <w:pPr>
        <w:widowControl w:val="0"/>
        <w:tabs>
          <w:tab w:val="left" w:pos="567"/>
        </w:tabs>
        <w:ind w:left="993"/>
        <w:contextualSpacing/>
        <w:rPr>
          <w:color w:val="000000" w:themeColor="text1"/>
        </w:rPr>
      </w:pPr>
      <w:r w:rsidRPr="008A7FDA">
        <w:rPr>
          <w:color w:val="000000" w:themeColor="text1"/>
        </w:rPr>
        <w:t>МП</w:t>
      </w:r>
    </w:p>
    <w:p w14:paraId="5106DEBB" w14:textId="43849070" w:rsidR="00A05061" w:rsidRPr="008A7FDA" w:rsidRDefault="00A05061" w:rsidP="00DF32BC">
      <w:pPr>
        <w:autoSpaceDE w:val="0"/>
        <w:autoSpaceDN w:val="0"/>
        <w:adjustRightInd w:val="0"/>
        <w:ind w:firstLine="851"/>
        <w:contextualSpacing/>
        <w:jc w:val="both"/>
        <w:rPr>
          <w:color w:val="000000" w:themeColor="text1"/>
        </w:rPr>
      </w:pPr>
    </w:p>
    <w:p w14:paraId="4FA5EEA1" w14:textId="621508D9" w:rsidR="00A05061" w:rsidRPr="008A7FDA" w:rsidRDefault="00A05061" w:rsidP="00DF32BC">
      <w:pPr>
        <w:autoSpaceDE w:val="0"/>
        <w:autoSpaceDN w:val="0"/>
        <w:adjustRightInd w:val="0"/>
        <w:ind w:firstLine="851"/>
        <w:contextualSpacing/>
        <w:jc w:val="both"/>
        <w:rPr>
          <w:color w:val="000000" w:themeColor="text1"/>
        </w:rPr>
      </w:pPr>
    </w:p>
    <w:p w14:paraId="74954A73" w14:textId="1E5602DC" w:rsidR="00A05061" w:rsidRPr="008A7FDA" w:rsidRDefault="00A05061" w:rsidP="00DF32BC">
      <w:pPr>
        <w:autoSpaceDE w:val="0"/>
        <w:autoSpaceDN w:val="0"/>
        <w:adjustRightInd w:val="0"/>
        <w:ind w:firstLine="851"/>
        <w:contextualSpacing/>
        <w:jc w:val="both"/>
        <w:rPr>
          <w:color w:val="000000" w:themeColor="text1"/>
        </w:rPr>
      </w:pPr>
    </w:p>
    <w:p w14:paraId="64B866BF" w14:textId="114A8967" w:rsidR="00A05061" w:rsidRPr="008A7FDA" w:rsidRDefault="00A05061" w:rsidP="00DF32BC">
      <w:pPr>
        <w:autoSpaceDE w:val="0"/>
        <w:autoSpaceDN w:val="0"/>
        <w:adjustRightInd w:val="0"/>
        <w:ind w:firstLine="851"/>
        <w:contextualSpacing/>
        <w:jc w:val="both"/>
        <w:rPr>
          <w:color w:val="000000" w:themeColor="text1"/>
        </w:rPr>
      </w:pPr>
    </w:p>
    <w:p w14:paraId="7385E9FD" w14:textId="736E8A3D" w:rsidR="00A05061" w:rsidRPr="008A7FDA" w:rsidRDefault="00A05061" w:rsidP="00DF32BC">
      <w:pPr>
        <w:autoSpaceDE w:val="0"/>
        <w:autoSpaceDN w:val="0"/>
        <w:adjustRightInd w:val="0"/>
        <w:ind w:firstLine="851"/>
        <w:contextualSpacing/>
        <w:jc w:val="both"/>
        <w:rPr>
          <w:color w:val="000000" w:themeColor="text1"/>
        </w:rPr>
      </w:pPr>
    </w:p>
    <w:p w14:paraId="72BA45C3" w14:textId="04B2DF51" w:rsidR="00A05061" w:rsidRPr="008A7FDA" w:rsidRDefault="00A05061" w:rsidP="00DF32BC">
      <w:pPr>
        <w:autoSpaceDE w:val="0"/>
        <w:autoSpaceDN w:val="0"/>
        <w:adjustRightInd w:val="0"/>
        <w:ind w:firstLine="851"/>
        <w:contextualSpacing/>
        <w:jc w:val="both"/>
        <w:rPr>
          <w:color w:val="000000" w:themeColor="text1"/>
        </w:rPr>
      </w:pPr>
    </w:p>
    <w:p w14:paraId="5D2DE092" w14:textId="3A639689" w:rsidR="00A05061" w:rsidRPr="008A7FDA" w:rsidRDefault="00A05061" w:rsidP="00DF32BC">
      <w:pPr>
        <w:autoSpaceDE w:val="0"/>
        <w:autoSpaceDN w:val="0"/>
        <w:adjustRightInd w:val="0"/>
        <w:ind w:firstLine="851"/>
        <w:contextualSpacing/>
        <w:jc w:val="both"/>
        <w:rPr>
          <w:color w:val="000000" w:themeColor="text1"/>
        </w:rPr>
      </w:pPr>
    </w:p>
    <w:p w14:paraId="1992CD8E" w14:textId="2FE47483" w:rsidR="00A05061" w:rsidRPr="008A7FDA" w:rsidRDefault="00A05061" w:rsidP="00DF32BC">
      <w:pPr>
        <w:autoSpaceDE w:val="0"/>
        <w:autoSpaceDN w:val="0"/>
        <w:adjustRightInd w:val="0"/>
        <w:ind w:firstLine="851"/>
        <w:contextualSpacing/>
        <w:jc w:val="both"/>
        <w:rPr>
          <w:color w:val="000000" w:themeColor="text1"/>
        </w:rPr>
      </w:pPr>
    </w:p>
    <w:p w14:paraId="6A569AB5" w14:textId="663BDEBC" w:rsidR="00A05061" w:rsidRPr="008A7FDA" w:rsidRDefault="00A05061" w:rsidP="00DF32BC">
      <w:pPr>
        <w:autoSpaceDE w:val="0"/>
        <w:autoSpaceDN w:val="0"/>
        <w:adjustRightInd w:val="0"/>
        <w:ind w:firstLine="851"/>
        <w:contextualSpacing/>
        <w:jc w:val="both"/>
        <w:rPr>
          <w:color w:val="000000" w:themeColor="text1"/>
        </w:rPr>
      </w:pPr>
    </w:p>
    <w:p w14:paraId="21DCB042" w14:textId="77777777" w:rsidR="00A05061" w:rsidRPr="008A7FDA" w:rsidRDefault="00A05061" w:rsidP="00DF32BC">
      <w:pPr>
        <w:autoSpaceDE w:val="0"/>
        <w:autoSpaceDN w:val="0"/>
        <w:adjustRightInd w:val="0"/>
        <w:ind w:firstLine="851"/>
        <w:contextualSpacing/>
        <w:jc w:val="both"/>
        <w:rPr>
          <w:color w:val="000000" w:themeColor="text1"/>
        </w:rPr>
      </w:pPr>
    </w:p>
    <w:p w14:paraId="4E2C74B5" w14:textId="73BA8410" w:rsidR="00547AA7" w:rsidRPr="008A7FDA" w:rsidRDefault="00547AA7" w:rsidP="00547AA7">
      <w:pPr>
        <w:keepNext/>
        <w:keepLines/>
        <w:autoSpaceDE w:val="0"/>
        <w:autoSpaceDN w:val="0"/>
        <w:adjustRightInd w:val="0"/>
        <w:contextualSpacing/>
        <w:jc w:val="center"/>
        <w:rPr>
          <w:rFonts w:eastAsia="Calibri"/>
          <w:b/>
          <w:color w:val="000000" w:themeColor="text1"/>
          <w:sz w:val="28"/>
          <w:szCs w:val="28"/>
        </w:rPr>
      </w:pPr>
      <w:r w:rsidRPr="008A7FDA">
        <w:rPr>
          <w:rFonts w:eastAsia="Calibri"/>
          <w:b/>
          <w:color w:val="000000" w:themeColor="text1"/>
          <w:sz w:val="28"/>
          <w:szCs w:val="28"/>
        </w:rPr>
        <w:lastRenderedPageBreak/>
        <w:t>ФОРМА 4. Письменное согласие на обработку персональных данных</w:t>
      </w:r>
      <w:r w:rsidRPr="008A7FDA">
        <w:rPr>
          <w:rFonts w:eastAsia="Calibri"/>
          <w:b/>
          <w:color w:val="000000" w:themeColor="text1"/>
          <w:sz w:val="28"/>
          <w:szCs w:val="28"/>
          <w:vertAlign w:val="superscript"/>
        </w:rPr>
        <w:footnoteReference w:id="4"/>
      </w:r>
    </w:p>
    <w:p w14:paraId="1A862B02" w14:textId="77777777" w:rsidR="00547AA7" w:rsidRPr="008A7FDA" w:rsidRDefault="00547AA7" w:rsidP="00547AA7">
      <w:pPr>
        <w:keepNext/>
        <w:keepLines/>
        <w:autoSpaceDE w:val="0"/>
        <w:autoSpaceDN w:val="0"/>
        <w:adjustRightInd w:val="0"/>
        <w:contextualSpacing/>
        <w:jc w:val="center"/>
        <w:rPr>
          <w:rFonts w:eastAsia="Calibri"/>
          <w:b/>
          <w:color w:val="000000" w:themeColor="text1"/>
        </w:rPr>
      </w:pPr>
      <w:r w:rsidRPr="008A7FDA">
        <w:rPr>
          <w:rFonts w:eastAsia="Calibri"/>
          <w:b/>
          <w:color w:val="000000" w:themeColor="text1"/>
        </w:rPr>
        <w:t>СОГЛАСИЕ</w:t>
      </w:r>
    </w:p>
    <w:p w14:paraId="282CAABE" w14:textId="77777777" w:rsidR="00547AA7" w:rsidRPr="008A7FDA" w:rsidRDefault="00547AA7" w:rsidP="00547AA7">
      <w:pPr>
        <w:keepNext/>
        <w:keepLines/>
        <w:autoSpaceDE w:val="0"/>
        <w:autoSpaceDN w:val="0"/>
        <w:adjustRightInd w:val="0"/>
        <w:contextualSpacing/>
        <w:jc w:val="center"/>
        <w:rPr>
          <w:rFonts w:eastAsia="Calibri"/>
          <w:b/>
          <w:color w:val="000000" w:themeColor="text1"/>
        </w:rPr>
      </w:pPr>
      <w:r w:rsidRPr="008A7FDA">
        <w:rPr>
          <w:rFonts w:eastAsia="Calibri"/>
          <w:b/>
          <w:color w:val="000000" w:themeColor="text1"/>
        </w:rPr>
        <w:t>на обработку персональных данных</w:t>
      </w:r>
    </w:p>
    <w:p w14:paraId="0F55D530" w14:textId="77777777" w:rsidR="00547AA7" w:rsidRPr="008A7FDA" w:rsidRDefault="00547AA7" w:rsidP="00547AA7">
      <w:pPr>
        <w:autoSpaceDE w:val="0"/>
        <w:autoSpaceDN w:val="0"/>
        <w:adjustRightInd w:val="0"/>
        <w:ind w:firstLine="851"/>
        <w:contextualSpacing/>
        <w:jc w:val="both"/>
        <w:rPr>
          <w:color w:val="000000" w:themeColor="text1"/>
        </w:rPr>
      </w:pPr>
    </w:p>
    <w:p w14:paraId="723C447F" w14:textId="5C573F40" w:rsidR="00547AA7" w:rsidRPr="008A7FDA" w:rsidRDefault="00547AA7" w:rsidP="00547AA7">
      <w:pPr>
        <w:keepNext/>
        <w:keepLines/>
        <w:contextualSpacing/>
        <w:jc w:val="both"/>
        <w:rPr>
          <w:color w:val="000000" w:themeColor="text1"/>
          <w:kern w:val="32"/>
        </w:rPr>
      </w:pPr>
      <w:r w:rsidRPr="008A7FDA">
        <w:rPr>
          <w:color w:val="000000" w:themeColor="text1"/>
          <w:kern w:val="32"/>
        </w:rPr>
        <w:t>Я, ______________________________________________________________________________</w:t>
      </w:r>
    </w:p>
    <w:p w14:paraId="0D1CA14B" w14:textId="77777777" w:rsidR="00547AA7" w:rsidRPr="008A7FDA" w:rsidRDefault="00547AA7" w:rsidP="00547AA7">
      <w:pPr>
        <w:keepNext/>
        <w:keepLines/>
        <w:contextualSpacing/>
        <w:jc w:val="both"/>
        <w:rPr>
          <w:color w:val="000000" w:themeColor="text1"/>
          <w:vertAlign w:val="superscript"/>
        </w:rPr>
      </w:pPr>
      <w:r w:rsidRPr="008A7FDA">
        <w:rPr>
          <w:color w:val="000000" w:themeColor="text1"/>
          <w:kern w:val="32"/>
          <w:vertAlign w:val="superscript"/>
        </w:rPr>
        <w:t xml:space="preserve"> </w:t>
      </w:r>
      <w:r w:rsidRPr="008A7FDA">
        <w:rPr>
          <w:color w:val="000000" w:themeColor="text1"/>
          <w:vertAlign w:val="superscript"/>
        </w:rPr>
        <w:t>(фамилия, имя, отчество)</w:t>
      </w:r>
    </w:p>
    <w:p w14:paraId="1E64761E" w14:textId="1DED0113" w:rsidR="00547AA7" w:rsidRPr="008A7FDA" w:rsidRDefault="00547AA7" w:rsidP="00547AA7">
      <w:pPr>
        <w:keepNext/>
        <w:keepLines/>
        <w:contextualSpacing/>
        <w:jc w:val="both"/>
        <w:rPr>
          <w:color w:val="000000" w:themeColor="text1"/>
        </w:rPr>
      </w:pPr>
      <w:r w:rsidRPr="008A7FDA">
        <w:rPr>
          <w:color w:val="000000" w:themeColor="text1"/>
        </w:rPr>
        <w:t>паспорт_______________№ _________________ выдан _________________________________</w:t>
      </w:r>
    </w:p>
    <w:p w14:paraId="0F141566" w14:textId="4AEFD819" w:rsidR="00547AA7" w:rsidRPr="008A7FDA" w:rsidRDefault="00547AA7" w:rsidP="00547AA7">
      <w:pPr>
        <w:keepNext/>
        <w:keepLines/>
        <w:contextualSpacing/>
        <w:jc w:val="both"/>
        <w:rPr>
          <w:color w:val="000000" w:themeColor="text1"/>
          <w:vertAlign w:val="superscript"/>
        </w:rPr>
      </w:pPr>
      <w:r w:rsidRPr="008A7FDA">
        <w:rPr>
          <w:color w:val="000000" w:themeColor="text1"/>
          <w:vertAlign w:val="superscript"/>
        </w:rPr>
        <w:t xml:space="preserve"> (серия) (номер) </w:t>
      </w:r>
      <w:r w:rsidRPr="008A7FDA">
        <w:rPr>
          <w:color w:val="000000" w:themeColor="text1"/>
          <w:vertAlign w:val="superscript"/>
        </w:rPr>
        <w:tab/>
      </w:r>
      <w:r w:rsidRPr="008A7FDA">
        <w:rPr>
          <w:color w:val="000000" w:themeColor="text1"/>
          <w:vertAlign w:val="superscript"/>
        </w:rPr>
        <w:tab/>
        <w:t xml:space="preserve">                                                                                                               </w:t>
      </w:r>
      <w:proofErr w:type="gramStart"/>
      <w:r w:rsidRPr="008A7FDA">
        <w:rPr>
          <w:color w:val="000000" w:themeColor="text1"/>
          <w:vertAlign w:val="superscript"/>
        </w:rPr>
        <w:t xml:space="preserve">   (</w:t>
      </w:r>
      <w:proofErr w:type="gramEnd"/>
      <w:r w:rsidRPr="008A7FDA">
        <w:rPr>
          <w:color w:val="000000" w:themeColor="text1"/>
          <w:vertAlign w:val="superscript"/>
        </w:rPr>
        <w:t>дата выдачи)</w:t>
      </w:r>
    </w:p>
    <w:p w14:paraId="10859BE3" w14:textId="5A1032F5" w:rsidR="00547AA7" w:rsidRPr="008A7FDA" w:rsidRDefault="00547AA7" w:rsidP="00547AA7">
      <w:pPr>
        <w:keepNext/>
        <w:keepLines/>
        <w:contextualSpacing/>
        <w:jc w:val="both"/>
        <w:rPr>
          <w:color w:val="000000" w:themeColor="text1"/>
        </w:rPr>
      </w:pPr>
      <w:r w:rsidRPr="008A7FDA">
        <w:rPr>
          <w:color w:val="000000" w:themeColor="text1"/>
        </w:rPr>
        <w:t>________________________________________________________________________________</w:t>
      </w:r>
    </w:p>
    <w:p w14:paraId="70B9FEEC" w14:textId="77777777" w:rsidR="00547AA7" w:rsidRPr="008A7FDA" w:rsidRDefault="00547AA7" w:rsidP="00547AA7">
      <w:pPr>
        <w:keepNext/>
        <w:keepLines/>
        <w:contextualSpacing/>
        <w:jc w:val="both"/>
        <w:rPr>
          <w:color w:val="000000" w:themeColor="text1"/>
          <w:kern w:val="32"/>
          <w:vertAlign w:val="superscript"/>
        </w:rPr>
      </w:pPr>
      <w:r w:rsidRPr="008A7FDA">
        <w:rPr>
          <w:color w:val="000000" w:themeColor="text1"/>
          <w:kern w:val="32"/>
          <w:vertAlign w:val="superscript"/>
        </w:rPr>
        <w:t xml:space="preserve"> (кем выдан паспорт)</w:t>
      </w:r>
    </w:p>
    <w:p w14:paraId="2A758B10" w14:textId="77777777" w:rsidR="00547AA7" w:rsidRPr="008A7FDA" w:rsidRDefault="00547AA7" w:rsidP="00547AA7">
      <w:pPr>
        <w:keepNext/>
        <w:keepLines/>
        <w:contextualSpacing/>
        <w:jc w:val="both"/>
        <w:rPr>
          <w:color w:val="000000" w:themeColor="text1"/>
          <w:kern w:val="32"/>
        </w:rPr>
      </w:pPr>
      <w:r w:rsidRPr="008A7FDA">
        <w:rPr>
          <w:color w:val="000000" w:themeColor="text1"/>
          <w:kern w:val="32"/>
        </w:rPr>
        <w:t>проживающий(</w:t>
      </w:r>
      <w:proofErr w:type="spellStart"/>
      <w:r w:rsidRPr="008A7FDA">
        <w:rPr>
          <w:color w:val="000000" w:themeColor="text1"/>
          <w:kern w:val="32"/>
        </w:rPr>
        <w:t>ая</w:t>
      </w:r>
      <w:proofErr w:type="spellEnd"/>
      <w:r w:rsidRPr="008A7FDA">
        <w:rPr>
          <w:color w:val="000000" w:themeColor="text1"/>
          <w:kern w:val="32"/>
        </w:rPr>
        <w:t>) по адресу:</w:t>
      </w:r>
    </w:p>
    <w:p w14:paraId="7A64AADE" w14:textId="4AA9AD9E" w:rsidR="00547AA7" w:rsidRPr="008A7FDA" w:rsidRDefault="00547AA7" w:rsidP="00547AA7">
      <w:pPr>
        <w:keepNext/>
        <w:keepLines/>
        <w:contextualSpacing/>
        <w:jc w:val="both"/>
        <w:rPr>
          <w:color w:val="000000" w:themeColor="text1"/>
          <w:kern w:val="32"/>
        </w:rPr>
      </w:pPr>
      <w:r w:rsidRPr="008A7FDA">
        <w:rPr>
          <w:color w:val="000000" w:themeColor="text1"/>
          <w:kern w:val="32"/>
        </w:rPr>
        <w:t>_______________________________________________________________________________,</w:t>
      </w:r>
    </w:p>
    <w:p w14:paraId="02FC007C" w14:textId="77777777" w:rsidR="00547AA7" w:rsidRPr="008A7FDA" w:rsidRDefault="00547AA7" w:rsidP="00547AA7">
      <w:pPr>
        <w:keepNext/>
        <w:keepLines/>
        <w:contextualSpacing/>
        <w:jc w:val="both"/>
        <w:rPr>
          <w:color w:val="000000" w:themeColor="text1"/>
          <w:kern w:val="32"/>
          <w:vertAlign w:val="superscript"/>
        </w:rPr>
      </w:pPr>
      <w:r w:rsidRPr="008A7FDA">
        <w:rPr>
          <w:color w:val="000000" w:themeColor="text1"/>
          <w:kern w:val="32"/>
          <w:vertAlign w:val="superscript"/>
        </w:rPr>
        <w:t xml:space="preserve"> (адрес места жительства по паспорту)</w:t>
      </w:r>
    </w:p>
    <w:p w14:paraId="5F8FF460" w14:textId="4BB4CD7E" w:rsidR="00547AA7" w:rsidRPr="008A7FDA" w:rsidRDefault="00547AA7" w:rsidP="00547AA7">
      <w:pPr>
        <w:autoSpaceDE w:val="0"/>
        <w:autoSpaceDN w:val="0"/>
        <w:adjustRightInd w:val="0"/>
        <w:ind w:firstLine="851"/>
        <w:contextualSpacing/>
        <w:jc w:val="both"/>
        <w:rPr>
          <w:color w:val="000000" w:themeColor="text1"/>
        </w:rPr>
      </w:pPr>
      <w:r w:rsidRPr="008A7FDA">
        <w:rPr>
          <w:i/>
          <w:color w:val="000000" w:themeColor="text1"/>
        </w:rPr>
        <w:t xml:space="preserve"> </w:t>
      </w:r>
      <w:r w:rsidRPr="008A7FDA">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8A7FDA" w:rsidRDefault="00547AA7" w:rsidP="00547AA7">
      <w:pPr>
        <w:autoSpaceDE w:val="0"/>
        <w:autoSpaceDN w:val="0"/>
        <w:adjustRightInd w:val="0"/>
        <w:ind w:firstLine="851"/>
        <w:contextualSpacing/>
        <w:jc w:val="both"/>
        <w:rPr>
          <w:color w:val="000000" w:themeColor="text1"/>
        </w:rPr>
      </w:pPr>
      <w:r w:rsidRPr="008A7FDA">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8A7FDA" w:rsidRDefault="00547AA7" w:rsidP="00547AA7">
      <w:pPr>
        <w:autoSpaceDE w:val="0"/>
        <w:autoSpaceDN w:val="0"/>
        <w:adjustRightInd w:val="0"/>
        <w:ind w:firstLine="851"/>
        <w:contextualSpacing/>
        <w:jc w:val="both"/>
        <w:rPr>
          <w:color w:val="000000" w:themeColor="text1"/>
        </w:rPr>
      </w:pPr>
      <w:r w:rsidRPr="008A7FDA">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8A7FDA"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8A7FDA"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8A7FDA" w14:paraId="62BE30B5" w14:textId="77777777" w:rsidTr="00392888">
        <w:tc>
          <w:tcPr>
            <w:tcW w:w="3936" w:type="dxa"/>
          </w:tcPr>
          <w:p w14:paraId="67A6F5E7" w14:textId="77777777" w:rsidR="00E56462" w:rsidRPr="008A7FDA" w:rsidRDefault="00E56462" w:rsidP="00DF32BC">
            <w:pPr>
              <w:widowControl w:val="0"/>
              <w:tabs>
                <w:tab w:val="left" w:pos="0"/>
              </w:tabs>
              <w:contextualSpacing/>
              <w:rPr>
                <w:color w:val="000000" w:themeColor="text1"/>
              </w:rPr>
            </w:pPr>
            <w:r w:rsidRPr="008A7FDA">
              <w:rPr>
                <w:color w:val="000000" w:themeColor="text1"/>
              </w:rPr>
              <w:t>_____________________</w:t>
            </w:r>
          </w:p>
        </w:tc>
        <w:tc>
          <w:tcPr>
            <w:tcW w:w="3628" w:type="dxa"/>
          </w:tcPr>
          <w:p w14:paraId="0B349323" w14:textId="77777777" w:rsidR="00E56462" w:rsidRPr="008A7FDA" w:rsidRDefault="00E56462" w:rsidP="00DF32BC">
            <w:pPr>
              <w:widowControl w:val="0"/>
              <w:tabs>
                <w:tab w:val="left" w:pos="1080"/>
              </w:tabs>
              <w:ind w:left="993"/>
              <w:contextualSpacing/>
              <w:jc w:val="center"/>
              <w:rPr>
                <w:color w:val="000000" w:themeColor="text1"/>
              </w:rPr>
            </w:pPr>
            <w:r w:rsidRPr="008A7FDA">
              <w:rPr>
                <w:color w:val="000000" w:themeColor="text1"/>
              </w:rPr>
              <w:t>___________</w:t>
            </w:r>
          </w:p>
        </w:tc>
        <w:tc>
          <w:tcPr>
            <w:tcW w:w="2609" w:type="dxa"/>
          </w:tcPr>
          <w:p w14:paraId="7AFD4E9F" w14:textId="77777777" w:rsidR="00E56462" w:rsidRPr="008A7FDA" w:rsidRDefault="00E56462" w:rsidP="00DF32BC">
            <w:pPr>
              <w:widowControl w:val="0"/>
              <w:tabs>
                <w:tab w:val="left" w:pos="1080"/>
              </w:tabs>
              <w:contextualSpacing/>
              <w:rPr>
                <w:color w:val="000000" w:themeColor="text1"/>
              </w:rPr>
            </w:pPr>
            <w:r w:rsidRPr="008A7FDA">
              <w:rPr>
                <w:color w:val="000000" w:themeColor="text1"/>
              </w:rPr>
              <w:t>______________</w:t>
            </w:r>
          </w:p>
        </w:tc>
      </w:tr>
      <w:tr w:rsidR="00E56462" w:rsidRPr="008A7FDA" w14:paraId="7AAEF9C2" w14:textId="77777777" w:rsidTr="00392888">
        <w:tc>
          <w:tcPr>
            <w:tcW w:w="3936" w:type="dxa"/>
          </w:tcPr>
          <w:p w14:paraId="355F6ED7" w14:textId="77777777" w:rsidR="00E56462" w:rsidRPr="008A7FDA" w:rsidRDefault="00E56462" w:rsidP="00DF32BC">
            <w:pPr>
              <w:widowControl w:val="0"/>
              <w:tabs>
                <w:tab w:val="left" w:pos="567"/>
              </w:tabs>
              <w:contextualSpacing/>
              <w:rPr>
                <w:color w:val="000000" w:themeColor="text1"/>
                <w:sz w:val="18"/>
                <w:szCs w:val="18"/>
              </w:rPr>
            </w:pPr>
            <w:r w:rsidRPr="008A7FDA">
              <w:rPr>
                <w:color w:val="000000" w:themeColor="text1"/>
                <w:sz w:val="18"/>
                <w:szCs w:val="18"/>
              </w:rPr>
              <w:t>(</w:t>
            </w:r>
            <w:r w:rsidR="005C4149" w:rsidRPr="008A7FDA">
              <w:rPr>
                <w:color w:val="000000" w:themeColor="text1"/>
                <w:sz w:val="18"/>
                <w:szCs w:val="18"/>
              </w:rPr>
              <w:t>руководитель участника закупки</w:t>
            </w:r>
            <w:r w:rsidRPr="008A7FDA">
              <w:rPr>
                <w:color w:val="000000" w:themeColor="text1"/>
                <w:sz w:val="18"/>
                <w:szCs w:val="18"/>
              </w:rPr>
              <w:t>,</w:t>
            </w:r>
            <w:r w:rsidR="00D3226C" w:rsidRPr="008A7FDA">
              <w:rPr>
                <w:color w:val="000000" w:themeColor="text1"/>
                <w:sz w:val="18"/>
                <w:szCs w:val="18"/>
              </w:rPr>
              <w:t xml:space="preserve"> </w:t>
            </w:r>
            <w:r w:rsidRPr="008A7FDA">
              <w:rPr>
                <w:color w:val="000000" w:themeColor="text1"/>
                <w:sz w:val="18"/>
                <w:szCs w:val="18"/>
              </w:rPr>
              <w:t xml:space="preserve">ФИО для физического лица, </w:t>
            </w:r>
            <w:r w:rsidRPr="008A7FDA">
              <w:rPr>
                <w:bCs/>
                <w:color w:val="000000" w:themeColor="text1"/>
                <w:sz w:val="18"/>
                <w:szCs w:val="18"/>
              </w:rPr>
              <w:t>зарегистрированного в качестве</w:t>
            </w:r>
            <w:r w:rsidR="00D3226C" w:rsidRPr="008A7FDA">
              <w:rPr>
                <w:bCs/>
                <w:color w:val="000000" w:themeColor="text1"/>
                <w:sz w:val="18"/>
                <w:szCs w:val="18"/>
              </w:rPr>
              <w:t xml:space="preserve"> </w:t>
            </w:r>
            <w:r w:rsidRPr="008A7FDA">
              <w:rPr>
                <w:bCs/>
                <w:color w:val="000000" w:themeColor="text1"/>
                <w:sz w:val="18"/>
                <w:szCs w:val="18"/>
              </w:rPr>
              <w:t>индивидуального предпринимателя</w:t>
            </w:r>
            <w:r w:rsidRPr="008A7FDA">
              <w:rPr>
                <w:color w:val="000000" w:themeColor="text1"/>
                <w:sz w:val="18"/>
                <w:szCs w:val="18"/>
              </w:rPr>
              <w:t>)</w:t>
            </w:r>
          </w:p>
        </w:tc>
        <w:tc>
          <w:tcPr>
            <w:tcW w:w="3628" w:type="dxa"/>
          </w:tcPr>
          <w:p w14:paraId="292BF4D7" w14:textId="77777777" w:rsidR="00E56462" w:rsidRPr="008A7FDA" w:rsidRDefault="00E56462" w:rsidP="00DF32BC">
            <w:pPr>
              <w:widowControl w:val="0"/>
              <w:tabs>
                <w:tab w:val="left" w:pos="567"/>
              </w:tabs>
              <w:ind w:left="993"/>
              <w:contextualSpacing/>
              <w:jc w:val="center"/>
              <w:rPr>
                <w:color w:val="000000" w:themeColor="text1"/>
                <w:sz w:val="18"/>
                <w:szCs w:val="18"/>
              </w:rPr>
            </w:pPr>
            <w:r w:rsidRPr="008A7FDA">
              <w:rPr>
                <w:color w:val="000000" w:themeColor="text1"/>
                <w:sz w:val="18"/>
                <w:szCs w:val="18"/>
              </w:rPr>
              <w:t>(подпись)</w:t>
            </w:r>
          </w:p>
        </w:tc>
        <w:tc>
          <w:tcPr>
            <w:tcW w:w="2609" w:type="dxa"/>
          </w:tcPr>
          <w:p w14:paraId="165CA191" w14:textId="77777777" w:rsidR="00E56462" w:rsidRPr="008A7FDA" w:rsidRDefault="00E56462" w:rsidP="00DF32BC">
            <w:pPr>
              <w:widowControl w:val="0"/>
              <w:tabs>
                <w:tab w:val="left" w:pos="567"/>
              </w:tabs>
              <w:contextualSpacing/>
              <w:rPr>
                <w:color w:val="000000" w:themeColor="text1"/>
                <w:sz w:val="18"/>
                <w:szCs w:val="18"/>
              </w:rPr>
            </w:pPr>
            <w:r w:rsidRPr="008A7FDA">
              <w:rPr>
                <w:color w:val="000000" w:themeColor="text1"/>
                <w:sz w:val="18"/>
                <w:szCs w:val="18"/>
              </w:rPr>
              <w:t>(расшифровка подписи)</w:t>
            </w:r>
          </w:p>
        </w:tc>
      </w:tr>
    </w:tbl>
    <w:p w14:paraId="25B08FA0" w14:textId="77777777" w:rsidR="00E56462" w:rsidRPr="008A7FDA" w:rsidRDefault="00E56462" w:rsidP="00DF32BC">
      <w:pPr>
        <w:widowControl w:val="0"/>
        <w:tabs>
          <w:tab w:val="left" w:pos="567"/>
        </w:tabs>
        <w:ind w:left="993"/>
        <w:contextualSpacing/>
        <w:rPr>
          <w:color w:val="000000" w:themeColor="text1"/>
        </w:rPr>
      </w:pPr>
      <w:r w:rsidRPr="008A7FDA">
        <w:rPr>
          <w:color w:val="000000" w:themeColor="text1"/>
        </w:rPr>
        <w:t>МП</w:t>
      </w:r>
    </w:p>
    <w:p w14:paraId="0182A241" w14:textId="77777777" w:rsidR="00E56462" w:rsidRPr="008A7FDA" w:rsidRDefault="00E56462" w:rsidP="00DF32BC">
      <w:pPr>
        <w:contextualSpacing/>
        <w:rPr>
          <w:color w:val="000000" w:themeColor="text1"/>
          <w:sz w:val="22"/>
          <w:szCs w:val="22"/>
          <w:lang w:eastAsia="en-US"/>
        </w:rPr>
      </w:pPr>
    </w:p>
    <w:p w14:paraId="0B9742C7" w14:textId="77777777" w:rsidR="001C1E0F" w:rsidRPr="008A7FDA" w:rsidRDefault="001C1E0F" w:rsidP="00DF32BC">
      <w:pPr>
        <w:contextualSpacing/>
        <w:rPr>
          <w:color w:val="000000" w:themeColor="text1"/>
          <w:sz w:val="22"/>
          <w:szCs w:val="22"/>
          <w:lang w:eastAsia="en-US"/>
        </w:rPr>
      </w:pPr>
    </w:p>
    <w:p w14:paraId="44E97162" w14:textId="77777777" w:rsidR="001C1E0F" w:rsidRPr="008A7FDA" w:rsidRDefault="001C1E0F" w:rsidP="00DF32BC">
      <w:pPr>
        <w:contextualSpacing/>
        <w:rPr>
          <w:color w:val="000000" w:themeColor="text1"/>
          <w:sz w:val="22"/>
          <w:szCs w:val="22"/>
          <w:lang w:eastAsia="en-US"/>
        </w:rPr>
      </w:pPr>
    </w:p>
    <w:p w14:paraId="4AAF9E92" w14:textId="77777777" w:rsidR="001C1E0F" w:rsidRPr="008A7FDA" w:rsidRDefault="001C1E0F" w:rsidP="00DF32BC">
      <w:pPr>
        <w:contextualSpacing/>
        <w:rPr>
          <w:color w:val="000000" w:themeColor="text1"/>
          <w:sz w:val="22"/>
          <w:szCs w:val="22"/>
          <w:lang w:eastAsia="en-US"/>
        </w:rPr>
      </w:pPr>
    </w:p>
    <w:p w14:paraId="4BE889CC" w14:textId="4EAEE4BE" w:rsidR="00BD3671" w:rsidRPr="008A7FDA" w:rsidRDefault="00BD3671" w:rsidP="00DF32BC">
      <w:pPr>
        <w:contextualSpacing/>
        <w:rPr>
          <w:rStyle w:val="af3"/>
          <w:bCs/>
          <w:color w:val="000000" w:themeColor="text1"/>
          <w:sz w:val="28"/>
          <w:szCs w:val="28"/>
        </w:rPr>
      </w:pPr>
    </w:p>
    <w:p w14:paraId="32FB3CDD" w14:textId="1D0D4F9A" w:rsidR="00BD3671" w:rsidRPr="008A7FDA" w:rsidRDefault="00BD3671" w:rsidP="00DF32BC">
      <w:pPr>
        <w:pStyle w:val="af"/>
        <w:spacing w:before="0" w:beforeAutospacing="0" w:after="0" w:afterAutospacing="0"/>
        <w:contextualSpacing/>
        <w:jc w:val="center"/>
        <w:rPr>
          <w:b/>
          <w:color w:val="000000" w:themeColor="text1"/>
        </w:rPr>
      </w:pPr>
      <w:r w:rsidRPr="008A7FDA">
        <w:rPr>
          <w:b/>
          <w:color w:val="000000" w:themeColor="text1"/>
        </w:rPr>
        <w:t xml:space="preserve">ФОРМА </w:t>
      </w:r>
      <w:r w:rsidR="008D3D04" w:rsidRPr="008A7FDA">
        <w:rPr>
          <w:b/>
          <w:color w:val="000000" w:themeColor="text1"/>
        </w:rPr>
        <w:t>5</w:t>
      </w:r>
      <w:r w:rsidRPr="008A7FDA">
        <w:rPr>
          <w:b/>
          <w:color w:val="000000" w:themeColor="text1"/>
        </w:rPr>
        <w:t xml:space="preserve"> Образец заполнения конверта</w:t>
      </w:r>
    </w:p>
    <w:p w14:paraId="6B5AB762" w14:textId="77777777" w:rsidR="00BD3671" w:rsidRPr="008A7FDA" w:rsidRDefault="00BD3671" w:rsidP="00DF32BC">
      <w:pPr>
        <w:pStyle w:val="af"/>
        <w:spacing w:before="0" w:beforeAutospacing="0" w:after="0" w:afterAutospacing="0"/>
        <w:contextualSpacing/>
        <w:rPr>
          <w:color w:val="000000" w:themeColor="text1"/>
        </w:rPr>
      </w:pPr>
    </w:p>
    <w:p w14:paraId="123A2749" w14:textId="77777777" w:rsidR="00BD3671" w:rsidRPr="008A7FDA" w:rsidRDefault="00BD3671" w:rsidP="00DF32BC">
      <w:pPr>
        <w:pStyle w:val="af"/>
        <w:spacing w:before="0" w:beforeAutospacing="0" w:after="0" w:afterAutospacing="0"/>
        <w:contextualSpacing/>
        <w:rPr>
          <w:color w:val="000000" w:themeColor="text1"/>
        </w:rPr>
      </w:pPr>
    </w:p>
    <w:p w14:paraId="5C01D896" w14:textId="77777777" w:rsidR="00BD3671" w:rsidRPr="008A7FDA" w:rsidRDefault="00BD3671" w:rsidP="00DF32BC">
      <w:pPr>
        <w:pStyle w:val="af"/>
        <w:spacing w:before="0" w:beforeAutospacing="0" w:after="0" w:afterAutospacing="0"/>
        <w:contextualSpacing/>
        <w:rPr>
          <w:color w:val="000000" w:themeColor="text1"/>
        </w:rPr>
      </w:pPr>
    </w:p>
    <w:p w14:paraId="4DDECDC1" w14:textId="77777777" w:rsidR="00BD3671" w:rsidRPr="008A7FDA" w:rsidRDefault="00BD3671" w:rsidP="00DF32BC">
      <w:pPr>
        <w:pStyle w:val="af"/>
        <w:spacing w:before="0" w:beforeAutospacing="0" w:after="0" w:afterAutospacing="0"/>
        <w:contextualSpacing/>
        <w:rPr>
          <w:color w:val="000000" w:themeColor="text1"/>
        </w:rPr>
      </w:pPr>
    </w:p>
    <w:p w14:paraId="77884817" w14:textId="77777777" w:rsidR="00BD3671" w:rsidRPr="008A7FDA" w:rsidRDefault="00BD3671" w:rsidP="00DF32BC">
      <w:pPr>
        <w:pStyle w:val="af"/>
        <w:spacing w:before="0" w:beforeAutospacing="0" w:after="0" w:afterAutospacing="0"/>
        <w:contextualSpacing/>
        <w:rPr>
          <w:color w:val="000000" w:themeColor="text1"/>
        </w:rPr>
      </w:pPr>
    </w:p>
    <w:p w14:paraId="42429889" w14:textId="77777777" w:rsidR="00BD3671" w:rsidRPr="008A7FDA" w:rsidRDefault="00BD3671" w:rsidP="00DF32BC">
      <w:pPr>
        <w:pStyle w:val="af"/>
        <w:spacing w:before="0" w:beforeAutospacing="0" w:after="0" w:afterAutospacing="0"/>
        <w:contextualSpacing/>
        <w:rPr>
          <w:color w:val="000000" w:themeColor="text1"/>
        </w:rPr>
      </w:pPr>
      <w:r w:rsidRPr="008A7FDA">
        <w:rPr>
          <w:color w:val="000000" w:themeColor="text1"/>
        </w:rPr>
        <w:t> </w:t>
      </w:r>
    </w:p>
    <w:p w14:paraId="0FE2951E" w14:textId="77777777" w:rsidR="00BD3671" w:rsidRPr="008A7FDA" w:rsidRDefault="00BD3671" w:rsidP="00DF32BC">
      <w:pPr>
        <w:pStyle w:val="af"/>
        <w:spacing w:before="0" w:beforeAutospacing="0" w:after="0" w:afterAutospacing="0"/>
        <w:contextualSpacing/>
        <w:rPr>
          <w:color w:val="000000" w:themeColor="text1"/>
        </w:rPr>
      </w:pPr>
      <w:r w:rsidRPr="008A7FDA">
        <w:rPr>
          <w:color w:val="000000" w:themeColor="text1"/>
        </w:rPr>
        <w:t> </w:t>
      </w:r>
    </w:p>
    <w:p w14:paraId="027F4F1B" w14:textId="77777777" w:rsidR="00BD3671" w:rsidRPr="008A7FDA" w:rsidRDefault="00BD3671" w:rsidP="00DF32BC">
      <w:pPr>
        <w:contextualSpacing/>
        <w:jc w:val="center"/>
        <w:rPr>
          <w:b/>
          <w:bCs/>
          <w:color w:val="000000" w:themeColor="text1"/>
        </w:rPr>
      </w:pPr>
      <w:r w:rsidRPr="008A7FDA">
        <w:rPr>
          <w:b/>
          <w:bCs/>
          <w:color w:val="000000" w:themeColor="text1"/>
        </w:rPr>
        <w:t>Заявка</w:t>
      </w:r>
    </w:p>
    <w:p w14:paraId="690A82EB" w14:textId="77777777" w:rsidR="00BD3671" w:rsidRPr="008A7FDA" w:rsidRDefault="00BD3671" w:rsidP="00DF32BC">
      <w:pPr>
        <w:pStyle w:val="af"/>
        <w:spacing w:before="0" w:beforeAutospacing="0" w:after="0" w:afterAutospacing="0"/>
        <w:contextualSpacing/>
        <w:rPr>
          <w:color w:val="000000" w:themeColor="text1"/>
        </w:rPr>
      </w:pPr>
      <w:r w:rsidRPr="008A7FDA">
        <w:rPr>
          <w:color w:val="000000" w:themeColor="text1"/>
        </w:rPr>
        <w:t> </w:t>
      </w:r>
    </w:p>
    <w:p w14:paraId="534D4F7C" w14:textId="2EF87A32" w:rsidR="00BD3671" w:rsidRPr="008A7FDA" w:rsidRDefault="00BD3671" w:rsidP="00DF32BC">
      <w:pPr>
        <w:contextualSpacing/>
        <w:jc w:val="both"/>
        <w:rPr>
          <w:color w:val="000000" w:themeColor="text1"/>
        </w:rPr>
      </w:pPr>
      <w:r w:rsidRPr="008A7FDA">
        <w:rPr>
          <w:color w:val="000000" w:themeColor="text1"/>
          <w:sz w:val="20"/>
          <w:szCs w:val="20"/>
        </w:rPr>
        <w:t xml:space="preserve">на участие в закупке </w:t>
      </w:r>
      <w:r w:rsidRPr="008A7FDA">
        <w:rPr>
          <w:b/>
          <w:color w:val="000000" w:themeColor="text1"/>
        </w:rPr>
        <w:t>Извещ</w:t>
      </w:r>
      <w:r w:rsidR="00830769" w:rsidRPr="008A7FDA">
        <w:rPr>
          <w:b/>
          <w:color w:val="000000" w:themeColor="text1"/>
        </w:rPr>
        <w:t>ение от «___» _____________ 202</w:t>
      </w:r>
      <w:r w:rsidR="00962079" w:rsidRPr="008A7FDA">
        <w:rPr>
          <w:b/>
          <w:color w:val="000000" w:themeColor="text1"/>
        </w:rPr>
        <w:t>3</w:t>
      </w:r>
      <w:r w:rsidRPr="008A7FDA">
        <w:rPr>
          <w:b/>
          <w:color w:val="000000" w:themeColor="text1"/>
        </w:rPr>
        <w:t xml:space="preserve"> г. № _____. </w:t>
      </w:r>
    </w:p>
    <w:p w14:paraId="57EF17EB" w14:textId="77777777" w:rsidR="00BD3671" w:rsidRPr="008A7FDA" w:rsidRDefault="00BD3671" w:rsidP="00DF32BC">
      <w:pPr>
        <w:contextualSpacing/>
        <w:jc w:val="both"/>
        <w:rPr>
          <w:color w:val="000000" w:themeColor="text1"/>
        </w:rPr>
      </w:pPr>
    </w:p>
    <w:p w14:paraId="0A758457" w14:textId="77777777" w:rsidR="00BD3671" w:rsidRPr="008A7FDA" w:rsidRDefault="00BD3671" w:rsidP="00DF32BC">
      <w:pPr>
        <w:contextualSpacing/>
        <w:jc w:val="both"/>
        <w:rPr>
          <w:b/>
          <w:color w:val="000000" w:themeColor="text1"/>
          <w:sz w:val="20"/>
          <w:szCs w:val="20"/>
        </w:rPr>
      </w:pPr>
      <w:r w:rsidRPr="008A7FDA">
        <w:rPr>
          <w:b/>
          <w:color w:val="000000" w:themeColor="text1"/>
        </w:rPr>
        <w:t>«___________________________________________________________________________»</w:t>
      </w:r>
    </w:p>
    <w:p w14:paraId="5962BBA5"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3BC59211"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258169F3"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70CA4599" w14:textId="4FC1B900" w:rsidR="00BD3671" w:rsidRPr="008A7FDA" w:rsidRDefault="00830769" w:rsidP="00DF32BC">
      <w:pPr>
        <w:pStyle w:val="af"/>
        <w:spacing w:before="0" w:beforeAutospacing="0" w:after="0" w:afterAutospacing="0"/>
        <w:contextualSpacing/>
        <w:rPr>
          <w:color w:val="000000" w:themeColor="text1"/>
          <w:sz w:val="20"/>
          <w:szCs w:val="20"/>
        </w:rPr>
      </w:pPr>
      <w:r w:rsidRPr="008A7FDA">
        <w:rPr>
          <w:rStyle w:val="af3"/>
          <w:color w:val="000000" w:themeColor="text1"/>
          <w:sz w:val="20"/>
          <w:szCs w:val="20"/>
        </w:rPr>
        <w:t>Дата "___" _______________ 202</w:t>
      </w:r>
      <w:r w:rsidR="00962079" w:rsidRPr="008A7FDA">
        <w:rPr>
          <w:rStyle w:val="af3"/>
          <w:color w:val="000000" w:themeColor="text1"/>
          <w:sz w:val="20"/>
          <w:szCs w:val="20"/>
        </w:rPr>
        <w:t>3</w:t>
      </w:r>
      <w:r w:rsidR="00BD3671" w:rsidRPr="008A7FDA">
        <w:rPr>
          <w:rStyle w:val="af3"/>
          <w:color w:val="000000" w:themeColor="text1"/>
          <w:sz w:val="20"/>
          <w:szCs w:val="20"/>
        </w:rPr>
        <w:t xml:space="preserve"> г.</w:t>
      </w:r>
    </w:p>
    <w:p w14:paraId="1ADCF2E0"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295E2B42"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1CAE3914"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p w14:paraId="62D06D49" w14:textId="77777777" w:rsidR="00BD3671" w:rsidRPr="008A7FDA" w:rsidRDefault="00BD3671" w:rsidP="00DF32BC">
      <w:pPr>
        <w:pStyle w:val="af"/>
        <w:spacing w:before="0" w:beforeAutospacing="0" w:after="0" w:afterAutospacing="0"/>
        <w:contextualSpacing/>
        <w:rPr>
          <w:color w:val="000000" w:themeColor="text1"/>
          <w:sz w:val="20"/>
          <w:szCs w:val="20"/>
        </w:rPr>
      </w:pPr>
      <w:r w:rsidRPr="008A7FDA">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A7FDA"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8A7FDA" w:rsidRDefault="00BD3671" w:rsidP="00DF32BC">
            <w:pPr>
              <w:contextualSpacing/>
              <w:jc w:val="center"/>
              <w:rPr>
                <w:rStyle w:val="af3"/>
                <w:bCs/>
                <w:color w:val="000000" w:themeColor="text1"/>
              </w:rPr>
            </w:pPr>
            <w:r w:rsidRPr="008A7FDA">
              <w:rPr>
                <w:rStyle w:val="af3"/>
                <w:color w:val="000000" w:themeColor="text1"/>
              </w:rPr>
              <w:t xml:space="preserve">Почтовый адрес и полное наименование </w:t>
            </w:r>
          </w:p>
          <w:p w14:paraId="4529E2F6" w14:textId="250B63F0" w:rsidR="00BD3671" w:rsidRPr="008A7FDA" w:rsidRDefault="001A264B" w:rsidP="00DF32BC">
            <w:pPr>
              <w:contextualSpacing/>
              <w:jc w:val="center"/>
              <w:rPr>
                <w:rStyle w:val="af3"/>
                <w:bCs/>
                <w:color w:val="000000" w:themeColor="text1"/>
              </w:rPr>
            </w:pPr>
            <w:r w:rsidRPr="008A7FDA">
              <w:rPr>
                <w:rStyle w:val="af3"/>
                <w:color w:val="000000" w:themeColor="text1"/>
              </w:rPr>
              <w:t>З</w:t>
            </w:r>
            <w:r w:rsidR="00BD3671" w:rsidRPr="008A7FDA">
              <w:rPr>
                <w:rStyle w:val="af3"/>
                <w:color w:val="000000" w:themeColor="text1"/>
              </w:rPr>
              <w:t>аказчика:</w:t>
            </w:r>
          </w:p>
          <w:p w14:paraId="72F4E163" w14:textId="287947C3" w:rsidR="00BD3671" w:rsidRPr="008A7FDA" w:rsidRDefault="00BD3671" w:rsidP="00DF32BC">
            <w:pPr>
              <w:contextualSpacing/>
              <w:jc w:val="center"/>
              <w:rPr>
                <w:b/>
                <w:color w:val="000000" w:themeColor="text1"/>
              </w:rPr>
            </w:pPr>
            <w:r w:rsidRPr="008A7FDA">
              <w:rPr>
                <w:b/>
                <w:color w:val="000000" w:themeColor="text1"/>
              </w:rPr>
              <w:t xml:space="preserve">Государственное </w:t>
            </w:r>
            <w:r w:rsidR="00CF2820" w:rsidRPr="008A7FDA">
              <w:rPr>
                <w:b/>
                <w:color w:val="000000" w:themeColor="text1"/>
              </w:rPr>
              <w:t>унитарное предприятие</w:t>
            </w:r>
            <w:r w:rsidRPr="008A7FDA">
              <w:rPr>
                <w:b/>
                <w:color w:val="000000" w:themeColor="text1"/>
              </w:rPr>
              <w:t xml:space="preserve"> Республики Крым «</w:t>
            </w:r>
            <w:r w:rsidR="00CF2820" w:rsidRPr="008A7FDA">
              <w:rPr>
                <w:b/>
                <w:color w:val="000000" w:themeColor="text1"/>
              </w:rPr>
              <w:t>Крымтеплокоммунэнерго</w:t>
            </w:r>
            <w:r w:rsidRPr="008A7FDA">
              <w:rPr>
                <w:b/>
                <w:color w:val="000000" w:themeColor="text1"/>
              </w:rPr>
              <w:t>»</w:t>
            </w:r>
          </w:p>
          <w:p w14:paraId="377793FE" w14:textId="1C19D792" w:rsidR="00BD3671" w:rsidRPr="008A7FDA" w:rsidRDefault="00BD3671" w:rsidP="00DF32BC">
            <w:pPr>
              <w:contextualSpacing/>
              <w:jc w:val="center"/>
              <w:rPr>
                <w:b/>
                <w:color w:val="000000" w:themeColor="text1"/>
              </w:rPr>
            </w:pPr>
            <w:r w:rsidRPr="008A7FDA">
              <w:rPr>
                <w:b/>
                <w:color w:val="000000" w:themeColor="text1"/>
              </w:rPr>
              <w:t>место нахождения: 2950</w:t>
            </w:r>
            <w:r w:rsidR="00CF2820" w:rsidRPr="008A7FDA">
              <w:rPr>
                <w:b/>
                <w:color w:val="000000" w:themeColor="text1"/>
              </w:rPr>
              <w:t>26</w:t>
            </w:r>
            <w:r w:rsidRPr="008A7FDA">
              <w:rPr>
                <w:b/>
                <w:color w:val="000000" w:themeColor="text1"/>
              </w:rPr>
              <w:t xml:space="preserve">, г. Симферополь, ул. </w:t>
            </w:r>
            <w:r w:rsidR="00CF2820" w:rsidRPr="008A7FDA">
              <w:rPr>
                <w:b/>
                <w:color w:val="000000" w:themeColor="text1"/>
              </w:rPr>
              <w:t>Гайдара</w:t>
            </w:r>
            <w:r w:rsidRPr="008A7FDA">
              <w:rPr>
                <w:b/>
                <w:color w:val="000000" w:themeColor="text1"/>
              </w:rPr>
              <w:t xml:space="preserve">, </w:t>
            </w:r>
            <w:r w:rsidR="00CF2820" w:rsidRPr="008A7FDA">
              <w:rPr>
                <w:b/>
                <w:color w:val="000000" w:themeColor="text1"/>
              </w:rPr>
              <w:t>3а</w:t>
            </w:r>
          </w:p>
          <w:p w14:paraId="70CF9BF7" w14:textId="77777777" w:rsidR="00CF2820" w:rsidRPr="008A7FDA" w:rsidRDefault="00CF2820" w:rsidP="00DF32BC">
            <w:pPr>
              <w:contextualSpacing/>
              <w:jc w:val="center"/>
              <w:rPr>
                <w:b/>
                <w:color w:val="000000" w:themeColor="text1"/>
              </w:rPr>
            </w:pPr>
          </w:p>
          <w:p w14:paraId="27C1F974" w14:textId="5E1F460F" w:rsidR="00BD3671" w:rsidRPr="008A7FDA" w:rsidRDefault="00BD3671" w:rsidP="00DF32BC">
            <w:pPr>
              <w:contextualSpacing/>
              <w:jc w:val="center"/>
              <w:rPr>
                <w:color w:val="000000" w:themeColor="text1"/>
                <w:sz w:val="28"/>
                <w:szCs w:val="28"/>
              </w:rPr>
            </w:pPr>
            <w:r w:rsidRPr="008A7FDA">
              <w:rPr>
                <w:b/>
                <w:color w:val="000000" w:themeColor="text1"/>
              </w:rPr>
              <w:t xml:space="preserve">Почтовый адрес: </w:t>
            </w:r>
            <w:r w:rsidR="00CF2820" w:rsidRPr="008A7FDA">
              <w:rPr>
                <w:b/>
                <w:color w:val="000000" w:themeColor="text1"/>
              </w:rPr>
              <w:t>295026, г. Симферополь, ул. Гайдара, 3а</w:t>
            </w:r>
            <w:r w:rsidR="00CF2820" w:rsidRPr="008A7FDA">
              <w:rPr>
                <w:color w:val="000000" w:themeColor="text1"/>
              </w:rPr>
              <w:t xml:space="preserve"> </w:t>
            </w:r>
            <w:r w:rsidR="00CF2820" w:rsidRPr="008A7FDA">
              <w:rPr>
                <w:b/>
                <w:color w:val="000000" w:themeColor="text1"/>
              </w:rPr>
              <w:t>, кабинет «отдел конкурсных процедур и закупок»</w:t>
            </w:r>
          </w:p>
        </w:tc>
      </w:tr>
    </w:tbl>
    <w:p w14:paraId="24BC92AC" w14:textId="77777777" w:rsidR="00BD3671" w:rsidRPr="008A7FDA" w:rsidRDefault="00BD3671" w:rsidP="00DF32BC">
      <w:pPr>
        <w:contextualSpacing/>
        <w:rPr>
          <w:color w:val="000000" w:themeColor="text1"/>
          <w:sz w:val="22"/>
          <w:szCs w:val="22"/>
          <w:lang w:eastAsia="en-US"/>
        </w:rPr>
      </w:pPr>
    </w:p>
    <w:p w14:paraId="71539D35" w14:textId="77777777" w:rsidR="00BD3671" w:rsidRPr="008A7FDA" w:rsidRDefault="00BD3671" w:rsidP="00DF32BC">
      <w:pPr>
        <w:contextualSpacing/>
        <w:rPr>
          <w:color w:val="000000" w:themeColor="text1"/>
          <w:sz w:val="22"/>
          <w:szCs w:val="22"/>
          <w:lang w:eastAsia="en-US"/>
        </w:rPr>
      </w:pPr>
    </w:p>
    <w:p w14:paraId="2FC2FA75" w14:textId="77777777" w:rsidR="00BD3671" w:rsidRPr="008A7FDA" w:rsidRDefault="00BD3671" w:rsidP="00DF32BC">
      <w:pPr>
        <w:contextualSpacing/>
        <w:rPr>
          <w:color w:val="000000" w:themeColor="text1"/>
          <w:sz w:val="22"/>
          <w:szCs w:val="22"/>
          <w:lang w:eastAsia="en-US"/>
        </w:rPr>
      </w:pPr>
    </w:p>
    <w:p w14:paraId="660F2C40" w14:textId="77777777" w:rsidR="00BD3671" w:rsidRPr="008A7FDA" w:rsidRDefault="00BD3671" w:rsidP="00DF32BC">
      <w:pPr>
        <w:contextualSpacing/>
        <w:rPr>
          <w:color w:val="000000" w:themeColor="text1"/>
          <w:sz w:val="22"/>
          <w:szCs w:val="22"/>
          <w:lang w:eastAsia="en-US"/>
        </w:rPr>
      </w:pPr>
    </w:p>
    <w:p w14:paraId="6F21739B" w14:textId="77777777" w:rsidR="00BD3671" w:rsidRPr="008A7FDA" w:rsidRDefault="00BD3671" w:rsidP="00DF32BC">
      <w:pPr>
        <w:contextualSpacing/>
        <w:rPr>
          <w:color w:val="000000" w:themeColor="text1"/>
          <w:sz w:val="22"/>
          <w:szCs w:val="22"/>
          <w:lang w:eastAsia="en-US"/>
        </w:rPr>
      </w:pPr>
    </w:p>
    <w:p w14:paraId="715CF1C6" w14:textId="77777777" w:rsidR="00BE142A" w:rsidRPr="008A7FDA" w:rsidRDefault="00BE142A" w:rsidP="00DF32BC">
      <w:pPr>
        <w:tabs>
          <w:tab w:val="left" w:pos="1500"/>
        </w:tabs>
        <w:contextualSpacing/>
        <w:rPr>
          <w:rStyle w:val="af3"/>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C07052" w:rsidRDefault="00C07052" w:rsidP="00E56462">
      <w:r>
        <w:separator/>
      </w:r>
    </w:p>
  </w:endnote>
  <w:endnote w:type="continuationSeparator" w:id="0">
    <w:p w14:paraId="1EE47ED0" w14:textId="77777777" w:rsidR="00C07052" w:rsidRDefault="00C0705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C07052" w:rsidRPr="004C6A07" w:rsidRDefault="00C07052">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C07052" w:rsidRPr="004C6A07" w:rsidRDefault="00C07052">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C07052" w:rsidRDefault="00C07052"/>
  <w:p w14:paraId="62771D7D" w14:textId="77777777" w:rsidR="00C07052" w:rsidRDefault="00C07052" w:rsidP="008120E4"/>
  <w:p w14:paraId="19A8B85A" w14:textId="77777777" w:rsidR="00C07052" w:rsidRDefault="00C07052"/>
  <w:p w14:paraId="7578DA43" w14:textId="77777777" w:rsidR="00C07052" w:rsidRDefault="00C070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C07052" w:rsidRDefault="00C07052">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C07052" w:rsidRDefault="00C07052"/>
  <w:p w14:paraId="25AE565E" w14:textId="77777777" w:rsidR="00C07052" w:rsidRDefault="00C07052" w:rsidP="008120E4"/>
  <w:p w14:paraId="00811114" w14:textId="77777777" w:rsidR="00C07052" w:rsidRDefault="00C07052"/>
  <w:p w14:paraId="58065497" w14:textId="77777777" w:rsidR="00C07052" w:rsidRDefault="00C0705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C07052" w:rsidRDefault="00C07052"/>
  <w:p w14:paraId="1F512DB8" w14:textId="77777777" w:rsidR="00C07052" w:rsidRDefault="00C07052" w:rsidP="00617FFD"/>
  <w:p w14:paraId="08539BF4" w14:textId="77777777" w:rsidR="00C07052" w:rsidRDefault="00C07052"/>
  <w:p w14:paraId="0A928449" w14:textId="77777777" w:rsidR="00C07052" w:rsidRDefault="00C0705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D3AAFCB" w:rsidR="00C07052" w:rsidRDefault="00C07052" w:rsidP="00897A78">
    <w:pPr>
      <w:pStyle w:val="aff9"/>
      <w:jc w:val="right"/>
    </w:pPr>
    <w:r>
      <w:fldChar w:fldCharType="begin"/>
    </w:r>
    <w:r>
      <w:instrText>PAGE   \* MERGEFORMAT</w:instrText>
    </w:r>
    <w:r>
      <w:fldChar w:fldCharType="separate"/>
    </w:r>
    <w:r w:rsidR="00F65C06">
      <w:rPr>
        <w:noProof/>
      </w:rPr>
      <w:t>81</w:t>
    </w:r>
    <w:r>
      <w:rPr>
        <w:noProof/>
      </w:rPr>
      <w:fldChar w:fldCharType="end"/>
    </w:r>
  </w:p>
  <w:p w14:paraId="2FEEDE79" w14:textId="77777777" w:rsidR="00C07052" w:rsidRDefault="00C07052"/>
  <w:p w14:paraId="79D993EE" w14:textId="77777777" w:rsidR="00C07052" w:rsidRDefault="00C070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C07052" w:rsidRDefault="00C07052" w:rsidP="00E56462">
      <w:r>
        <w:separator/>
      </w:r>
    </w:p>
  </w:footnote>
  <w:footnote w:type="continuationSeparator" w:id="0">
    <w:p w14:paraId="774B045C" w14:textId="77777777" w:rsidR="00C07052" w:rsidRDefault="00C07052" w:rsidP="00E56462">
      <w:r>
        <w:continuationSeparator/>
      </w:r>
    </w:p>
  </w:footnote>
  <w:footnote w:id="1">
    <w:p w14:paraId="4B367C0D" w14:textId="77777777" w:rsidR="00C07052" w:rsidRPr="00C2557E" w:rsidRDefault="00C07052" w:rsidP="00C2557E">
      <w:pPr>
        <w:pStyle w:val="af6"/>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17D33655" w14:textId="77777777" w:rsidR="008A7FDA" w:rsidRPr="00EF189F" w:rsidRDefault="008A7FDA" w:rsidP="008A7FDA">
      <w:pPr>
        <w:jc w:val="both"/>
        <w:rPr>
          <w:sz w:val="16"/>
          <w:szCs w:val="16"/>
        </w:rPr>
      </w:pPr>
      <w:r w:rsidRPr="00CB42F0">
        <w:rPr>
          <w:rStyle w:val="af7"/>
        </w:rPr>
        <w:footnoteRef/>
      </w:r>
      <w:r w:rsidRPr="00CB42F0">
        <w:t xml:space="preserve"> </w:t>
      </w:r>
      <w:bookmarkStart w:id="5" w:name="_Hlk59887695"/>
      <w:bookmarkStart w:id="6"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
    <w:bookmarkEnd w:id="6"/>
    <w:p w14:paraId="1CD8292E" w14:textId="77777777" w:rsidR="008A7FDA" w:rsidRDefault="008A7FDA" w:rsidP="008A7FDA">
      <w:pPr>
        <w:pStyle w:val="af6"/>
      </w:pPr>
    </w:p>
  </w:footnote>
  <w:footnote w:id="3">
    <w:p w14:paraId="2BB09C6F" w14:textId="77777777" w:rsidR="008A7FDA" w:rsidRPr="006D5259" w:rsidRDefault="008A7FDA" w:rsidP="008A7FDA">
      <w:pPr>
        <w:pStyle w:val="af6"/>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C07052" w:rsidRDefault="00C07052" w:rsidP="00547AA7">
      <w:pPr>
        <w:pStyle w:val="af6"/>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C07052" w:rsidRPr="00F96CAC" w:rsidRDefault="00C07052"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C07052" w:rsidRDefault="00C07052"/>
  <w:p w14:paraId="472F2DCE" w14:textId="77777777" w:rsidR="00C07052" w:rsidRDefault="00C07052" w:rsidP="008120E4"/>
  <w:p w14:paraId="27BA681C" w14:textId="77777777" w:rsidR="00C07052" w:rsidRDefault="00C07052"/>
  <w:p w14:paraId="49FA04AE" w14:textId="77777777" w:rsidR="00C07052" w:rsidRDefault="00C0705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C07052" w:rsidRDefault="00C07052"/>
  <w:p w14:paraId="5F7BA0DD" w14:textId="77777777" w:rsidR="00C07052" w:rsidRDefault="00C07052" w:rsidP="008120E4"/>
  <w:p w14:paraId="5B6E8F76" w14:textId="77777777" w:rsidR="00C07052" w:rsidRDefault="00C07052"/>
  <w:p w14:paraId="427B9A7B" w14:textId="77777777" w:rsidR="00C07052" w:rsidRDefault="00C0705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C07052" w:rsidRDefault="00C07052"/>
  <w:p w14:paraId="4D442567" w14:textId="77777777" w:rsidR="00C07052" w:rsidRDefault="00C07052" w:rsidP="00617FFD"/>
  <w:p w14:paraId="4A5BBB15" w14:textId="77777777" w:rsidR="00C07052" w:rsidRDefault="00C07052"/>
  <w:p w14:paraId="3C24E63A" w14:textId="77777777" w:rsidR="00C07052" w:rsidRDefault="00C0705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C07052" w:rsidRDefault="00C0705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C07052" w:rsidRPr="007A51A0" w:rsidRDefault="00C07052">
    <w:pPr>
      <w:pStyle w:val="affe"/>
      <w:jc w:val="center"/>
    </w:pPr>
  </w:p>
  <w:p w14:paraId="46D5AEF1" w14:textId="77777777" w:rsidR="00C07052" w:rsidRDefault="00C07052">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98A7CCA"/>
    <w:multiLevelType w:val="multilevel"/>
    <w:tmpl w:val="6FC4553C"/>
    <w:lvl w:ilvl="0">
      <w:start w:val="2"/>
      <w:numFmt w:val="decimal"/>
      <w:lvlText w:val="%1."/>
      <w:lvlJc w:val="left"/>
      <w:pPr>
        <w:ind w:left="360" w:hanging="360"/>
      </w:pPr>
      <w:rPr>
        <w:rFonts w:hint="default"/>
      </w:rPr>
    </w:lvl>
    <w:lvl w:ilvl="1">
      <w:start w:val="6"/>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2"/>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3"/>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2F5E6A86"/>
    <w:multiLevelType w:val="hybridMultilevel"/>
    <w:tmpl w:val="271E0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1C2E91"/>
    <w:multiLevelType w:val="multilevel"/>
    <w:tmpl w:val="AFF4B18C"/>
    <w:lvl w:ilvl="0">
      <w:start w:val="13"/>
      <w:numFmt w:val="decimal"/>
      <w:pStyle w:val="a4"/>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5"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5"/>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10"/>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3" w15:restartNumberingAfterBreak="0">
    <w:nsid w:val="433F1176"/>
    <w:multiLevelType w:val="hybridMultilevel"/>
    <w:tmpl w:val="30BE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5"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8" w15:restartNumberingAfterBreak="0">
    <w:nsid w:val="4A4630F8"/>
    <w:multiLevelType w:val="multilevel"/>
    <w:tmpl w:val="E172526C"/>
    <w:lvl w:ilvl="0">
      <w:start w:val="1"/>
      <w:numFmt w:val="decimal"/>
      <w:pStyle w:val="11"/>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9"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F6F143F"/>
    <w:multiLevelType w:val="hybridMultilevel"/>
    <w:tmpl w:val="69E02E6E"/>
    <w:lvl w:ilvl="0" w:tplc="A1280B54">
      <w:start w:val="6"/>
      <w:numFmt w:val="bullet"/>
      <w:pStyle w:val="a6"/>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4" w15:restartNumberingAfterBreak="0">
    <w:nsid w:val="500C2A97"/>
    <w:multiLevelType w:val="multilevel"/>
    <w:tmpl w:val="B874B3F8"/>
    <w:lvl w:ilvl="0">
      <w:start w:val="1"/>
      <w:numFmt w:val="decimal"/>
      <w:pStyle w:val="a7"/>
      <w:lvlText w:val="%1"/>
      <w:lvlJc w:val="left"/>
      <w:pPr>
        <w:ind w:left="432" w:hanging="432"/>
      </w:pPr>
      <w:rPr>
        <w:rFonts w:cs="Times New Roman"/>
      </w:rPr>
    </w:lvl>
    <w:lvl w:ilvl="1">
      <w:start w:val="1"/>
      <w:numFmt w:val="decimal"/>
      <w:pStyle w:val="13"/>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5" w15:restartNumberingAfterBreak="0">
    <w:nsid w:val="50395034"/>
    <w:multiLevelType w:val="multilevel"/>
    <w:tmpl w:val="484CD7C8"/>
    <w:lvl w:ilvl="0">
      <w:start w:val="1"/>
      <w:numFmt w:val="decimal"/>
      <w:pStyle w:val="mputable"/>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7"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9"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4" w15:restartNumberingAfterBreak="0">
    <w:nsid w:val="63A50494"/>
    <w:multiLevelType w:val="multilevel"/>
    <w:tmpl w:val="A058BD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6"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67"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9" w15:restartNumberingAfterBreak="0">
    <w:nsid w:val="6B317CEA"/>
    <w:multiLevelType w:val="multilevel"/>
    <w:tmpl w:val="56EC373A"/>
    <w:lvl w:ilvl="0">
      <w:start w:val="1"/>
      <w:numFmt w:val="decimal"/>
      <w:pStyle w:val="a9"/>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2"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7E4B477A"/>
    <w:multiLevelType w:val="hybridMultilevel"/>
    <w:tmpl w:val="93B4DD5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3"/>
  </w:num>
  <w:num w:numId="9">
    <w:abstractNumId w:val="26"/>
  </w:num>
  <w:num w:numId="10">
    <w:abstractNumId w:val="62"/>
  </w:num>
  <w:num w:numId="11">
    <w:abstractNumId w:val="30"/>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8"/>
  </w:num>
  <w:num w:numId="16">
    <w:abstractNumId w:val="56"/>
  </w:num>
  <w:num w:numId="17">
    <w:abstractNumId w:val="52"/>
  </w:num>
  <w:num w:numId="18">
    <w:abstractNumId w:val="50"/>
  </w:num>
  <w:num w:numId="19">
    <w:abstractNumId w:val="63"/>
  </w:num>
  <w:num w:numId="20">
    <w:abstractNumId w:val="74"/>
  </w:num>
  <w:num w:numId="21">
    <w:abstractNumId w:val="41"/>
  </w:num>
  <w:num w:numId="22">
    <w:abstractNumId w:val="46"/>
  </w:num>
  <w:num w:numId="23">
    <w:abstractNumId w:val="70"/>
  </w:num>
  <w:num w:numId="24">
    <w:abstractNumId w:val="9"/>
  </w:num>
  <w:num w:numId="25">
    <w:abstractNumId w:val="47"/>
  </w:num>
  <w:num w:numId="26">
    <w:abstractNumId w:val="39"/>
  </w:num>
  <w:num w:numId="27">
    <w:abstractNumId w:val="34"/>
  </w:num>
  <w:num w:numId="28">
    <w:abstractNumId w:val="22"/>
  </w:num>
  <w:num w:numId="29">
    <w:abstractNumId w:val="71"/>
  </w:num>
  <w:num w:numId="30">
    <w:abstractNumId w:val="42"/>
  </w:num>
  <w:num w:numId="31">
    <w:abstractNumId w:val="17"/>
  </w:num>
  <w:num w:numId="32">
    <w:abstractNumId w:val="65"/>
  </w:num>
  <w:num w:numId="33">
    <w:abstractNumId w:val="19"/>
  </w:num>
  <w:num w:numId="34">
    <w:abstractNumId w:val="68"/>
  </w:num>
  <w:num w:numId="35">
    <w:abstractNumId w:val="48"/>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69"/>
  </w:num>
  <w:num w:numId="43">
    <w:abstractNumId w:val="44"/>
  </w:num>
  <w:num w:numId="44">
    <w:abstractNumId w:val="72"/>
  </w:num>
  <w:num w:numId="45">
    <w:abstractNumId w:val="37"/>
  </w:num>
  <w:num w:numId="46">
    <w:abstractNumId w:val="7"/>
  </w:num>
  <w:num w:numId="47">
    <w:abstractNumId w:val="57"/>
  </w:num>
  <w:num w:numId="48">
    <w:abstractNumId w:val="13"/>
  </w:num>
  <w:num w:numId="49">
    <w:abstractNumId w:val="75"/>
  </w:num>
  <w:num w:numId="50">
    <w:abstractNumId w:val="18"/>
  </w:num>
  <w:num w:numId="51">
    <w:abstractNumId w:val="59"/>
  </w:num>
  <w:num w:numId="52">
    <w:abstractNumId w:val="67"/>
  </w:num>
  <w:num w:numId="53">
    <w:abstractNumId w:val="36"/>
  </w:num>
  <w:num w:numId="54">
    <w:abstractNumId w:val="45"/>
  </w:num>
  <w:num w:numId="55">
    <w:abstractNumId w:val="77"/>
  </w:num>
  <w:num w:numId="56">
    <w:abstractNumId w:val="6"/>
  </w:num>
  <w:num w:numId="57">
    <w:abstractNumId w:val="12"/>
  </w:num>
  <w:num w:numId="58">
    <w:abstractNumId w:val="31"/>
  </w:num>
  <w:num w:numId="59">
    <w:abstractNumId w:val="58"/>
  </w:num>
  <w:num w:numId="60">
    <w:abstractNumId w:val="60"/>
  </w:num>
  <w:num w:numId="61">
    <w:abstractNumId w:val="15"/>
  </w:num>
  <w:num w:numId="62">
    <w:abstractNumId w:val="76"/>
  </w:num>
  <w:num w:numId="63">
    <w:abstractNumId w:val="28"/>
  </w:num>
  <w:num w:numId="64">
    <w:abstractNumId w:val="33"/>
  </w:num>
  <w:num w:numId="65">
    <w:abstractNumId w:val="20"/>
  </w:num>
  <w:num w:numId="66">
    <w:abstractNumId w:val="54"/>
  </w:num>
  <w:num w:numId="67">
    <w:abstractNumId w:val="35"/>
  </w:num>
  <w:num w:numId="68">
    <w:abstractNumId w:val="23"/>
  </w:num>
  <w:num w:numId="69">
    <w:abstractNumId w:val="79"/>
  </w:num>
  <w:num w:numId="70">
    <w:abstractNumId w:val="61"/>
  </w:num>
  <w:num w:numId="71">
    <w:abstractNumId w:val="49"/>
  </w:num>
  <w:num w:numId="72">
    <w:abstractNumId w:val="14"/>
  </w:num>
  <w:num w:numId="73">
    <w:abstractNumId w:val="32"/>
  </w:num>
  <w:num w:numId="74">
    <w:abstractNumId w:val="24"/>
  </w:num>
  <w:num w:numId="75">
    <w:abstractNumId w:val="55"/>
  </w:num>
  <w:num w:numId="76">
    <w:abstractNumId w:val="21"/>
  </w:num>
  <w:num w:numId="77">
    <w:abstractNumId w:val="64"/>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66"/>
  </w:num>
  <w:num w:numId="81">
    <w:abstractNumId w:val="43"/>
  </w:num>
  <w:num w:numId="82">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1C9A"/>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376B0"/>
    <w:rsid w:val="00342F55"/>
    <w:rsid w:val="00343700"/>
    <w:rsid w:val="00343C78"/>
    <w:rsid w:val="00347391"/>
    <w:rsid w:val="00350BD6"/>
    <w:rsid w:val="003526C4"/>
    <w:rsid w:val="00352B7C"/>
    <w:rsid w:val="003543D9"/>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5E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0DB0"/>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552F"/>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079"/>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1CF3"/>
    <w:rsid w:val="00B333ED"/>
    <w:rsid w:val="00B35012"/>
    <w:rsid w:val="00B359C8"/>
    <w:rsid w:val="00B36234"/>
    <w:rsid w:val="00B4077A"/>
    <w:rsid w:val="00B442B0"/>
    <w:rsid w:val="00B44FE4"/>
    <w:rsid w:val="00B451CC"/>
    <w:rsid w:val="00B5215B"/>
    <w:rsid w:val="00B5285A"/>
    <w:rsid w:val="00B53AEF"/>
    <w:rsid w:val="00B56A3B"/>
    <w:rsid w:val="00B6180D"/>
    <w:rsid w:val="00B65D22"/>
    <w:rsid w:val="00B722A0"/>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41A7"/>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47172"/>
    <w:rsid w:val="00E53F29"/>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37D2"/>
    <w:rsid w:val="00EB5C98"/>
    <w:rsid w:val="00EC2D06"/>
    <w:rsid w:val="00EC39A7"/>
    <w:rsid w:val="00EC65B0"/>
    <w:rsid w:val="00EE024C"/>
    <w:rsid w:val="00EE3A32"/>
    <w:rsid w:val="00EF330F"/>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5C06"/>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b"/>
    <w:link w:val="16"/>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Б2"/>
    <w:basedOn w:val="ab"/>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b"/>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b"/>
    <w:link w:val="44"/>
    <w:qFormat/>
    <w:rsid w:val="00E56462"/>
    <w:pPr>
      <w:numPr>
        <w:ilvl w:val="3"/>
        <w:numId w:val="14"/>
      </w:numPr>
      <w:outlineLvl w:val="3"/>
    </w:pPr>
    <w:rPr>
      <w:b/>
      <w:bCs/>
    </w:rPr>
  </w:style>
  <w:style w:type="paragraph" w:styleId="50">
    <w:name w:val="heading 5"/>
    <w:aliases w:val="H5"/>
    <w:basedOn w:val="ab"/>
    <w:next w:val="ab"/>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b"/>
    <w:next w:val="ab"/>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b"/>
    <w:next w:val="ab"/>
    <w:link w:val="70"/>
    <w:qFormat/>
    <w:rsid w:val="00E56462"/>
    <w:pPr>
      <w:numPr>
        <w:ilvl w:val="6"/>
        <w:numId w:val="14"/>
      </w:numPr>
      <w:spacing w:before="240" w:after="60"/>
      <w:outlineLvl w:val="6"/>
    </w:pPr>
    <w:rPr>
      <w:rFonts w:ascii="Calibri" w:hAnsi="Calibri"/>
      <w:lang w:eastAsia="ar-SA"/>
    </w:rPr>
  </w:style>
  <w:style w:type="paragraph" w:styleId="8">
    <w:name w:val="heading 8"/>
    <w:basedOn w:val="ab"/>
    <w:next w:val="ab"/>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b"/>
    <w:next w:val="ab"/>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6">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c"/>
    <w:link w:val="14"/>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c"/>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c"/>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c"/>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c"/>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c"/>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c"/>
    <w:link w:val="7"/>
    <w:rsid w:val="00E56462"/>
    <w:rPr>
      <w:rFonts w:ascii="Calibri" w:eastAsia="Times New Roman" w:hAnsi="Calibri" w:cs="Times New Roman"/>
      <w:sz w:val="24"/>
      <w:szCs w:val="24"/>
      <w:lang w:eastAsia="ar-SA"/>
    </w:rPr>
  </w:style>
  <w:style w:type="character" w:customStyle="1" w:styleId="81">
    <w:name w:val="Заголовок 8 Знак"/>
    <w:basedOn w:val="ac"/>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c"/>
    <w:link w:val="9"/>
    <w:rsid w:val="00E56462"/>
    <w:rPr>
      <w:rFonts w:ascii="Calibri" w:eastAsia="Times New Roman" w:hAnsi="Calibri" w:cs="Times New Roman"/>
      <w:b/>
      <w:bCs/>
      <w:sz w:val="24"/>
      <w:szCs w:val="24"/>
      <w:lang w:eastAsia="ar-SA"/>
    </w:rPr>
  </w:style>
  <w:style w:type="paragraph" w:styleId="af">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b"/>
    <w:link w:val="af0"/>
    <w:qFormat/>
    <w:rsid w:val="00E56462"/>
    <w:pPr>
      <w:spacing w:before="100" w:beforeAutospacing="1" w:after="100" w:afterAutospacing="1"/>
      <w:ind w:firstLine="709"/>
      <w:jc w:val="both"/>
    </w:pPr>
  </w:style>
  <w:style w:type="paragraph" w:customStyle="1" w:styleId="right">
    <w:name w:val="right"/>
    <w:basedOn w:val="ab"/>
    <w:rsid w:val="00E56462"/>
    <w:pPr>
      <w:spacing w:before="100" w:beforeAutospacing="1" w:after="100" w:afterAutospacing="1"/>
      <w:ind w:firstLine="709"/>
      <w:jc w:val="right"/>
    </w:pPr>
  </w:style>
  <w:style w:type="paragraph" w:customStyle="1" w:styleId="center">
    <w:name w:val="center"/>
    <w:basedOn w:val="ab"/>
    <w:uiPriority w:val="99"/>
    <w:rsid w:val="00E56462"/>
    <w:pPr>
      <w:spacing w:before="100" w:beforeAutospacing="1" w:after="100" w:afterAutospacing="1"/>
      <w:ind w:firstLine="709"/>
      <w:jc w:val="center"/>
    </w:pPr>
  </w:style>
  <w:style w:type="paragraph" w:customStyle="1" w:styleId="insertion">
    <w:name w:val="insertion"/>
    <w:basedOn w:val="ab"/>
    <w:uiPriority w:val="99"/>
    <w:rsid w:val="00E56462"/>
    <w:pPr>
      <w:spacing w:before="100" w:beforeAutospacing="1" w:after="100" w:afterAutospacing="1"/>
      <w:ind w:firstLine="709"/>
      <w:jc w:val="both"/>
    </w:pPr>
    <w:rPr>
      <w:color w:val="006600"/>
    </w:rPr>
  </w:style>
  <w:style w:type="paragraph" w:customStyle="1" w:styleId="deletion">
    <w:name w:val="deletion"/>
    <w:basedOn w:val="ab"/>
    <w:uiPriority w:val="99"/>
    <w:rsid w:val="00E56462"/>
    <w:pPr>
      <w:spacing w:before="100" w:beforeAutospacing="1" w:after="100" w:afterAutospacing="1"/>
      <w:ind w:firstLine="709"/>
      <w:jc w:val="both"/>
    </w:pPr>
    <w:rPr>
      <w:color w:val="FF0000"/>
    </w:rPr>
  </w:style>
  <w:style w:type="character" w:styleId="af1">
    <w:name w:val="Hyperlink"/>
    <w:uiPriority w:val="99"/>
    <w:qFormat/>
    <w:rsid w:val="00E56462"/>
    <w:rPr>
      <w:rFonts w:cs="Times New Roman"/>
      <w:color w:val="0000FF"/>
      <w:u w:val="single"/>
    </w:rPr>
  </w:style>
  <w:style w:type="character" w:styleId="af2">
    <w:name w:val="FollowedHyperlink"/>
    <w:uiPriority w:val="99"/>
    <w:rsid w:val="00E56462"/>
    <w:rPr>
      <w:rFonts w:cs="Times New Roman"/>
      <w:color w:val="0000FF"/>
      <w:u w:val="single"/>
    </w:rPr>
  </w:style>
  <w:style w:type="character" w:styleId="af3">
    <w:name w:val="Strong"/>
    <w:uiPriority w:val="22"/>
    <w:qFormat/>
    <w:rsid w:val="00E56462"/>
    <w:rPr>
      <w:rFonts w:cs="Times New Roman"/>
      <w:b/>
    </w:rPr>
  </w:style>
  <w:style w:type="character" w:styleId="af4">
    <w:name w:val="Emphasis"/>
    <w:uiPriority w:val="20"/>
    <w:qFormat/>
    <w:rsid w:val="00E56462"/>
    <w:rPr>
      <w:rFonts w:cs="Times New Roman"/>
      <w:i/>
    </w:rPr>
  </w:style>
  <w:style w:type="paragraph" w:styleId="a">
    <w:name w:val="List Bullet"/>
    <w:basedOn w:val="ab"/>
    <w:link w:val="af5"/>
    <w:rsid w:val="00E56462"/>
    <w:pPr>
      <w:numPr>
        <w:numId w:val="1"/>
      </w:numPr>
    </w:pPr>
  </w:style>
  <w:style w:type="paragraph" w:styleId="2">
    <w:name w:val="List Bullet 2"/>
    <w:basedOn w:val="ab"/>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b"/>
    <w:rsid w:val="00E56462"/>
    <w:pPr>
      <w:numPr>
        <w:numId w:val="3"/>
      </w:numPr>
    </w:pPr>
  </w:style>
  <w:style w:type="paragraph" w:styleId="4">
    <w:name w:val="List Bullet 4"/>
    <w:basedOn w:val="ab"/>
    <w:uiPriority w:val="99"/>
    <w:rsid w:val="00E56462"/>
    <w:pPr>
      <w:numPr>
        <w:numId w:val="4"/>
      </w:numPr>
    </w:pPr>
  </w:style>
  <w:style w:type="paragraph" w:styleId="5">
    <w:name w:val="List Bullet 5"/>
    <w:basedOn w:val="ab"/>
    <w:uiPriority w:val="99"/>
    <w:rsid w:val="00E56462"/>
    <w:pPr>
      <w:numPr>
        <w:numId w:val="5"/>
      </w:numPr>
    </w:pPr>
  </w:style>
  <w:style w:type="paragraph" w:styleId="af6">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F"/>
    <w:basedOn w:val="ab"/>
    <w:link w:val="a1"/>
    <w:uiPriority w:val="99"/>
    <w:qFormat/>
    <w:rsid w:val="00E56462"/>
    <w:rPr>
      <w:sz w:val="20"/>
      <w:szCs w:val="20"/>
    </w:rPr>
  </w:style>
  <w:style w:type="character" w:customStyle="1" w:styleId="a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c"/>
    <w:link w:val="af6"/>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b"/>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c"/>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b"/>
    <w:uiPriority w:val="99"/>
    <w:rsid w:val="00E56462"/>
    <w:pPr>
      <w:shd w:val="clear" w:color="auto" w:fill="C0C0C0"/>
      <w:ind w:firstLine="709"/>
      <w:jc w:val="both"/>
    </w:pPr>
  </w:style>
  <w:style w:type="paragraph" w:customStyle="1" w:styleId="required">
    <w:name w:val="required"/>
    <w:basedOn w:val="ab"/>
    <w:uiPriority w:val="99"/>
    <w:rsid w:val="00E56462"/>
    <w:pPr>
      <w:shd w:val="clear" w:color="auto" w:fill="FFFF80"/>
      <w:ind w:firstLine="709"/>
      <w:jc w:val="both"/>
    </w:pPr>
  </w:style>
  <w:style w:type="paragraph" w:customStyle="1" w:styleId="computable">
    <w:name w:val="computable"/>
    <w:basedOn w:val="ab"/>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b"/>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c"/>
    <w:link w:val="af9"/>
    <w:uiPriority w:val="99"/>
    <w:rsid w:val="00E56462"/>
    <w:rPr>
      <w:rFonts w:ascii="Calibri" w:eastAsia="Times New Roman" w:hAnsi="Calibri" w:cs="Times New Roman"/>
      <w:sz w:val="20"/>
      <w:szCs w:val="20"/>
    </w:rPr>
  </w:style>
  <w:style w:type="paragraph" w:styleId="afb">
    <w:name w:val="Balloon Text"/>
    <w:basedOn w:val="ab"/>
    <w:link w:val="afc"/>
    <w:uiPriority w:val="99"/>
    <w:qFormat/>
    <w:rsid w:val="00E56462"/>
    <w:rPr>
      <w:rFonts w:ascii="Tahoma" w:hAnsi="Tahoma"/>
      <w:sz w:val="16"/>
      <w:szCs w:val="16"/>
    </w:rPr>
  </w:style>
  <w:style w:type="character" w:customStyle="1" w:styleId="afc">
    <w:name w:val="Текст выноски Знак"/>
    <w:basedOn w:val="ac"/>
    <w:link w:val="afb"/>
    <w:uiPriority w:val="99"/>
    <w:qFormat/>
    <w:rsid w:val="00E56462"/>
    <w:rPr>
      <w:rFonts w:ascii="Tahoma" w:eastAsia="Times New Roman" w:hAnsi="Tahoma" w:cs="Times New Roman"/>
      <w:sz w:val="16"/>
      <w:szCs w:val="16"/>
      <w:lang w:eastAsia="ru-RU"/>
    </w:rPr>
  </w:style>
  <w:style w:type="table" w:styleId="afd">
    <w:name w:val="Table Grid"/>
    <w:basedOn w:val="ad"/>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b"/>
    <w:link w:val="aff"/>
    <w:qFormat/>
    <w:rsid w:val="00E56462"/>
    <w:pPr>
      <w:ind w:left="708"/>
    </w:pPr>
  </w:style>
  <w:style w:type="paragraph" w:customStyle="1" w:styleId="130">
    <w:name w:val="Стиль Первая строка:  13 см Эд"/>
    <w:basedOn w:val="ab"/>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EHPT"/>
    <w:basedOn w:val="ab"/>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c"/>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b"/>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c"/>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b"/>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c"/>
    <w:link w:val="25"/>
    <w:rsid w:val="00E56462"/>
    <w:rPr>
      <w:rFonts w:ascii="Times New Roman" w:eastAsia="Times New Roman" w:hAnsi="Times New Roman" w:cs="Times New Roman"/>
      <w:sz w:val="28"/>
      <w:szCs w:val="28"/>
      <w:lang w:eastAsia="ru-RU"/>
    </w:rPr>
  </w:style>
  <w:style w:type="paragraph" w:styleId="aff5">
    <w:name w:val="Title"/>
    <w:basedOn w:val="ab"/>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c"/>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b"/>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b"/>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b"/>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c"/>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7">
    <w:name w:val="Нет списка1"/>
    <w:next w:val="ae"/>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b"/>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c"/>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e"/>
    <w:uiPriority w:val="99"/>
    <w:semiHidden/>
    <w:unhideWhenUsed/>
    <w:rsid w:val="00E56462"/>
  </w:style>
  <w:style w:type="numbering" w:customStyle="1" w:styleId="111">
    <w:name w:val="Нет списка11"/>
    <w:next w:val="ae"/>
    <w:uiPriority w:val="99"/>
    <w:semiHidden/>
    <w:unhideWhenUsed/>
    <w:rsid w:val="00E56462"/>
  </w:style>
  <w:style w:type="character" w:customStyle="1" w:styleId="blk">
    <w:name w:val="blk"/>
    <w:rsid w:val="00E56462"/>
  </w:style>
  <w:style w:type="character" w:customStyle="1" w:styleId="ConsPlusNormal0">
    <w:name w:val="ConsPlusNormal Знак"/>
    <w:basedOn w:val="ac"/>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8">
    <w:name w:val="Заголовок1"/>
    <w:basedOn w:val="ab"/>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9">
    <w:name w:val="Название1"/>
    <w:basedOn w:val="ab"/>
    <w:qFormat/>
    <w:rsid w:val="00E56462"/>
    <w:pPr>
      <w:suppressLineNumbers/>
      <w:suppressAutoHyphens/>
      <w:spacing w:before="120" w:after="120" w:line="276" w:lineRule="auto"/>
    </w:pPr>
    <w:rPr>
      <w:rFonts w:ascii="Calibri" w:hAnsi="Calibri"/>
      <w:i/>
      <w:iCs/>
      <w:kern w:val="1"/>
      <w:lang w:eastAsia="ar-SA"/>
    </w:rPr>
  </w:style>
  <w:style w:type="paragraph" w:customStyle="1" w:styleId="1a">
    <w:name w:val="Указатель1"/>
    <w:basedOn w:val="ab"/>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b"/>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c"/>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c"/>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b"/>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b"/>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c"/>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b"/>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b">
    <w:name w:val="Знак Знак Знак Знак1"/>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b"/>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b"/>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b"/>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c"/>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b"/>
    <w:qFormat/>
    <w:rsid w:val="00E56462"/>
    <w:pPr>
      <w:spacing w:before="100" w:beforeAutospacing="1" w:after="100" w:afterAutospacing="1"/>
    </w:pPr>
  </w:style>
  <w:style w:type="paragraph" w:customStyle="1" w:styleId="afffb">
    <w:name w:val="обычн БО"/>
    <w:basedOn w:val="ab"/>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b"/>
    <w:uiPriority w:val="99"/>
    <w:qFormat/>
    <w:rsid w:val="00E56462"/>
    <w:pPr>
      <w:widowControl w:val="0"/>
      <w:autoSpaceDE w:val="0"/>
      <w:autoSpaceDN w:val="0"/>
      <w:adjustRightInd w:val="0"/>
      <w:spacing w:line="274" w:lineRule="exact"/>
      <w:jc w:val="center"/>
    </w:pPr>
  </w:style>
  <w:style w:type="paragraph" w:customStyle="1" w:styleId="Style34">
    <w:name w:val="Style34"/>
    <w:basedOn w:val="ab"/>
    <w:rsid w:val="00E56462"/>
    <w:pPr>
      <w:widowControl w:val="0"/>
      <w:autoSpaceDE w:val="0"/>
      <w:autoSpaceDN w:val="0"/>
      <w:adjustRightInd w:val="0"/>
      <w:spacing w:line="281" w:lineRule="exact"/>
      <w:ind w:firstLine="742"/>
      <w:jc w:val="both"/>
    </w:pPr>
  </w:style>
  <w:style w:type="paragraph" w:customStyle="1" w:styleId="Style35">
    <w:name w:val="Style35"/>
    <w:basedOn w:val="ab"/>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b"/>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b"/>
    <w:uiPriority w:val="99"/>
    <w:rsid w:val="00E56462"/>
    <w:pPr>
      <w:widowControl w:val="0"/>
      <w:autoSpaceDE w:val="0"/>
      <w:autoSpaceDN w:val="0"/>
      <w:adjustRightInd w:val="0"/>
      <w:spacing w:line="266" w:lineRule="exact"/>
      <w:jc w:val="both"/>
    </w:pPr>
  </w:style>
  <w:style w:type="paragraph" w:customStyle="1" w:styleId="Style19">
    <w:name w:val="Style19"/>
    <w:basedOn w:val="ab"/>
    <w:rsid w:val="00E56462"/>
    <w:pPr>
      <w:widowControl w:val="0"/>
      <w:autoSpaceDE w:val="0"/>
      <w:autoSpaceDN w:val="0"/>
      <w:adjustRightInd w:val="0"/>
    </w:pPr>
  </w:style>
  <w:style w:type="paragraph" w:customStyle="1" w:styleId="Style24">
    <w:name w:val="Style24"/>
    <w:basedOn w:val="ab"/>
    <w:rsid w:val="00E56462"/>
    <w:pPr>
      <w:widowControl w:val="0"/>
      <w:autoSpaceDE w:val="0"/>
      <w:autoSpaceDN w:val="0"/>
      <w:adjustRightInd w:val="0"/>
      <w:spacing w:line="281" w:lineRule="exact"/>
      <w:jc w:val="both"/>
    </w:pPr>
  </w:style>
  <w:style w:type="paragraph" w:customStyle="1" w:styleId="Style45">
    <w:name w:val="Style45"/>
    <w:basedOn w:val="ab"/>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b"/>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c"/>
    <w:link w:val="39"/>
    <w:uiPriority w:val="99"/>
    <w:rsid w:val="00E56462"/>
    <w:rPr>
      <w:rFonts w:ascii="Calibri" w:eastAsia="Times New Roman" w:hAnsi="Calibri" w:cs="Times New Roman"/>
      <w:kern w:val="1"/>
      <w:sz w:val="16"/>
      <w:szCs w:val="16"/>
      <w:lang w:eastAsia="ar-SA"/>
    </w:rPr>
  </w:style>
  <w:style w:type="table" w:styleId="1c">
    <w:name w:val="Table Grid 1"/>
    <w:basedOn w:val="ad"/>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b"/>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b"/>
    <w:link w:val="afffe"/>
    <w:uiPriority w:val="99"/>
    <w:rsid w:val="00E56462"/>
    <w:rPr>
      <w:rFonts w:ascii="Courier New" w:hAnsi="Courier New"/>
      <w:sz w:val="20"/>
      <w:szCs w:val="20"/>
      <w:lang w:eastAsia="ar-SA"/>
    </w:rPr>
  </w:style>
  <w:style w:type="character" w:customStyle="1" w:styleId="afffe">
    <w:name w:val="Текст Знак"/>
    <w:aliases w:val="Текст Знак1 Знак,Текст Знак Знак Знак1, Знак3 Знак Знак Знак1,Текст Знак Знак1 Знак, Знак3 Знак Знак1 Знак,Текст Знак Знак Знак Знак, Знак3 Знак Знак Знак Знак,Знак3 Знак Знак1 Знак,Знак3 Знак Знак Знак Знак"/>
    <w:basedOn w:val="ac"/>
    <w:link w:val="afffd"/>
    <w:uiPriority w:val="99"/>
    <w:rsid w:val="00E56462"/>
    <w:rPr>
      <w:rFonts w:ascii="Courier New" w:eastAsia="Times New Roman" w:hAnsi="Courier New" w:cs="Times New Roman"/>
      <w:sz w:val="20"/>
      <w:szCs w:val="20"/>
      <w:lang w:eastAsia="ar-SA"/>
    </w:rPr>
  </w:style>
  <w:style w:type="paragraph" w:customStyle="1" w:styleId="1d">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b"/>
    <w:rsid w:val="00E56462"/>
    <w:pPr>
      <w:ind w:left="-24" w:right="-1"/>
    </w:pPr>
    <w:rPr>
      <w:rFonts w:ascii="Times New Roman CYR" w:hAnsi="Times New Roman CYR"/>
      <w:sz w:val="20"/>
      <w:szCs w:val="20"/>
    </w:rPr>
  </w:style>
  <w:style w:type="paragraph" w:customStyle="1" w:styleId="Nonformat">
    <w:name w:val="Nonformat"/>
    <w:basedOn w:val="ab"/>
    <w:rsid w:val="00E56462"/>
    <w:pPr>
      <w:autoSpaceDE w:val="0"/>
      <w:autoSpaceDN w:val="0"/>
      <w:adjustRightInd w:val="0"/>
    </w:pPr>
    <w:rPr>
      <w:rFonts w:ascii="Consultant" w:hAnsi="Consultant"/>
      <w:sz w:val="20"/>
      <w:szCs w:val="20"/>
    </w:rPr>
  </w:style>
  <w:style w:type="paragraph" w:customStyle="1" w:styleId="10">
    <w:name w:val="Основной текст с отступом1"/>
    <w:basedOn w:val="ab"/>
    <w:qFormat/>
    <w:rsid w:val="00E56462"/>
    <w:pPr>
      <w:autoSpaceDE w:val="0"/>
      <w:autoSpaceDN w:val="0"/>
      <w:spacing w:after="120"/>
      <w:ind w:left="283"/>
    </w:pPr>
  </w:style>
  <w:style w:type="paragraph" w:styleId="affff0">
    <w:name w:val="Subtitle"/>
    <w:basedOn w:val="ab"/>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c"/>
    <w:link w:val="affff0"/>
    <w:rsid w:val="00E56462"/>
    <w:rPr>
      <w:rFonts w:ascii="Calibri" w:eastAsia="Times New Roman" w:hAnsi="Calibri" w:cs="Times New Roman"/>
      <w:sz w:val="24"/>
      <w:szCs w:val="24"/>
      <w:lang w:eastAsia="ar-SA"/>
    </w:rPr>
  </w:style>
  <w:style w:type="paragraph" w:styleId="affff2">
    <w:name w:val="Date"/>
    <w:basedOn w:val="ab"/>
    <w:next w:val="ab"/>
    <w:link w:val="affff3"/>
    <w:qFormat/>
    <w:rsid w:val="00E56462"/>
    <w:pPr>
      <w:spacing w:after="60"/>
      <w:jc w:val="both"/>
    </w:pPr>
    <w:rPr>
      <w:rFonts w:ascii="Calibri" w:hAnsi="Calibri"/>
      <w:szCs w:val="20"/>
      <w:lang w:eastAsia="ar-SA"/>
    </w:rPr>
  </w:style>
  <w:style w:type="character" w:customStyle="1" w:styleId="affff3">
    <w:name w:val="Дата Знак"/>
    <w:basedOn w:val="ac"/>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b"/>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b"/>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b"/>
    <w:qFormat/>
    <w:rsid w:val="00E56462"/>
    <w:pPr>
      <w:widowControl w:val="0"/>
      <w:spacing w:before="280" w:line="280" w:lineRule="exact"/>
      <w:ind w:firstLine="540"/>
      <w:jc w:val="both"/>
    </w:pPr>
    <w:rPr>
      <w:szCs w:val="20"/>
    </w:rPr>
  </w:style>
  <w:style w:type="paragraph" w:customStyle="1" w:styleId="font5">
    <w:name w:val="font5"/>
    <w:basedOn w:val="ab"/>
    <w:qFormat/>
    <w:rsid w:val="00E56462"/>
    <w:pPr>
      <w:spacing w:before="100" w:beforeAutospacing="1" w:after="100" w:afterAutospacing="1"/>
    </w:pPr>
    <w:rPr>
      <w:rFonts w:ascii="Arial" w:hAnsi="Arial" w:cs="Arial"/>
      <w:sz w:val="20"/>
      <w:szCs w:val="20"/>
    </w:rPr>
  </w:style>
  <w:style w:type="paragraph" w:customStyle="1" w:styleId="font6">
    <w:name w:val="font6"/>
    <w:basedOn w:val="ab"/>
    <w:qFormat/>
    <w:rsid w:val="00E56462"/>
    <w:pPr>
      <w:spacing w:before="100" w:beforeAutospacing="1" w:after="100" w:afterAutospacing="1"/>
    </w:pPr>
    <w:rPr>
      <w:rFonts w:ascii="Arial" w:hAnsi="Arial" w:cs="Arial"/>
      <w:b/>
      <w:bCs/>
      <w:sz w:val="20"/>
      <w:szCs w:val="20"/>
    </w:rPr>
  </w:style>
  <w:style w:type="paragraph" w:customStyle="1" w:styleId="xl26">
    <w:name w:val="xl26"/>
    <w:basedOn w:val="ab"/>
    <w:qFormat/>
    <w:rsid w:val="00E56462"/>
    <w:pPr>
      <w:spacing w:before="100" w:beforeAutospacing="1" w:after="100" w:afterAutospacing="1"/>
    </w:pPr>
    <w:rPr>
      <w:rFonts w:ascii="Arial" w:hAnsi="Arial" w:cs="Arial"/>
    </w:rPr>
  </w:style>
  <w:style w:type="paragraph" w:customStyle="1" w:styleId="xl27">
    <w:name w:val="xl27"/>
    <w:basedOn w:val="ab"/>
    <w:qFormat/>
    <w:rsid w:val="00E56462"/>
    <w:pPr>
      <w:spacing w:before="100" w:beforeAutospacing="1" w:after="100" w:afterAutospacing="1"/>
      <w:jc w:val="center"/>
    </w:pPr>
  </w:style>
  <w:style w:type="paragraph" w:customStyle="1" w:styleId="xl28">
    <w:name w:val="xl2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b"/>
    <w:qFormat/>
    <w:rsid w:val="00E56462"/>
    <w:pPr>
      <w:spacing w:before="100" w:beforeAutospacing="1" w:after="100" w:afterAutospacing="1"/>
    </w:pPr>
  </w:style>
  <w:style w:type="paragraph" w:customStyle="1" w:styleId="xl32">
    <w:name w:val="xl32"/>
    <w:basedOn w:val="ab"/>
    <w:qFormat/>
    <w:rsid w:val="00E56462"/>
    <w:pPr>
      <w:spacing w:before="100" w:beforeAutospacing="1" w:after="100" w:afterAutospacing="1"/>
      <w:jc w:val="center"/>
    </w:pPr>
    <w:rPr>
      <w:b/>
      <w:bCs/>
    </w:rPr>
  </w:style>
  <w:style w:type="paragraph" w:customStyle="1" w:styleId="xl33">
    <w:name w:val="xl33"/>
    <w:basedOn w:val="ab"/>
    <w:qFormat/>
    <w:rsid w:val="00E56462"/>
    <w:pPr>
      <w:spacing w:before="100" w:beforeAutospacing="1" w:after="100" w:afterAutospacing="1"/>
      <w:jc w:val="center"/>
    </w:pPr>
    <w:rPr>
      <w:sz w:val="18"/>
      <w:szCs w:val="18"/>
    </w:rPr>
  </w:style>
  <w:style w:type="paragraph" w:customStyle="1" w:styleId="xl34">
    <w:name w:val="xl34"/>
    <w:basedOn w:val="ab"/>
    <w:qFormat/>
    <w:rsid w:val="00E56462"/>
    <w:pPr>
      <w:spacing w:before="100" w:beforeAutospacing="1" w:after="100" w:afterAutospacing="1"/>
    </w:pPr>
    <w:rPr>
      <w:b/>
      <w:bCs/>
      <w:color w:val="000000"/>
      <w:sz w:val="22"/>
      <w:szCs w:val="22"/>
    </w:rPr>
  </w:style>
  <w:style w:type="paragraph" w:customStyle="1" w:styleId="xl35">
    <w:name w:val="xl35"/>
    <w:basedOn w:val="ab"/>
    <w:qFormat/>
    <w:rsid w:val="00E56462"/>
    <w:pPr>
      <w:spacing w:before="100" w:beforeAutospacing="1" w:after="100" w:afterAutospacing="1"/>
      <w:jc w:val="center"/>
    </w:pPr>
    <w:rPr>
      <w:sz w:val="16"/>
      <w:szCs w:val="16"/>
    </w:rPr>
  </w:style>
  <w:style w:type="paragraph" w:customStyle="1" w:styleId="xl36">
    <w:name w:val="xl36"/>
    <w:basedOn w:val="ab"/>
    <w:qFormat/>
    <w:rsid w:val="00E56462"/>
    <w:pPr>
      <w:spacing w:before="100" w:beforeAutospacing="1" w:after="100" w:afterAutospacing="1"/>
    </w:pPr>
  </w:style>
  <w:style w:type="paragraph" w:customStyle="1" w:styleId="xl37">
    <w:name w:val="xl37"/>
    <w:basedOn w:val="ab"/>
    <w:qFormat/>
    <w:rsid w:val="00E56462"/>
    <w:pPr>
      <w:spacing w:before="100" w:beforeAutospacing="1" w:after="100" w:afterAutospacing="1"/>
      <w:jc w:val="center"/>
    </w:pPr>
    <w:rPr>
      <w:rFonts w:ascii="Arial" w:hAnsi="Arial" w:cs="Arial"/>
      <w:b/>
      <w:bCs/>
    </w:rPr>
  </w:style>
  <w:style w:type="paragraph" w:customStyle="1" w:styleId="xl38">
    <w:name w:val="xl38"/>
    <w:basedOn w:val="ab"/>
    <w:qFormat/>
    <w:rsid w:val="00E56462"/>
    <w:pPr>
      <w:spacing w:before="100" w:beforeAutospacing="1" w:after="100" w:afterAutospacing="1"/>
    </w:pPr>
    <w:rPr>
      <w:rFonts w:ascii="Arial" w:hAnsi="Arial" w:cs="Arial"/>
    </w:rPr>
  </w:style>
  <w:style w:type="paragraph" w:customStyle="1" w:styleId="xl39">
    <w:name w:val="xl3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b"/>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b"/>
    <w:qFormat/>
    <w:rsid w:val="00E56462"/>
    <w:pPr>
      <w:spacing w:before="100" w:beforeAutospacing="1" w:after="100" w:afterAutospacing="1"/>
    </w:pPr>
    <w:rPr>
      <w:rFonts w:ascii="Arial" w:hAnsi="Arial" w:cs="Arial"/>
    </w:rPr>
  </w:style>
  <w:style w:type="paragraph" w:customStyle="1" w:styleId="xl50">
    <w:name w:val="xl50"/>
    <w:basedOn w:val="ab"/>
    <w:qFormat/>
    <w:rsid w:val="00E56462"/>
    <w:pPr>
      <w:spacing w:before="100" w:beforeAutospacing="1" w:after="100" w:afterAutospacing="1"/>
      <w:jc w:val="center"/>
    </w:pPr>
    <w:rPr>
      <w:rFonts w:ascii="Arial" w:hAnsi="Arial" w:cs="Arial"/>
    </w:rPr>
  </w:style>
  <w:style w:type="paragraph" w:customStyle="1" w:styleId="xl51">
    <w:name w:val="xl51"/>
    <w:basedOn w:val="ab"/>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b"/>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b"/>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b"/>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b"/>
    <w:qFormat/>
    <w:rsid w:val="00E56462"/>
    <w:pPr>
      <w:spacing w:before="100" w:beforeAutospacing="1" w:after="100" w:afterAutospacing="1"/>
      <w:jc w:val="center"/>
    </w:pPr>
    <w:rPr>
      <w:b/>
      <w:bCs/>
      <w:sz w:val="16"/>
      <w:szCs w:val="16"/>
    </w:rPr>
  </w:style>
  <w:style w:type="paragraph" w:customStyle="1" w:styleId="xl59">
    <w:name w:val="xl59"/>
    <w:basedOn w:val="ab"/>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b"/>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b"/>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b"/>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b"/>
    <w:qFormat/>
    <w:rsid w:val="00E56462"/>
    <w:pPr>
      <w:pBdr>
        <w:top w:val="single" w:sz="4" w:space="0" w:color="auto"/>
      </w:pBdr>
      <w:spacing w:before="100" w:beforeAutospacing="1" w:after="100" w:afterAutospacing="1"/>
      <w:jc w:val="center"/>
    </w:pPr>
  </w:style>
  <w:style w:type="paragraph" w:customStyle="1" w:styleId="xl64">
    <w:name w:val="xl64"/>
    <w:basedOn w:val="ab"/>
    <w:qFormat/>
    <w:rsid w:val="00E56462"/>
    <w:pPr>
      <w:pBdr>
        <w:bottom w:val="single" w:sz="4" w:space="0" w:color="auto"/>
      </w:pBdr>
      <w:spacing w:before="100" w:beforeAutospacing="1" w:after="100" w:afterAutospacing="1"/>
      <w:jc w:val="center"/>
    </w:pPr>
  </w:style>
  <w:style w:type="paragraph" w:customStyle="1" w:styleId="xl65">
    <w:name w:val="xl65"/>
    <w:basedOn w:val="ab"/>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b"/>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b"/>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b"/>
    <w:qFormat/>
    <w:rsid w:val="00E56462"/>
    <w:pPr>
      <w:spacing w:before="100" w:beforeAutospacing="1" w:after="100" w:afterAutospacing="1"/>
    </w:pPr>
    <w:rPr>
      <w:rFonts w:ascii="Arial" w:hAnsi="Arial" w:cs="Arial"/>
    </w:rPr>
  </w:style>
  <w:style w:type="paragraph" w:customStyle="1" w:styleId="xl69">
    <w:name w:val="xl69"/>
    <w:basedOn w:val="ab"/>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b"/>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b"/>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b"/>
    <w:qFormat/>
    <w:rsid w:val="00E56462"/>
    <w:pPr>
      <w:spacing w:before="100" w:beforeAutospacing="1" w:after="100" w:afterAutospacing="1"/>
      <w:jc w:val="center"/>
    </w:pPr>
    <w:rPr>
      <w:rFonts w:ascii="Arial" w:hAnsi="Arial" w:cs="Arial"/>
      <w:b/>
      <w:bCs/>
    </w:rPr>
  </w:style>
  <w:style w:type="paragraph" w:customStyle="1" w:styleId="xl74">
    <w:name w:val="xl74"/>
    <w:basedOn w:val="ab"/>
    <w:qFormat/>
    <w:rsid w:val="00E56462"/>
    <w:pPr>
      <w:spacing w:before="100" w:beforeAutospacing="1" w:after="100" w:afterAutospacing="1"/>
      <w:jc w:val="center"/>
    </w:pPr>
    <w:rPr>
      <w:rFonts w:ascii="Arial" w:hAnsi="Arial" w:cs="Arial"/>
      <w:b/>
      <w:bCs/>
    </w:rPr>
  </w:style>
  <w:style w:type="paragraph" w:customStyle="1" w:styleId="xl75">
    <w:name w:val="xl75"/>
    <w:basedOn w:val="ab"/>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b"/>
    <w:qFormat/>
    <w:rsid w:val="00E56462"/>
    <w:pPr>
      <w:spacing w:before="100" w:beforeAutospacing="1" w:after="100" w:afterAutospacing="1"/>
    </w:pPr>
    <w:rPr>
      <w:rFonts w:eastAsia="Arial Unicode MS" w:cs="Arial Unicode MS"/>
    </w:rPr>
  </w:style>
  <w:style w:type="paragraph" w:customStyle="1" w:styleId="xl25">
    <w:name w:val="xl25"/>
    <w:basedOn w:val="ab"/>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b"/>
    <w:next w:val="ab"/>
    <w:rsid w:val="00E56462"/>
    <w:pPr>
      <w:keepNext/>
      <w:tabs>
        <w:tab w:val="left" w:pos="567"/>
      </w:tabs>
      <w:jc w:val="center"/>
    </w:pPr>
    <w:rPr>
      <w:rFonts w:ascii="Courier" w:hAnsi="Courier"/>
      <w:szCs w:val="20"/>
    </w:rPr>
  </w:style>
  <w:style w:type="paragraph" w:customStyle="1" w:styleId="xl76">
    <w:name w:val="xl76"/>
    <w:basedOn w:val="ab"/>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b"/>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b"/>
    <w:next w:val="ab"/>
    <w:rsid w:val="00E56462"/>
    <w:pPr>
      <w:keepNext/>
      <w:widowControl w:val="0"/>
      <w:autoSpaceDE w:val="0"/>
      <w:autoSpaceDN w:val="0"/>
      <w:jc w:val="both"/>
    </w:pPr>
  </w:style>
  <w:style w:type="paragraph" w:customStyle="1" w:styleId="affff5">
    <w:name w:val="Краткий обратный адрес"/>
    <w:basedOn w:val="ab"/>
    <w:rsid w:val="00E56462"/>
    <w:pPr>
      <w:snapToGrid w:val="0"/>
    </w:pPr>
    <w:rPr>
      <w:sz w:val="20"/>
      <w:szCs w:val="20"/>
    </w:rPr>
  </w:style>
  <w:style w:type="paragraph" w:customStyle="1" w:styleId="3c">
    <w:name w:val="заголовок 3"/>
    <w:basedOn w:val="ab"/>
    <w:next w:val="ab"/>
    <w:rsid w:val="00E56462"/>
    <w:pPr>
      <w:keepNext/>
      <w:autoSpaceDE w:val="0"/>
      <w:autoSpaceDN w:val="0"/>
      <w:spacing w:before="240" w:after="60"/>
      <w:outlineLvl w:val="2"/>
    </w:pPr>
    <w:rPr>
      <w:rFonts w:ascii="Arial" w:hAnsi="Arial" w:cs="Arial"/>
      <w:sz w:val="20"/>
    </w:rPr>
  </w:style>
  <w:style w:type="paragraph" w:customStyle="1" w:styleId="xl23">
    <w:name w:val="xl23"/>
    <w:basedOn w:val="ab"/>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b"/>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b"/>
    <w:next w:val="ab"/>
    <w:qFormat/>
    <w:rsid w:val="00E56462"/>
    <w:pPr>
      <w:ind w:firstLine="426"/>
      <w:jc w:val="both"/>
    </w:pPr>
    <w:rPr>
      <w:b/>
      <w:szCs w:val="20"/>
    </w:rPr>
  </w:style>
  <w:style w:type="paragraph" w:customStyle="1" w:styleId="1f">
    <w:name w:val="Стиль1"/>
    <w:basedOn w:val="ab"/>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b"/>
    <w:qFormat/>
    <w:rsid w:val="00E56462"/>
    <w:pPr>
      <w:widowControl w:val="0"/>
      <w:autoSpaceDE w:val="0"/>
      <w:autoSpaceDN w:val="0"/>
      <w:adjustRightInd w:val="0"/>
      <w:spacing w:line="276" w:lineRule="exact"/>
      <w:ind w:firstLine="564"/>
      <w:jc w:val="both"/>
    </w:pPr>
  </w:style>
  <w:style w:type="paragraph" w:customStyle="1" w:styleId="Style8">
    <w:name w:val="Style8"/>
    <w:basedOn w:val="ab"/>
    <w:qFormat/>
    <w:rsid w:val="00E56462"/>
    <w:pPr>
      <w:widowControl w:val="0"/>
      <w:autoSpaceDE w:val="0"/>
      <w:autoSpaceDN w:val="0"/>
      <w:adjustRightInd w:val="0"/>
      <w:jc w:val="both"/>
    </w:pPr>
  </w:style>
  <w:style w:type="paragraph" w:customStyle="1" w:styleId="Style10">
    <w:name w:val="Style10"/>
    <w:basedOn w:val="ab"/>
    <w:qFormat/>
    <w:rsid w:val="00E56462"/>
    <w:pPr>
      <w:widowControl w:val="0"/>
      <w:autoSpaceDE w:val="0"/>
      <w:autoSpaceDN w:val="0"/>
      <w:adjustRightInd w:val="0"/>
      <w:spacing w:line="276" w:lineRule="exact"/>
      <w:jc w:val="both"/>
    </w:pPr>
  </w:style>
  <w:style w:type="paragraph" w:customStyle="1" w:styleId="Style12">
    <w:name w:val="Style12"/>
    <w:basedOn w:val="ab"/>
    <w:rsid w:val="00E56462"/>
    <w:pPr>
      <w:widowControl w:val="0"/>
      <w:autoSpaceDE w:val="0"/>
      <w:autoSpaceDN w:val="0"/>
      <w:adjustRightInd w:val="0"/>
      <w:spacing w:line="210" w:lineRule="exact"/>
      <w:ind w:firstLine="1308"/>
    </w:pPr>
  </w:style>
  <w:style w:type="paragraph" w:customStyle="1" w:styleId="Style23">
    <w:name w:val="Style23"/>
    <w:basedOn w:val="ab"/>
    <w:uiPriority w:val="99"/>
    <w:rsid w:val="00E56462"/>
    <w:pPr>
      <w:widowControl w:val="0"/>
      <w:autoSpaceDE w:val="0"/>
      <w:autoSpaceDN w:val="0"/>
      <w:adjustRightInd w:val="0"/>
      <w:spacing w:line="252" w:lineRule="exact"/>
    </w:pPr>
  </w:style>
  <w:style w:type="paragraph" w:customStyle="1" w:styleId="Style28">
    <w:name w:val="Style28"/>
    <w:basedOn w:val="ab"/>
    <w:uiPriority w:val="99"/>
    <w:rsid w:val="00E56462"/>
    <w:pPr>
      <w:widowControl w:val="0"/>
      <w:autoSpaceDE w:val="0"/>
      <w:autoSpaceDN w:val="0"/>
      <w:adjustRightInd w:val="0"/>
      <w:spacing w:line="278" w:lineRule="exact"/>
      <w:jc w:val="both"/>
    </w:pPr>
  </w:style>
  <w:style w:type="paragraph" w:customStyle="1" w:styleId="Style38">
    <w:name w:val="Style38"/>
    <w:basedOn w:val="ab"/>
    <w:rsid w:val="00E56462"/>
    <w:pPr>
      <w:widowControl w:val="0"/>
      <w:autoSpaceDE w:val="0"/>
      <w:autoSpaceDN w:val="0"/>
      <w:adjustRightInd w:val="0"/>
    </w:pPr>
  </w:style>
  <w:style w:type="paragraph" w:customStyle="1" w:styleId="Style40">
    <w:name w:val="Style40"/>
    <w:basedOn w:val="ab"/>
    <w:rsid w:val="00E56462"/>
    <w:pPr>
      <w:widowControl w:val="0"/>
      <w:autoSpaceDE w:val="0"/>
      <w:autoSpaceDN w:val="0"/>
      <w:adjustRightInd w:val="0"/>
      <w:jc w:val="center"/>
    </w:pPr>
  </w:style>
  <w:style w:type="paragraph" w:customStyle="1" w:styleId="Style55">
    <w:name w:val="Style55"/>
    <w:basedOn w:val="ab"/>
    <w:rsid w:val="00E56462"/>
    <w:pPr>
      <w:widowControl w:val="0"/>
      <w:autoSpaceDE w:val="0"/>
      <w:autoSpaceDN w:val="0"/>
      <w:adjustRightInd w:val="0"/>
    </w:pPr>
  </w:style>
  <w:style w:type="paragraph" w:customStyle="1" w:styleId="Style57">
    <w:name w:val="Style57"/>
    <w:basedOn w:val="ab"/>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b"/>
    <w:rsid w:val="00E56462"/>
    <w:pPr>
      <w:widowControl w:val="0"/>
      <w:autoSpaceDE w:val="0"/>
      <w:autoSpaceDN w:val="0"/>
      <w:adjustRightInd w:val="0"/>
      <w:spacing w:line="270" w:lineRule="exact"/>
      <w:ind w:firstLine="1414"/>
    </w:pPr>
  </w:style>
  <w:style w:type="paragraph" w:customStyle="1" w:styleId="Style54">
    <w:name w:val="Style54"/>
    <w:basedOn w:val="ab"/>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b"/>
    <w:qFormat/>
    <w:rsid w:val="00E56462"/>
    <w:pPr>
      <w:widowControl w:val="0"/>
      <w:autoSpaceDE w:val="0"/>
      <w:autoSpaceDN w:val="0"/>
      <w:adjustRightInd w:val="0"/>
    </w:pPr>
  </w:style>
  <w:style w:type="paragraph" w:customStyle="1" w:styleId="Style3">
    <w:name w:val="Style3"/>
    <w:basedOn w:val="ab"/>
    <w:qFormat/>
    <w:rsid w:val="00E56462"/>
    <w:pPr>
      <w:widowControl w:val="0"/>
      <w:autoSpaceDE w:val="0"/>
      <w:autoSpaceDN w:val="0"/>
      <w:adjustRightInd w:val="0"/>
      <w:spacing w:line="317" w:lineRule="exact"/>
      <w:ind w:hanging="905"/>
    </w:pPr>
  </w:style>
  <w:style w:type="paragraph" w:customStyle="1" w:styleId="Style16">
    <w:name w:val="Style16"/>
    <w:basedOn w:val="ab"/>
    <w:rsid w:val="00E56462"/>
    <w:pPr>
      <w:widowControl w:val="0"/>
      <w:autoSpaceDE w:val="0"/>
      <w:autoSpaceDN w:val="0"/>
      <w:adjustRightInd w:val="0"/>
    </w:pPr>
  </w:style>
  <w:style w:type="paragraph" w:customStyle="1" w:styleId="Style22">
    <w:name w:val="Style22"/>
    <w:basedOn w:val="ab"/>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b"/>
    <w:rsid w:val="00E56462"/>
    <w:pPr>
      <w:widowControl w:val="0"/>
      <w:autoSpaceDE w:val="0"/>
      <w:autoSpaceDN w:val="0"/>
      <w:adjustRightInd w:val="0"/>
    </w:pPr>
  </w:style>
  <w:style w:type="paragraph" w:customStyle="1" w:styleId="Style52">
    <w:name w:val="Style52"/>
    <w:basedOn w:val="ab"/>
    <w:rsid w:val="00E56462"/>
    <w:pPr>
      <w:widowControl w:val="0"/>
      <w:autoSpaceDE w:val="0"/>
      <w:autoSpaceDN w:val="0"/>
      <w:adjustRightInd w:val="0"/>
    </w:pPr>
  </w:style>
  <w:style w:type="paragraph" w:customStyle="1" w:styleId="Style53">
    <w:name w:val="Style53"/>
    <w:basedOn w:val="ab"/>
    <w:rsid w:val="00E56462"/>
    <w:pPr>
      <w:widowControl w:val="0"/>
      <w:autoSpaceDE w:val="0"/>
      <w:autoSpaceDN w:val="0"/>
      <w:adjustRightInd w:val="0"/>
      <w:spacing w:line="228" w:lineRule="exact"/>
    </w:pPr>
  </w:style>
  <w:style w:type="paragraph" w:customStyle="1" w:styleId="Style59">
    <w:name w:val="Style59"/>
    <w:basedOn w:val="ab"/>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b"/>
    <w:qFormat/>
    <w:rsid w:val="00E56462"/>
    <w:pPr>
      <w:widowControl w:val="0"/>
      <w:autoSpaceDE w:val="0"/>
      <w:autoSpaceDN w:val="0"/>
      <w:adjustRightInd w:val="0"/>
    </w:pPr>
  </w:style>
  <w:style w:type="paragraph" w:customStyle="1" w:styleId="Style20">
    <w:name w:val="Style20"/>
    <w:basedOn w:val="ab"/>
    <w:rsid w:val="00E56462"/>
    <w:pPr>
      <w:widowControl w:val="0"/>
      <w:autoSpaceDE w:val="0"/>
      <w:autoSpaceDN w:val="0"/>
      <w:adjustRightInd w:val="0"/>
    </w:pPr>
  </w:style>
  <w:style w:type="paragraph" w:customStyle="1" w:styleId="Style25">
    <w:name w:val="Style25"/>
    <w:basedOn w:val="ab"/>
    <w:rsid w:val="00E56462"/>
    <w:pPr>
      <w:widowControl w:val="0"/>
      <w:autoSpaceDE w:val="0"/>
      <w:autoSpaceDN w:val="0"/>
      <w:adjustRightInd w:val="0"/>
      <w:spacing w:line="278" w:lineRule="exact"/>
    </w:pPr>
  </w:style>
  <w:style w:type="paragraph" w:customStyle="1" w:styleId="Style26">
    <w:name w:val="Style26"/>
    <w:basedOn w:val="ab"/>
    <w:rsid w:val="00E56462"/>
    <w:pPr>
      <w:widowControl w:val="0"/>
      <w:autoSpaceDE w:val="0"/>
      <w:autoSpaceDN w:val="0"/>
      <w:adjustRightInd w:val="0"/>
      <w:spacing w:line="276" w:lineRule="exact"/>
      <w:jc w:val="right"/>
    </w:pPr>
  </w:style>
  <w:style w:type="paragraph" w:customStyle="1" w:styleId="Style43">
    <w:name w:val="Style43"/>
    <w:basedOn w:val="ab"/>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b"/>
    <w:uiPriority w:val="99"/>
    <w:qFormat/>
    <w:rsid w:val="00E56462"/>
    <w:pPr>
      <w:widowControl w:val="0"/>
      <w:autoSpaceDE w:val="0"/>
      <w:autoSpaceDN w:val="0"/>
      <w:adjustRightInd w:val="0"/>
      <w:jc w:val="center"/>
    </w:pPr>
  </w:style>
  <w:style w:type="paragraph" w:customStyle="1" w:styleId="Style56">
    <w:name w:val="Style56"/>
    <w:basedOn w:val="ab"/>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b"/>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b"/>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b"/>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b"/>
    <w:qFormat/>
    <w:rsid w:val="00E56462"/>
    <w:pPr>
      <w:spacing w:before="100" w:beforeAutospacing="1" w:after="100" w:afterAutospacing="1"/>
      <w:jc w:val="center"/>
    </w:pPr>
  </w:style>
  <w:style w:type="paragraph" w:customStyle="1" w:styleId="xl96">
    <w:name w:val="xl96"/>
    <w:basedOn w:val="ab"/>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b"/>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b"/>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b"/>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b"/>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b"/>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b"/>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b"/>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b"/>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b"/>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b"/>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b"/>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b"/>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b"/>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b"/>
    <w:next w:val="ab"/>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b"/>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b"/>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b"/>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b"/>
    <w:qFormat/>
    <w:rsid w:val="00E56462"/>
    <w:pPr>
      <w:autoSpaceDE w:val="0"/>
      <w:autoSpaceDN w:val="0"/>
      <w:spacing w:after="120"/>
      <w:ind w:left="283"/>
    </w:pPr>
  </w:style>
  <w:style w:type="paragraph" w:customStyle="1" w:styleId="240">
    <w:name w:val="Основной текст 24"/>
    <w:basedOn w:val="ab"/>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b"/>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b"/>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b"/>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b"/>
    <w:qFormat/>
    <w:rsid w:val="00E56462"/>
    <w:pPr>
      <w:autoSpaceDE w:val="0"/>
      <w:autoSpaceDN w:val="0"/>
      <w:spacing w:after="120"/>
      <w:ind w:left="283"/>
    </w:pPr>
  </w:style>
  <w:style w:type="paragraph" w:customStyle="1" w:styleId="250">
    <w:name w:val="Основной текст 25"/>
    <w:basedOn w:val="ab"/>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b"/>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b"/>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b"/>
    <w:rsid w:val="00E56462"/>
    <w:pPr>
      <w:spacing w:before="120"/>
      <w:jc w:val="center"/>
    </w:pPr>
    <w:rPr>
      <w:szCs w:val="20"/>
    </w:rPr>
  </w:style>
  <w:style w:type="paragraph" w:customStyle="1" w:styleId="1f2">
    <w:name w:val="Знак Знак Знак Знак Знак Знак Знак Знак Знак Знак1"/>
    <w:basedOn w:val="ab"/>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b"/>
    <w:rsid w:val="00E56462"/>
    <w:pPr>
      <w:widowControl w:val="0"/>
      <w:autoSpaceDE w:val="0"/>
      <w:autoSpaceDN w:val="0"/>
      <w:adjustRightInd w:val="0"/>
      <w:spacing w:line="274" w:lineRule="exact"/>
      <w:ind w:firstLine="360"/>
      <w:jc w:val="both"/>
    </w:pPr>
  </w:style>
  <w:style w:type="paragraph" w:customStyle="1" w:styleId="Style39">
    <w:name w:val="Style39"/>
    <w:basedOn w:val="ab"/>
    <w:rsid w:val="00E56462"/>
    <w:pPr>
      <w:widowControl w:val="0"/>
      <w:autoSpaceDE w:val="0"/>
      <w:autoSpaceDN w:val="0"/>
      <w:adjustRightInd w:val="0"/>
      <w:jc w:val="both"/>
    </w:pPr>
  </w:style>
  <w:style w:type="paragraph" w:customStyle="1" w:styleId="1f3">
    <w:name w:val="Абзац списка1"/>
    <w:basedOn w:val="ab"/>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b"/>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b"/>
    <w:next w:val="ab"/>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b"/>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b"/>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b"/>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b"/>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b"/>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b"/>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b"/>
    <w:next w:val="ab"/>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b"/>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b"/>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4"/>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2">
    <w:name w:val="Таблица_формула"/>
    <w:basedOn w:val="ab"/>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b"/>
    <w:next w:val="ab"/>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b"/>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b"/>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c"/>
    <w:rsid w:val="00E56462"/>
    <w:rPr>
      <w:rFonts w:ascii="Arial" w:hAnsi="Arial" w:cs="Arial" w:hint="default"/>
      <w:color w:val="666666"/>
      <w:sz w:val="12"/>
      <w:szCs w:val="12"/>
    </w:rPr>
  </w:style>
  <w:style w:type="paragraph" w:customStyle="1" w:styleId="afffff0">
    <w:name w:val="Прижатый влево"/>
    <w:basedOn w:val="ab"/>
    <w:next w:val="ab"/>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c"/>
    <w:rsid w:val="00E56462"/>
    <w:rPr>
      <w:rFonts w:ascii="Calibri" w:hAnsi="Calibri"/>
      <w:kern w:val="1"/>
      <w:sz w:val="22"/>
      <w:szCs w:val="22"/>
      <w:lang w:eastAsia="ar-SA"/>
    </w:rPr>
  </w:style>
  <w:style w:type="paragraph" w:customStyle="1" w:styleId="2f2">
    <w:name w:val="Название2"/>
    <w:basedOn w:val="ab"/>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b"/>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b"/>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b"/>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b"/>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c"/>
    <w:uiPriority w:val="99"/>
    <w:rsid w:val="00E56462"/>
    <w:rPr>
      <w:rFonts w:ascii="Calibri" w:hAnsi="Calibri"/>
      <w:kern w:val="1"/>
      <w:sz w:val="22"/>
      <w:szCs w:val="22"/>
      <w:lang w:eastAsia="ar-SA"/>
    </w:rPr>
  </w:style>
  <w:style w:type="paragraph" w:customStyle="1" w:styleId="215">
    <w:name w:val="Нумерованный список 21"/>
    <w:basedOn w:val="ab"/>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b"/>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c"/>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c"/>
    <w:rsid w:val="00E56462"/>
    <w:rPr>
      <w:rFonts w:ascii="Calibri" w:hAnsi="Calibri"/>
      <w:kern w:val="1"/>
      <w:sz w:val="22"/>
      <w:szCs w:val="22"/>
      <w:lang w:eastAsia="ar-SA"/>
    </w:rPr>
  </w:style>
  <w:style w:type="paragraph" w:customStyle="1" w:styleId="1ff0">
    <w:name w:val="Маркированный список1"/>
    <w:basedOn w:val="ab"/>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b"/>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b"/>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c"/>
    <w:rsid w:val="00E56462"/>
    <w:rPr>
      <w:rFonts w:ascii="Calibri" w:hAnsi="Calibri"/>
      <w:b/>
      <w:bCs/>
      <w:color w:val="000000"/>
      <w:kern w:val="1"/>
      <w:sz w:val="24"/>
      <w:lang w:eastAsia="ar-SA"/>
    </w:rPr>
  </w:style>
  <w:style w:type="character" w:customStyle="1" w:styleId="1ff5">
    <w:name w:val="Подзаголовок Знак1"/>
    <w:basedOn w:val="ac"/>
    <w:rsid w:val="00E56462"/>
    <w:rPr>
      <w:rFonts w:ascii="Calibri" w:hAnsi="Calibri"/>
      <w:i/>
      <w:iCs/>
      <w:kern w:val="1"/>
      <w:sz w:val="24"/>
      <w:szCs w:val="24"/>
      <w:lang w:eastAsia="ar-SA"/>
    </w:rPr>
  </w:style>
  <w:style w:type="paragraph" w:customStyle="1" w:styleId="1ff6">
    <w:name w:val="Схема документа1"/>
    <w:basedOn w:val="ab"/>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b"/>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b"/>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b"/>
    <w:qFormat/>
    <w:rsid w:val="00E56462"/>
    <w:pPr>
      <w:spacing w:line="100" w:lineRule="atLeast"/>
    </w:pPr>
    <w:rPr>
      <w:rFonts w:ascii="Courier New" w:hAnsi="Courier New"/>
      <w:kern w:val="1"/>
      <w:sz w:val="20"/>
      <w:szCs w:val="20"/>
      <w:lang w:eastAsia="ar-SA"/>
    </w:rPr>
  </w:style>
  <w:style w:type="paragraph" w:customStyle="1" w:styleId="1ff8">
    <w:name w:val="Цитата1"/>
    <w:basedOn w:val="ab"/>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b"/>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b"/>
    <w:rsid w:val="00E56462"/>
    <w:pPr>
      <w:spacing w:line="100" w:lineRule="atLeast"/>
    </w:pPr>
    <w:rPr>
      <w:kern w:val="1"/>
      <w:sz w:val="20"/>
      <w:szCs w:val="20"/>
      <w:lang w:eastAsia="ar-SA"/>
    </w:rPr>
  </w:style>
  <w:style w:type="paragraph" w:customStyle="1" w:styleId="510">
    <w:name w:val="Маркированный список 51"/>
    <w:basedOn w:val="ab"/>
    <w:rsid w:val="00E56462"/>
    <w:pPr>
      <w:spacing w:line="100" w:lineRule="atLeast"/>
      <w:ind w:left="1132"/>
      <w:jc w:val="center"/>
    </w:pPr>
    <w:rPr>
      <w:b/>
      <w:kern w:val="1"/>
      <w:lang w:eastAsia="ar-SA"/>
    </w:rPr>
  </w:style>
  <w:style w:type="paragraph" w:customStyle="1" w:styleId="1ffa">
    <w:name w:val="Дата1"/>
    <w:basedOn w:val="ab"/>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b"/>
    <w:qFormat/>
    <w:rsid w:val="00E56462"/>
    <w:pPr>
      <w:spacing w:line="100" w:lineRule="atLeast"/>
      <w:ind w:firstLine="426"/>
      <w:jc w:val="both"/>
    </w:pPr>
    <w:rPr>
      <w:b/>
      <w:kern w:val="1"/>
      <w:szCs w:val="20"/>
      <w:lang w:eastAsia="ar-SA"/>
    </w:rPr>
  </w:style>
  <w:style w:type="paragraph" w:customStyle="1" w:styleId="3f0">
    <w:name w:val="Абзац списка3"/>
    <w:basedOn w:val="ab"/>
    <w:qFormat/>
    <w:rsid w:val="00E56462"/>
    <w:pPr>
      <w:spacing w:line="100" w:lineRule="atLeast"/>
      <w:ind w:left="720"/>
    </w:pPr>
    <w:rPr>
      <w:kern w:val="1"/>
      <w:lang w:eastAsia="ar-SA"/>
    </w:rPr>
  </w:style>
  <w:style w:type="character" w:customStyle="1" w:styleId="1ffc">
    <w:name w:val="Текст выноски Знак1"/>
    <w:basedOn w:val="ac"/>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c"/>
    <w:link w:val="2f6"/>
    <w:qFormat/>
    <w:rsid w:val="00951CF6"/>
    <w:rPr>
      <w:shd w:val="clear" w:color="auto" w:fill="FFFFFF"/>
    </w:rPr>
  </w:style>
  <w:style w:type="paragraph" w:customStyle="1" w:styleId="2f6">
    <w:name w:val="Основной текст (2)"/>
    <w:basedOn w:val="ab"/>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b"/>
    <w:next w:val="ab"/>
    <w:autoRedefine/>
    <w:unhideWhenUsed/>
    <w:rsid w:val="006109F2"/>
    <w:pPr>
      <w:ind w:left="240" w:hanging="240"/>
    </w:pPr>
  </w:style>
  <w:style w:type="paragraph" w:styleId="afffff7">
    <w:name w:val="index heading"/>
    <w:basedOn w:val="ab"/>
    <w:qFormat/>
    <w:rsid w:val="006109F2"/>
    <w:pPr>
      <w:suppressLineNumbers/>
    </w:pPr>
  </w:style>
  <w:style w:type="paragraph" w:customStyle="1" w:styleId="afffff8">
    <w:name w:val="Заглавие"/>
    <w:basedOn w:val="ab"/>
    <w:qFormat/>
    <w:rsid w:val="006109F2"/>
    <w:pPr>
      <w:suppressLineNumbers/>
      <w:spacing w:before="120" w:after="120"/>
    </w:pPr>
    <w:rPr>
      <w:i/>
      <w:iCs/>
    </w:rPr>
  </w:style>
  <w:style w:type="paragraph" w:styleId="1ffe">
    <w:name w:val="toc 1"/>
    <w:basedOn w:val="ab"/>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b"/>
    <w:qFormat/>
    <w:rsid w:val="006109F2"/>
    <w:pPr>
      <w:suppressLineNumbers/>
    </w:pPr>
  </w:style>
  <w:style w:type="paragraph" w:customStyle="1" w:styleId="afffffa">
    <w:name w:val="Сноска"/>
    <w:basedOn w:val="ab"/>
    <w:qFormat/>
    <w:rsid w:val="006109F2"/>
    <w:pPr>
      <w:suppressLineNumbers/>
      <w:ind w:left="339" w:hanging="339"/>
    </w:pPr>
    <w:rPr>
      <w:sz w:val="20"/>
      <w:szCs w:val="20"/>
    </w:rPr>
  </w:style>
  <w:style w:type="paragraph" w:customStyle="1" w:styleId="tztxt">
    <w:name w:val="tz_txt"/>
    <w:basedOn w:val="ab"/>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b"/>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b"/>
    <w:uiPriority w:val="1"/>
    <w:qFormat/>
    <w:rsid w:val="006109F2"/>
    <w:pPr>
      <w:spacing w:before="69"/>
      <w:ind w:left="1789"/>
      <w:outlineLvl w:val="1"/>
    </w:pPr>
    <w:rPr>
      <w:b/>
      <w:bCs/>
      <w:lang w:val="en-US" w:eastAsia="en-US"/>
    </w:rPr>
  </w:style>
  <w:style w:type="paragraph" w:customStyle="1" w:styleId="TableParagraph">
    <w:name w:val="Table Paragraph"/>
    <w:basedOn w:val="ab"/>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b"/>
    <w:qFormat/>
    <w:rsid w:val="006109F2"/>
    <w:pPr>
      <w:spacing w:before="120" w:after="120"/>
      <w:jc w:val="both"/>
    </w:pPr>
    <w:rPr>
      <w:b/>
      <w:lang w:eastAsia="ar-SA"/>
    </w:rPr>
  </w:style>
  <w:style w:type="paragraph" w:customStyle="1" w:styleId="48">
    <w:name w:val="Основной текст (4)"/>
    <w:basedOn w:val="ab"/>
    <w:qFormat/>
    <w:rsid w:val="006109F2"/>
    <w:rPr>
      <w:shd w:val="clear" w:color="auto" w:fill="FFFFFF"/>
    </w:rPr>
  </w:style>
  <w:style w:type="paragraph" w:customStyle="1" w:styleId="afffffd">
    <w:name w:val="Содержимое врезки"/>
    <w:basedOn w:val="ab"/>
    <w:qFormat/>
    <w:rsid w:val="006109F2"/>
  </w:style>
  <w:style w:type="character" w:customStyle="1" w:styleId="Normal">
    <w:name w:val="Normal Знак"/>
    <w:link w:val="1d"/>
    <w:locked/>
    <w:rsid w:val="006109F2"/>
    <w:rPr>
      <w:rFonts w:ascii="Arial" w:eastAsia="Times New Roman" w:hAnsi="Arial" w:cs="Times New Roman"/>
      <w:kern w:val="28"/>
      <w:sz w:val="24"/>
      <w:szCs w:val="28"/>
      <w:lang w:eastAsia="ru-RU"/>
    </w:rPr>
  </w:style>
  <w:style w:type="character" w:customStyle="1" w:styleId="gray">
    <w:name w:val="gray"/>
    <w:basedOn w:val="ac"/>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c"/>
    <w:uiPriority w:val="99"/>
    <w:rsid w:val="006109F2"/>
  </w:style>
  <w:style w:type="paragraph" w:styleId="2f7">
    <w:name w:val="List 2"/>
    <w:basedOn w:val="ab"/>
    <w:uiPriority w:val="99"/>
    <w:unhideWhenUsed/>
    <w:rsid w:val="006109F2"/>
    <w:pPr>
      <w:ind w:left="566" w:hanging="283"/>
      <w:contextualSpacing/>
    </w:pPr>
    <w:rPr>
      <w:rFonts w:cs="Mangal"/>
      <w:szCs w:val="21"/>
    </w:rPr>
  </w:style>
  <w:style w:type="paragraph" w:styleId="afffffe">
    <w:name w:val="endnote text"/>
    <w:basedOn w:val="ab"/>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c"/>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b"/>
    <w:qFormat/>
    <w:rsid w:val="006109F2"/>
    <w:pPr>
      <w:spacing w:before="100" w:beforeAutospacing="1" w:after="100" w:afterAutospacing="1"/>
    </w:pPr>
  </w:style>
  <w:style w:type="paragraph" w:customStyle="1" w:styleId="s1">
    <w:name w:val="s_1"/>
    <w:basedOn w:val="ab"/>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b"/>
    <w:qFormat/>
    <w:rsid w:val="006109F2"/>
    <w:pPr>
      <w:shd w:val="clear" w:color="auto" w:fill="FFFFFF"/>
      <w:spacing w:before="240" w:after="300" w:line="0" w:lineRule="atLeast"/>
      <w:jc w:val="both"/>
    </w:pPr>
    <w:rPr>
      <w:spacing w:val="3"/>
      <w:sz w:val="22"/>
      <w:szCs w:val="22"/>
    </w:rPr>
  </w:style>
  <w:style w:type="paragraph" w:customStyle="1" w:styleId="s26">
    <w:name w:val="s26"/>
    <w:basedOn w:val="ab"/>
    <w:qFormat/>
    <w:rsid w:val="006109F2"/>
    <w:pPr>
      <w:spacing w:before="100" w:beforeAutospacing="1" w:after="100" w:afterAutospacing="1"/>
    </w:pPr>
    <w:rPr>
      <w:rFonts w:ascii="Calibri" w:eastAsia="Calibri" w:hAnsi="Calibri" w:cs="Calibri"/>
      <w:sz w:val="22"/>
      <w:szCs w:val="22"/>
    </w:rPr>
  </w:style>
  <w:style w:type="character" w:customStyle="1" w:styleId="af0">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f"/>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b"/>
    <w:qFormat/>
    <w:rsid w:val="006109F2"/>
    <w:pPr>
      <w:spacing w:before="100" w:beforeAutospacing="1" w:after="100" w:afterAutospacing="1"/>
    </w:pPr>
  </w:style>
  <w:style w:type="paragraph" w:customStyle="1" w:styleId="parameter">
    <w:name w:val="parameter"/>
    <w:basedOn w:val="ab"/>
    <w:qFormat/>
    <w:rsid w:val="006109F2"/>
    <w:pPr>
      <w:spacing w:before="100" w:beforeAutospacing="1" w:after="100" w:afterAutospacing="1"/>
    </w:pPr>
  </w:style>
  <w:style w:type="paragraph" w:customStyle="1" w:styleId="affffff0">
    <w:name w:val="Тендерные данные"/>
    <w:basedOn w:val="ab"/>
    <w:uiPriority w:val="99"/>
    <w:semiHidden/>
    <w:qFormat/>
    <w:rsid w:val="006109F2"/>
    <w:pPr>
      <w:tabs>
        <w:tab w:val="left" w:pos="1985"/>
      </w:tabs>
      <w:spacing w:before="120" w:after="60"/>
      <w:jc w:val="both"/>
    </w:pPr>
    <w:rPr>
      <w:b/>
      <w:bCs/>
    </w:rPr>
  </w:style>
  <w:style w:type="paragraph" w:customStyle="1" w:styleId="affffff1">
    <w:name w:val="Таблица шапка"/>
    <w:basedOn w:val="ab"/>
    <w:qFormat/>
    <w:rsid w:val="006109F2"/>
    <w:pPr>
      <w:keepNext/>
      <w:spacing w:before="40" w:after="40"/>
      <w:ind w:left="57" w:right="57"/>
    </w:pPr>
    <w:rPr>
      <w:sz w:val="18"/>
      <w:szCs w:val="18"/>
    </w:rPr>
  </w:style>
  <w:style w:type="paragraph" w:customStyle="1" w:styleId="84">
    <w:name w:val="Стиль8"/>
    <w:basedOn w:val="ab"/>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b"/>
    <w:qFormat/>
    <w:rsid w:val="006109F2"/>
    <w:rPr>
      <w:b/>
      <w:lang w:eastAsia="ar-SA"/>
    </w:rPr>
  </w:style>
  <w:style w:type="paragraph" w:customStyle="1" w:styleId="affffff5">
    <w:name w:val="Горизонтальная линия"/>
    <w:basedOn w:val="ab"/>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b"/>
    <w:qFormat/>
    <w:rsid w:val="006109F2"/>
    <w:pPr>
      <w:ind w:firstLine="705"/>
    </w:pPr>
    <w:rPr>
      <w:lang w:eastAsia="ar-SA"/>
    </w:rPr>
  </w:style>
  <w:style w:type="paragraph" w:customStyle="1" w:styleId="affffff9">
    <w:name w:val="Содержимое списка"/>
    <w:basedOn w:val="ab"/>
    <w:qFormat/>
    <w:rsid w:val="006109F2"/>
    <w:pPr>
      <w:ind w:left="567"/>
    </w:pPr>
    <w:rPr>
      <w:lang w:eastAsia="ar-SA"/>
    </w:rPr>
  </w:style>
  <w:style w:type="paragraph" w:styleId="2f9">
    <w:name w:val="toc 2"/>
    <w:basedOn w:val="ab"/>
    <w:next w:val="ab"/>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b"/>
    <w:qFormat/>
    <w:rsid w:val="006109F2"/>
    <w:pPr>
      <w:autoSpaceDE w:val="0"/>
      <w:spacing w:line="274" w:lineRule="exact"/>
      <w:ind w:firstLine="682"/>
    </w:pPr>
    <w:rPr>
      <w:lang w:eastAsia="ar-SA"/>
    </w:rPr>
  </w:style>
  <w:style w:type="paragraph" w:customStyle="1" w:styleId="consplusnormal1">
    <w:name w:val="consplusnormal"/>
    <w:basedOn w:val="ab"/>
    <w:qFormat/>
    <w:rsid w:val="006109F2"/>
    <w:pPr>
      <w:spacing w:before="187" w:after="187"/>
      <w:ind w:left="187" w:right="187"/>
    </w:pPr>
    <w:rPr>
      <w:lang w:eastAsia="ar-SA"/>
    </w:rPr>
  </w:style>
  <w:style w:type="paragraph" w:customStyle="1" w:styleId="1fff1">
    <w:name w:val="Знак1 Знак Знак"/>
    <w:basedOn w:val="ab"/>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b"/>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b"/>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b"/>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b"/>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b"/>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b"/>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b"/>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b"/>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b"/>
    <w:uiPriority w:val="99"/>
    <w:qFormat/>
    <w:rsid w:val="006109F2"/>
    <w:pPr>
      <w:spacing w:before="100" w:beforeAutospacing="1" w:after="119"/>
      <w:jc w:val="both"/>
    </w:pPr>
    <w:rPr>
      <w:color w:val="000000"/>
    </w:rPr>
  </w:style>
  <w:style w:type="paragraph" w:customStyle="1" w:styleId="3f1">
    <w:name w:val="Основной текст3"/>
    <w:basedOn w:val="ab"/>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b"/>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b"/>
    <w:qFormat/>
    <w:rsid w:val="006109F2"/>
    <w:pPr>
      <w:suppressLineNumbers/>
      <w:spacing w:line="0" w:lineRule="atLeast"/>
    </w:pPr>
  </w:style>
  <w:style w:type="paragraph" w:customStyle="1" w:styleId="3f3">
    <w:name w:val="Название объекта3"/>
    <w:basedOn w:val="ab"/>
    <w:qFormat/>
    <w:rsid w:val="006109F2"/>
    <w:pPr>
      <w:spacing w:before="240" w:after="60"/>
      <w:jc w:val="center"/>
    </w:pPr>
    <w:rPr>
      <w:b/>
      <w:kern w:val="1"/>
      <w:sz w:val="32"/>
      <w:szCs w:val="20"/>
    </w:rPr>
  </w:style>
  <w:style w:type="paragraph" w:customStyle="1" w:styleId="3f4">
    <w:name w:val="Указатель3"/>
    <w:basedOn w:val="ab"/>
    <w:qFormat/>
    <w:rsid w:val="006109F2"/>
    <w:pPr>
      <w:suppressLineNumbers/>
      <w:spacing w:line="0" w:lineRule="atLeast"/>
    </w:pPr>
  </w:style>
  <w:style w:type="paragraph" w:customStyle="1" w:styleId="2fe">
    <w:name w:val="Название объекта2"/>
    <w:basedOn w:val="ab"/>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b"/>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b"/>
    <w:next w:val="ab"/>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b"/>
    <w:next w:val="ab"/>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b"/>
    <w:uiPriority w:val="99"/>
    <w:qFormat/>
    <w:rsid w:val="006109F2"/>
    <w:pPr>
      <w:spacing w:before="40" w:after="40"/>
      <w:ind w:left="57" w:right="57"/>
    </w:pPr>
    <w:rPr>
      <w:sz w:val="22"/>
      <w:szCs w:val="22"/>
    </w:rPr>
  </w:style>
  <w:style w:type="paragraph" w:styleId="afffffff5">
    <w:name w:val="List Number"/>
    <w:aliases w:val="1 часть раздела"/>
    <w:basedOn w:val="ab"/>
    <w:link w:val="afffffff6"/>
    <w:qFormat/>
    <w:rsid w:val="006109F2"/>
    <w:pPr>
      <w:tabs>
        <w:tab w:val="num" w:pos="643"/>
      </w:tabs>
      <w:spacing w:after="60"/>
      <w:ind w:left="360" w:hanging="360"/>
      <w:jc w:val="both"/>
    </w:pPr>
    <w:rPr>
      <w:szCs w:val="20"/>
    </w:rPr>
  </w:style>
  <w:style w:type="paragraph" w:styleId="3f5">
    <w:name w:val="List Number 3"/>
    <w:basedOn w:val="ab"/>
    <w:rsid w:val="006109F2"/>
    <w:pPr>
      <w:tabs>
        <w:tab w:val="num" w:pos="926"/>
        <w:tab w:val="num" w:pos="1209"/>
      </w:tabs>
      <w:spacing w:after="60"/>
      <w:ind w:left="926" w:hanging="360"/>
      <w:jc w:val="both"/>
    </w:pPr>
    <w:rPr>
      <w:szCs w:val="20"/>
    </w:rPr>
  </w:style>
  <w:style w:type="paragraph" w:styleId="4d">
    <w:name w:val="List Number 4"/>
    <w:basedOn w:val="ab"/>
    <w:rsid w:val="006109F2"/>
    <w:pPr>
      <w:tabs>
        <w:tab w:val="num" w:pos="1260"/>
      </w:tabs>
      <w:spacing w:after="60"/>
      <w:ind w:left="1260" w:hanging="720"/>
      <w:jc w:val="both"/>
    </w:pPr>
    <w:rPr>
      <w:szCs w:val="20"/>
    </w:rPr>
  </w:style>
  <w:style w:type="paragraph" w:customStyle="1" w:styleId="aa">
    <w:name w:val="Раздел"/>
    <w:basedOn w:val="ab"/>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b"/>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b"/>
    <w:uiPriority w:val="99"/>
    <w:qFormat/>
    <w:rsid w:val="006109F2"/>
    <w:pPr>
      <w:tabs>
        <w:tab w:val="num" w:pos="1307"/>
      </w:tabs>
      <w:spacing w:before="60" w:after="60"/>
      <w:ind w:left="1080"/>
    </w:pPr>
  </w:style>
  <w:style w:type="paragraph" w:styleId="3f7">
    <w:name w:val="toc 3"/>
    <w:basedOn w:val="ab"/>
    <w:next w:val="ab"/>
    <w:autoRedefine/>
    <w:qFormat/>
    <w:rsid w:val="006109F2"/>
    <w:pPr>
      <w:ind w:left="480"/>
    </w:pPr>
  </w:style>
  <w:style w:type="paragraph" w:customStyle="1" w:styleId="232">
    <w:name w:val="Знак Знак23 Знак Знак Знак"/>
    <w:basedOn w:val="ab"/>
    <w:uiPriority w:val="99"/>
    <w:qFormat/>
    <w:rsid w:val="006109F2"/>
    <w:pPr>
      <w:spacing w:after="160" w:line="240" w:lineRule="exact"/>
    </w:pPr>
    <w:rPr>
      <w:sz w:val="20"/>
      <w:szCs w:val="20"/>
    </w:rPr>
  </w:style>
  <w:style w:type="paragraph" w:customStyle="1" w:styleId="233">
    <w:name w:val="Знак Знак23 Знак Знак Знак Знак"/>
    <w:basedOn w:val="ab"/>
    <w:uiPriority w:val="99"/>
    <w:qFormat/>
    <w:rsid w:val="006109F2"/>
    <w:pPr>
      <w:spacing w:after="160" w:line="240" w:lineRule="exact"/>
    </w:pPr>
    <w:rPr>
      <w:sz w:val="20"/>
      <w:szCs w:val="20"/>
    </w:rPr>
  </w:style>
  <w:style w:type="paragraph" w:customStyle="1" w:styleId="1fff6">
    <w:name w:val="Список многоуровневый 1"/>
    <w:basedOn w:val="ab"/>
    <w:qFormat/>
    <w:rsid w:val="006109F2"/>
    <w:pPr>
      <w:tabs>
        <w:tab w:val="num" w:pos="432"/>
      </w:tabs>
      <w:spacing w:after="60"/>
      <w:ind w:left="431" w:hanging="431"/>
      <w:jc w:val="both"/>
    </w:pPr>
  </w:style>
  <w:style w:type="paragraph" w:styleId="42">
    <w:name w:val="toc 4"/>
    <w:basedOn w:val="ab"/>
    <w:next w:val="ab"/>
    <w:autoRedefine/>
    <w:uiPriority w:val="39"/>
    <w:rsid w:val="006109F2"/>
    <w:pPr>
      <w:numPr>
        <w:numId w:val="10"/>
      </w:numPr>
      <w:tabs>
        <w:tab w:val="clear" w:pos="432"/>
      </w:tabs>
      <w:ind w:left="720" w:firstLine="0"/>
    </w:pPr>
  </w:style>
  <w:style w:type="paragraph" w:styleId="55">
    <w:name w:val="toc 5"/>
    <w:basedOn w:val="ab"/>
    <w:next w:val="ab"/>
    <w:autoRedefine/>
    <w:uiPriority w:val="39"/>
    <w:rsid w:val="006109F2"/>
    <w:pPr>
      <w:ind w:left="960"/>
    </w:pPr>
  </w:style>
  <w:style w:type="paragraph" w:styleId="67">
    <w:name w:val="toc 6"/>
    <w:basedOn w:val="ab"/>
    <w:next w:val="ab"/>
    <w:autoRedefine/>
    <w:uiPriority w:val="39"/>
    <w:rsid w:val="006109F2"/>
    <w:pPr>
      <w:ind w:left="1200"/>
    </w:pPr>
  </w:style>
  <w:style w:type="paragraph" w:styleId="74">
    <w:name w:val="toc 7"/>
    <w:basedOn w:val="ab"/>
    <w:next w:val="ab"/>
    <w:autoRedefine/>
    <w:uiPriority w:val="39"/>
    <w:rsid w:val="006109F2"/>
    <w:pPr>
      <w:ind w:left="1440"/>
    </w:pPr>
  </w:style>
  <w:style w:type="paragraph" w:styleId="94">
    <w:name w:val="toc 9"/>
    <w:basedOn w:val="ab"/>
    <w:next w:val="ab"/>
    <w:autoRedefine/>
    <w:uiPriority w:val="39"/>
    <w:rsid w:val="006109F2"/>
    <w:pPr>
      <w:ind w:left="1920"/>
    </w:pPr>
  </w:style>
  <w:style w:type="paragraph" w:customStyle="1" w:styleId="2310">
    <w:name w:val="Знак Знак23 Знак Знак Знак Знак1"/>
    <w:basedOn w:val="ab"/>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b"/>
    <w:link w:val="HTML2"/>
    <w:rsid w:val="006109F2"/>
    <w:pPr>
      <w:spacing w:after="60"/>
      <w:jc w:val="both"/>
    </w:pPr>
    <w:rPr>
      <w:i/>
      <w:iCs/>
    </w:rPr>
  </w:style>
  <w:style w:type="character" w:customStyle="1" w:styleId="HTML2">
    <w:name w:val="Адрес HTML Знак"/>
    <w:basedOn w:val="ac"/>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b"/>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b"/>
    <w:uiPriority w:val="99"/>
    <w:rsid w:val="006109F2"/>
    <w:pPr>
      <w:spacing w:after="60"/>
      <w:jc w:val="both"/>
    </w:pPr>
    <w:rPr>
      <w:rFonts w:ascii="Arial" w:hAnsi="Arial" w:cs="Arial"/>
      <w:sz w:val="20"/>
      <w:szCs w:val="20"/>
    </w:rPr>
  </w:style>
  <w:style w:type="paragraph" w:styleId="3f8">
    <w:name w:val="List 3"/>
    <w:basedOn w:val="ab"/>
    <w:uiPriority w:val="99"/>
    <w:rsid w:val="006109F2"/>
    <w:pPr>
      <w:spacing w:after="60"/>
      <w:ind w:left="849" w:hanging="283"/>
      <w:jc w:val="both"/>
    </w:pPr>
  </w:style>
  <w:style w:type="paragraph" w:styleId="4e">
    <w:name w:val="List 4"/>
    <w:basedOn w:val="ab"/>
    <w:rsid w:val="006109F2"/>
    <w:pPr>
      <w:spacing w:after="60"/>
      <w:ind w:left="1132" w:hanging="283"/>
      <w:jc w:val="both"/>
    </w:pPr>
  </w:style>
  <w:style w:type="paragraph" w:styleId="56">
    <w:name w:val="List 5"/>
    <w:basedOn w:val="ab"/>
    <w:rsid w:val="006109F2"/>
    <w:pPr>
      <w:spacing w:after="60"/>
      <w:ind w:left="1415" w:hanging="283"/>
      <w:jc w:val="both"/>
    </w:pPr>
  </w:style>
  <w:style w:type="paragraph" w:styleId="57">
    <w:name w:val="List Number 5"/>
    <w:basedOn w:val="ab"/>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b"/>
    <w:link w:val="afffffffa"/>
    <w:rsid w:val="006109F2"/>
    <w:pPr>
      <w:spacing w:after="60"/>
      <w:ind w:left="4252"/>
      <w:jc w:val="both"/>
    </w:pPr>
  </w:style>
  <w:style w:type="character" w:customStyle="1" w:styleId="afffffffa">
    <w:name w:val="Прощание Знак"/>
    <w:basedOn w:val="ac"/>
    <w:link w:val="afffffff9"/>
    <w:rsid w:val="006109F2"/>
    <w:rPr>
      <w:rFonts w:ascii="Times New Roman" w:eastAsia="Times New Roman" w:hAnsi="Times New Roman" w:cs="Times New Roman"/>
      <w:sz w:val="24"/>
      <w:szCs w:val="24"/>
      <w:lang w:eastAsia="ru-RU"/>
    </w:rPr>
  </w:style>
  <w:style w:type="paragraph" w:styleId="afffffffb">
    <w:name w:val="Signature"/>
    <w:basedOn w:val="ab"/>
    <w:link w:val="afffffffc"/>
    <w:rsid w:val="006109F2"/>
    <w:pPr>
      <w:spacing w:after="60"/>
      <w:ind w:left="4252"/>
      <w:jc w:val="both"/>
    </w:pPr>
  </w:style>
  <w:style w:type="character" w:customStyle="1" w:styleId="afffffffc">
    <w:name w:val="Подпись Знак"/>
    <w:basedOn w:val="ac"/>
    <w:link w:val="afffffffb"/>
    <w:rsid w:val="006109F2"/>
    <w:rPr>
      <w:rFonts w:ascii="Times New Roman" w:eastAsia="Times New Roman" w:hAnsi="Times New Roman" w:cs="Times New Roman"/>
      <w:sz w:val="24"/>
      <w:szCs w:val="24"/>
      <w:lang w:eastAsia="ru-RU"/>
    </w:rPr>
  </w:style>
  <w:style w:type="paragraph" w:styleId="afffffffd">
    <w:name w:val="List Continue"/>
    <w:basedOn w:val="ab"/>
    <w:rsid w:val="006109F2"/>
    <w:pPr>
      <w:spacing w:after="120"/>
      <w:ind w:left="283"/>
      <w:jc w:val="both"/>
    </w:pPr>
  </w:style>
  <w:style w:type="paragraph" w:styleId="2ff0">
    <w:name w:val="List Continue 2"/>
    <w:basedOn w:val="ab"/>
    <w:rsid w:val="006109F2"/>
    <w:pPr>
      <w:spacing w:after="120"/>
      <w:ind w:left="566"/>
      <w:jc w:val="both"/>
    </w:pPr>
  </w:style>
  <w:style w:type="paragraph" w:styleId="3f9">
    <w:name w:val="List Continue 3"/>
    <w:basedOn w:val="ab"/>
    <w:rsid w:val="006109F2"/>
    <w:pPr>
      <w:spacing w:after="120"/>
      <w:ind w:left="849"/>
      <w:jc w:val="both"/>
    </w:pPr>
  </w:style>
  <w:style w:type="paragraph" w:styleId="4f">
    <w:name w:val="List Continue 4"/>
    <w:basedOn w:val="ab"/>
    <w:rsid w:val="006109F2"/>
    <w:pPr>
      <w:spacing w:after="120"/>
      <w:ind w:left="1132"/>
      <w:jc w:val="both"/>
    </w:pPr>
  </w:style>
  <w:style w:type="paragraph" w:styleId="58">
    <w:name w:val="List Continue 5"/>
    <w:basedOn w:val="ab"/>
    <w:rsid w:val="006109F2"/>
    <w:pPr>
      <w:spacing w:after="120"/>
      <w:ind w:left="1415"/>
      <w:jc w:val="both"/>
    </w:pPr>
  </w:style>
  <w:style w:type="paragraph" w:styleId="afffffffe">
    <w:name w:val="Message Header"/>
    <w:basedOn w:val="ab"/>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c"/>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b"/>
    <w:next w:val="ab"/>
    <w:link w:val="affffffff1"/>
    <w:rsid w:val="006109F2"/>
    <w:pPr>
      <w:spacing w:after="60"/>
      <w:jc w:val="both"/>
    </w:pPr>
  </w:style>
  <w:style w:type="character" w:customStyle="1" w:styleId="affffffff1">
    <w:name w:val="Приветствие Знак"/>
    <w:basedOn w:val="ac"/>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b"/>
    <w:link w:val="affffffff3"/>
    <w:rsid w:val="006109F2"/>
    <w:pPr>
      <w:spacing w:after="60"/>
      <w:jc w:val="both"/>
    </w:pPr>
  </w:style>
  <w:style w:type="character" w:customStyle="1" w:styleId="affffffff3">
    <w:name w:val="Электронная подпись Знак"/>
    <w:basedOn w:val="ac"/>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b"/>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b"/>
    <w:next w:val="ab"/>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b"/>
    <w:uiPriority w:val="99"/>
    <w:qFormat/>
    <w:rsid w:val="006109F2"/>
    <w:pPr>
      <w:spacing w:after="160" w:line="240" w:lineRule="exact"/>
    </w:pPr>
    <w:rPr>
      <w:sz w:val="20"/>
      <w:szCs w:val="20"/>
    </w:rPr>
  </w:style>
  <w:style w:type="paragraph" w:customStyle="1" w:styleId="1CharChar">
    <w:name w:val="1 Знак Char Знак Char Знак"/>
    <w:basedOn w:val="ab"/>
    <w:uiPriority w:val="99"/>
    <w:qFormat/>
    <w:rsid w:val="006109F2"/>
    <w:pPr>
      <w:spacing w:after="160" w:line="240" w:lineRule="exact"/>
    </w:pPr>
    <w:rPr>
      <w:sz w:val="20"/>
      <w:szCs w:val="20"/>
    </w:rPr>
  </w:style>
  <w:style w:type="paragraph" w:customStyle="1" w:styleId="affffffff6">
    <w:name w:val="Знак Знак Знак Знак Знак Знак"/>
    <w:basedOn w:val="ab"/>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3">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3"/>
    <w:link w:val="4f1"/>
    <w:qFormat/>
    <w:rsid w:val="006109F2"/>
  </w:style>
  <w:style w:type="character" w:customStyle="1" w:styleId="affffffff7">
    <w:name w:val="Дефис Знак"/>
    <w:link w:val="a3"/>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b"/>
    <w:qFormat/>
    <w:rsid w:val="006109F2"/>
    <w:pPr>
      <w:spacing w:after="160" w:line="240" w:lineRule="exact"/>
    </w:pPr>
    <w:rPr>
      <w:rFonts w:ascii="Verdana" w:hAnsi="Verdana"/>
      <w:sz w:val="20"/>
      <w:szCs w:val="20"/>
      <w:lang w:val="en-US" w:eastAsia="en-US"/>
    </w:rPr>
  </w:style>
  <w:style w:type="paragraph" w:customStyle="1" w:styleId="Style4">
    <w:name w:val="Style4"/>
    <w:basedOn w:val="ab"/>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b"/>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b"/>
    <w:uiPriority w:val="99"/>
    <w:qFormat/>
    <w:rsid w:val="006109F2"/>
    <w:pPr>
      <w:spacing w:before="60" w:after="60"/>
    </w:pPr>
    <w:rPr>
      <w:rFonts w:eastAsia="Arial"/>
      <w:szCs w:val="20"/>
    </w:rPr>
  </w:style>
  <w:style w:type="paragraph" w:customStyle="1" w:styleId="1fff9">
    <w:name w:val="заголовок 1"/>
    <w:basedOn w:val="ab"/>
    <w:next w:val="ab"/>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b"/>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d"/>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b"/>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b"/>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b"/>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b"/>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b"/>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b"/>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b"/>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b"/>
    <w:qFormat/>
    <w:rsid w:val="006109F2"/>
    <w:pPr>
      <w:overflowPunct w:val="0"/>
      <w:autoSpaceDE w:val="0"/>
      <w:autoSpaceDN w:val="0"/>
      <w:adjustRightInd w:val="0"/>
      <w:ind w:firstLine="709"/>
      <w:jc w:val="both"/>
    </w:pPr>
    <w:rPr>
      <w:szCs w:val="20"/>
    </w:rPr>
  </w:style>
  <w:style w:type="paragraph" w:customStyle="1" w:styleId="xl126">
    <w:name w:val="xl126"/>
    <w:basedOn w:val="ab"/>
    <w:qFormat/>
    <w:rsid w:val="006109F2"/>
    <w:pPr>
      <w:spacing w:before="100" w:beforeAutospacing="1" w:after="100" w:afterAutospacing="1"/>
    </w:pPr>
    <w:rPr>
      <w:sz w:val="18"/>
      <w:szCs w:val="18"/>
    </w:rPr>
  </w:style>
  <w:style w:type="paragraph" w:customStyle="1" w:styleId="xl127">
    <w:name w:val="xl127"/>
    <w:basedOn w:val="ab"/>
    <w:qFormat/>
    <w:rsid w:val="006109F2"/>
    <w:pPr>
      <w:spacing w:before="100" w:beforeAutospacing="1" w:after="100" w:afterAutospacing="1"/>
      <w:textAlignment w:val="top"/>
    </w:pPr>
    <w:rPr>
      <w:sz w:val="18"/>
      <w:szCs w:val="18"/>
    </w:rPr>
  </w:style>
  <w:style w:type="paragraph" w:customStyle="1" w:styleId="xl128">
    <w:name w:val="xl128"/>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b"/>
    <w:qFormat/>
    <w:rsid w:val="006109F2"/>
    <w:pPr>
      <w:spacing w:before="100" w:beforeAutospacing="1" w:after="100" w:afterAutospacing="1"/>
      <w:jc w:val="center"/>
      <w:textAlignment w:val="top"/>
    </w:pPr>
    <w:rPr>
      <w:sz w:val="18"/>
      <w:szCs w:val="18"/>
    </w:rPr>
  </w:style>
  <w:style w:type="paragraph" w:customStyle="1" w:styleId="xl133">
    <w:name w:val="xl133"/>
    <w:basedOn w:val="ab"/>
    <w:qFormat/>
    <w:rsid w:val="006109F2"/>
    <w:pPr>
      <w:spacing w:before="100" w:beforeAutospacing="1" w:after="100" w:afterAutospacing="1"/>
      <w:textAlignment w:val="top"/>
    </w:pPr>
    <w:rPr>
      <w:sz w:val="18"/>
      <w:szCs w:val="18"/>
    </w:rPr>
  </w:style>
  <w:style w:type="paragraph" w:customStyle="1" w:styleId="xl134">
    <w:name w:val="xl134"/>
    <w:basedOn w:val="ab"/>
    <w:qFormat/>
    <w:rsid w:val="006109F2"/>
    <w:pPr>
      <w:spacing w:before="100" w:beforeAutospacing="1" w:after="100" w:afterAutospacing="1"/>
      <w:jc w:val="center"/>
      <w:textAlignment w:val="top"/>
    </w:pPr>
    <w:rPr>
      <w:sz w:val="18"/>
      <w:szCs w:val="18"/>
    </w:rPr>
  </w:style>
  <w:style w:type="paragraph" w:customStyle="1" w:styleId="xl135">
    <w:name w:val="xl135"/>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b"/>
    <w:qFormat/>
    <w:rsid w:val="006109F2"/>
    <w:pPr>
      <w:spacing w:before="100" w:beforeAutospacing="1" w:after="100" w:afterAutospacing="1"/>
      <w:textAlignment w:val="top"/>
    </w:pPr>
    <w:rPr>
      <w:b/>
      <w:bCs/>
      <w:sz w:val="18"/>
      <w:szCs w:val="18"/>
    </w:rPr>
  </w:style>
  <w:style w:type="paragraph" w:customStyle="1" w:styleId="xl138">
    <w:name w:val="xl138"/>
    <w:basedOn w:val="ab"/>
    <w:qFormat/>
    <w:rsid w:val="006109F2"/>
    <w:pPr>
      <w:spacing w:before="100" w:beforeAutospacing="1" w:after="100" w:afterAutospacing="1"/>
      <w:textAlignment w:val="top"/>
    </w:pPr>
    <w:rPr>
      <w:sz w:val="18"/>
      <w:szCs w:val="18"/>
    </w:rPr>
  </w:style>
  <w:style w:type="paragraph" w:customStyle="1" w:styleId="xl139">
    <w:name w:val="xl139"/>
    <w:basedOn w:val="ab"/>
    <w:qFormat/>
    <w:rsid w:val="006109F2"/>
    <w:pPr>
      <w:spacing w:before="100" w:beforeAutospacing="1" w:after="100" w:afterAutospacing="1"/>
      <w:textAlignment w:val="top"/>
    </w:pPr>
    <w:rPr>
      <w:sz w:val="18"/>
      <w:szCs w:val="18"/>
    </w:rPr>
  </w:style>
  <w:style w:type="paragraph" w:customStyle="1" w:styleId="xl140">
    <w:name w:val="xl140"/>
    <w:basedOn w:val="ab"/>
    <w:qFormat/>
    <w:rsid w:val="006109F2"/>
    <w:pPr>
      <w:spacing w:before="100" w:beforeAutospacing="1" w:after="100" w:afterAutospacing="1"/>
      <w:textAlignment w:val="top"/>
    </w:pPr>
    <w:rPr>
      <w:sz w:val="18"/>
      <w:szCs w:val="18"/>
    </w:rPr>
  </w:style>
  <w:style w:type="paragraph" w:customStyle="1" w:styleId="xl141">
    <w:name w:val="xl141"/>
    <w:basedOn w:val="ab"/>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b"/>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b"/>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b"/>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b"/>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b"/>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b"/>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b"/>
    <w:qFormat/>
    <w:rsid w:val="006109F2"/>
    <w:pPr>
      <w:spacing w:before="100" w:beforeAutospacing="1" w:after="100" w:afterAutospacing="1"/>
      <w:jc w:val="right"/>
      <w:textAlignment w:val="center"/>
    </w:pPr>
    <w:rPr>
      <w:sz w:val="18"/>
      <w:szCs w:val="18"/>
    </w:rPr>
  </w:style>
  <w:style w:type="paragraph" w:customStyle="1" w:styleId="xl149">
    <w:name w:val="xl149"/>
    <w:basedOn w:val="ab"/>
    <w:qFormat/>
    <w:rsid w:val="006109F2"/>
    <w:pPr>
      <w:spacing w:before="100" w:beforeAutospacing="1" w:after="100" w:afterAutospacing="1"/>
      <w:jc w:val="right"/>
      <w:textAlignment w:val="center"/>
    </w:pPr>
    <w:rPr>
      <w:sz w:val="18"/>
      <w:szCs w:val="18"/>
    </w:rPr>
  </w:style>
  <w:style w:type="paragraph" w:customStyle="1" w:styleId="xl150">
    <w:name w:val="xl150"/>
    <w:basedOn w:val="ab"/>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b"/>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b"/>
    <w:qFormat/>
    <w:rsid w:val="006109F2"/>
    <w:pPr>
      <w:spacing w:before="100" w:beforeAutospacing="1" w:after="100" w:afterAutospacing="1"/>
      <w:jc w:val="right"/>
      <w:textAlignment w:val="center"/>
    </w:pPr>
    <w:rPr>
      <w:b/>
      <w:bCs/>
      <w:sz w:val="18"/>
      <w:szCs w:val="18"/>
    </w:rPr>
  </w:style>
  <w:style w:type="paragraph" w:customStyle="1" w:styleId="xl153">
    <w:name w:val="xl153"/>
    <w:basedOn w:val="ab"/>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b"/>
    <w:qFormat/>
    <w:rsid w:val="006109F2"/>
    <w:pPr>
      <w:spacing w:before="100" w:beforeAutospacing="1" w:after="100" w:afterAutospacing="1"/>
    </w:pPr>
  </w:style>
  <w:style w:type="paragraph" w:customStyle="1" w:styleId="pj">
    <w:name w:val="pj"/>
    <w:basedOn w:val="ab"/>
    <w:uiPriority w:val="99"/>
    <w:qFormat/>
    <w:rsid w:val="006109F2"/>
    <w:pPr>
      <w:spacing w:before="100" w:beforeAutospacing="1" w:after="100" w:afterAutospacing="1"/>
    </w:pPr>
  </w:style>
  <w:style w:type="paragraph" w:customStyle="1" w:styleId="TableContents">
    <w:name w:val="Table Contents"/>
    <w:basedOn w:val="ab"/>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d"/>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b"/>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b"/>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d"/>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b"/>
    <w:qFormat/>
    <w:rsid w:val="006109F2"/>
    <w:pPr>
      <w:jc w:val="both"/>
      <w:outlineLvl w:val="1"/>
    </w:pPr>
    <w:rPr>
      <w:rFonts w:ascii="Arial" w:hAnsi="Arial" w:cs="Mangal"/>
      <w:kern w:val="1"/>
      <w:lang w:eastAsia="hi-IN"/>
    </w:rPr>
  </w:style>
  <w:style w:type="table" w:customStyle="1" w:styleId="314">
    <w:name w:val="Сетка таблицы31"/>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d"/>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d"/>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b"/>
    <w:qFormat/>
    <w:rsid w:val="006109F2"/>
    <w:pPr>
      <w:spacing w:before="100" w:beforeAutospacing="1" w:after="100" w:afterAutospacing="1"/>
    </w:pPr>
  </w:style>
  <w:style w:type="paragraph" w:customStyle="1" w:styleId="s22">
    <w:name w:val="s_22"/>
    <w:basedOn w:val="ab"/>
    <w:qFormat/>
    <w:rsid w:val="006109F2"/>
    <w:pPr>
      <w:spacing w:before="100" w:beforeAutospacing="1" w:after="100" w:afterAutospacing="1"/>
    </w:pPr>
  </w:style>
  <w:style w:type="paragraph" w:customStyle="1" w:styleId="s3">
    <w:name w:val="s_3"/>
    <w:basedOn w:val="ab"/>
    <w:qFormat/>
    <w:rsid w:val="006109F2"/>
    <w:pPr>
      <w:spacing w:before="100" w:beforeAutospacing="1" w:after="100" w:afterAutospacing="1"/>
    </w:pPr>
  </w:style>
  <w:style w:type="paragraph" w:customStyle="1" w:styleId="msonormal0">
    <w:name w:val="msonormal"/>
    <w:basedOn w:val="ab"/>
    <w:qFormat/>
    <w:rsid w:val="006109F2"/>
    <w:pPr>
      <w:spacing w:before="100" w:beforeAutospacing="1" w:after="100" w:afterAutospacing="1"/>
    </w:pPr>
  </w:style>
  <w:style w:type="paragraph" w:customStyle="1" w:styleId="xl125">
    <w:name w:val="xl125"/>
    <w:basedOn w:val="ab"/>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b"/>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b"/>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b"/>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d"/>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c"/>
    <w:rsid w:val="00425973"/>
  </w:style>
  <w:style w:type="paragraph" w:customStyle="1" w:styleId="xl182">
    <w:name w:val="xl182"/>
    <w:basedOn w:val="ab"/>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b"/>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b"/>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b"/>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b"/>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b"/>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b"/>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b"/>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b"/>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b"/>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b"/>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b"/>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b"/>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b"/>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b"/>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b"/>
    <w:qFormat/>
    <w:rsid w:val="00425973"/>
    <w:pPr>
      <w:spacing w:before="100" w:beforeAutospacing="1" w:after="100" w:afterAutospacing="1"/>
      <w:textAlignment w:val="center"/>
    </w:pPr>
    <w:rPr>
      <w:rFonts w:ascii="Calibri" w:hAnsi="Calibri" w:cs="Calibri"/>
    </w:rPr>
  </w:style>
  <w:style w:type="paragraph" w:customStyle="1" w:styleId="xl218">
    <w:name w:val="xl218"/>
    <w:basedOn w:val="ab"/>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b"/>
    <w:qFormat/>
    <w:rsid w:val="00425973"/>
    <w:pPr>
      <w:pBdr>
        <w:bottom w:val="single" w:sz="8" w:space="0" w:color="auto"/>
      </w:pBdr>
      <w:spacing w:before="100" w:beforeAutospacing="1" w:after="100" w:afterAutospacing="1"/>
      <w:jc w:val="center"/>
    </w:pPr>
  </w:style>
  <w:style w:type="paragraph" w:customStyle="1" w:styleId="xl220">
    <w:name w:val="xl220"/>
    <w:basedOn w:val="ab"/>
    <w:qFormat/>
    <w:rsid w:val="00425973"/>
    <w:pPr>
      <w:pBdr>
        <w:bottom w:val="single" w:sz="8" w:space="0" w:color="auto"/>
      </w:pBdr>
      <w:spacing w:before="100" w:beforeAutospacing="1" w:after="100" w:afterAutospacing="1"/>
      <w:jc w:val="center"/>
    </w:pPr>
  </w:style>
  <w:style w:type="paragraph" w:customStyle="1" w:styleId="xl221">
    <w:name w:val="xl221"/>
    <w:basedOn w:val="ab"/>
    <w:qFormat/>
    <w:rsid w:val="00425973"/>
    <w:pPr>
      <w:spacing w:before="100" w:beforeAutospacing="1" w:after="100" w:afterAutospacing="1"/>
    </w:pPr>
    <w:rPr>
      <w:sz w:val="18"/>
      <w:szCs w:val="18"/>
    </w:rPr>
  </w:style>
  <w:style w:type="paragraph" w:customStyle="1" w:styleId="xl222">
    <w:name w:val="xl222"/>
    <w:basedOn w:val="ab"/>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b"/>
    <w:qFormat/>
    <w:rsid w:val="00425973"/>
    <w:pPr>
      <w:spacing w:before="100" w:beforeAutospacing="1" w:after="100" w:afterAutospacing="1"/>
    </w:pPr>
    <w:rPr>
      <w:rFonts w:ascii="Calibri" w:hAnsi="Calibri" w:cs="Calibri"/>
    </w:rPr>
  </w:style>
  <w:style w:type="paragraph" w:customStyle="1" w:styleId="xl224">
    <w:name w:val="xl224"/>
    <w:basedOn w:val="ab"/>
    <w:qFormat/>
    <w:rsid w:val="00425973"/>
    <w:pPr>
      <w:spacing w:before="100" w:beforeAutospacing="1" w:after="100" w:afterAutospacing="1"/>
      <w:jc w:val="center"/>
    </w:pPr>
  </w:style>
  <w:style w:type="paragraph" w:customStyle="1" w:styleId="xl225">
    <w:name w:val="xl225"/>
    <w:basedOn w:val="ab"/>
    <w:qFormat/>
    <w:rsid w:val="00425973"/>
    <w:pPr>
      <w:spacing w:before="100" w:beforeAutospacing="1" w:after="100" w:afterAutospacing="1"/>
      <w:jc w:val="center"/>
    </w:pPr>
  </w:style>
  <w:style w:type="paragraph" w:customStyle="1" w:styleId="xl226">
    <w:name w:val="xl226"/>
    <w:basedOn w:val="ab"/>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b"/>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b"/>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b"/>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b"/>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b"/>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b"/>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b"/>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b"/>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b"/>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b"/>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b"/>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b"/>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b"/>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b"/>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b"/>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b"/>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b"/>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b"/>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b"/>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b"/>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b"/>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b"/>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b"/>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b"/>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b"/>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b"/>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b"/>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b"/>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b"/>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b"/>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b"/>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b"/>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b"/>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b"/>
    <w:rsid w:val="00425973"/>
    <w:pPr>
      <w:spacing w:before="100" w:beforeAutospacing="1" w:after="100" w:afterAutospacing="1"/>
      <w:jc w:val="center"/>
    </w:pPr>
    <w:rPr>
      <w:b/>
      <w:bCs/>
      <w:sz w:val="28"/>
      <w:szCs w:val="28"/>
    </w:rPr>
  </w:style>
  <w:style w:type="paragraph" w:customStyle="1" w:styleId="xl286">
    <w:name w:val="xl286"/>
    <w:basedOn w:val="ab"/>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b"/>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b"/>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b"/>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b"/>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b"/>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b"/>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b"/>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b"/>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b"/>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b"/>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b"/>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b"/>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b"/>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b"/>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b"/>
    <w:rsid w:val="00425973"/>
    <w:pPr>
      <w:spacing w:before="100" w:beforeAutospacing="1" w:after="100" w:afterAutospacing="1"/>
      <w:jc w:val="center"/>
    </w:pPr>
    <w:rPr>
      <w:b/>
      <w:bCs/>
    </w:rPr>
  </w:style>
  <w:style w:type="paragraph" w:customStyle="1" w:styleId="affffffffe">
    <w:name w:val="Название"/>
    <w:basedOn w:val="ab"/>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b"/>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b"/>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b"/>
    <w:rsid w:val="00DD2D9A"/>
    <w:pPr>
      <w:tabs>
        <w:tab w:val="num" w:pos="1646"/>
      </w:tabs>
      <w:ind w:left="1646" w:hanging="964"/>
    </w:pPr>
  </w:style>
  <w:style w:type="paragraph" w:customStyle="1" w:styleId="7120">
    <w:name w:val="Стиль Стиль7 + 12 пт не полужирный По ширине Перед:  0 пт После..."/>
    <w:basedOn w:val="ab"/>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b"/>
    <w:rsid w:val="00072929"/>
    <w:pPr>
      <w:suppressAutoHyphens/>
    </w:pPr>
    <w:rPr>
      <w:rFonts w:eastAsia="Liberation Serif"/>
      <w:color w:val="000000"/>
      <w:kern w:val="2"/>
      <w:lang w:eastAsia="zh-CN" w:bidi="hi-IN"/>
    </w:rPr>
  </w:style>
  <w:style w:type="paragraph" w:customStyle="1" w:styleId="font7">
    <w:name w:val="font7"/>
    <w:basedOn w:val="ab"/>
    <w:qFormat/>
    <w:rsid w:val="009B5BAD"/>
    <w:pPr>
      <w:spacing w:before="100" w:beforeAutospacing="1" w:after="100" w:afterAutospacing="1"/>
    </w:pPr>
    <w:rPr>
      <w:rFonts w:ascii="Arial" w:hAnsi="Arial" w:cs="Arial"/>
      <w:i/>
      <w:iCs/>
      <w:sz w:val="14"/>
      <w:szCs w:val="14"/>
    </w:rPr>
  </w:style>
  <w:style w:type="paragraph" w:customStyle="1" w:styleId="font8">
    <w:name w:val="font8"/>
    <w:basedOn w:val="ab"/>
    <w:qFormat/>
    <w:rsid w:val="009B5BAD"/>
    <w:pPr>
      <w:spacing w:before="100" w:beforeAutospacing="1" w:after="100" w:afterAutospacing="1"/>
    </w:pPr>
    <w:rPr>
      <w:sz w:val="20"/>
      <w:szCs w:val="20"/>
    </w:rPr>
  </w:style>
  <w:style w:type="paragraph" w:customStyle="1" w:styleId="font9">
    <w:name w:val="font9"/>
    <w:basedOn w:val="ab"/>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b"/>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b"/>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b"/>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b"/>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b"/>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b"/>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b"/>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b"/>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b"/>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b"/>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b"/>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b"/>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b"/>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b"/>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b"/>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b"/>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b"/>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b"/>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b"/>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b"/>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b"/>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b"/>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b"/>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b"/>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b"/>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b"/>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b"/>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b"/>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b"/>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b"/>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b"/>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b"/>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b"/>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b"/>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b"/>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b"/>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b"/>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b"/>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b"/>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b"/>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b"/>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b"/>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b"/>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b"/>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b"/>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b"/>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b"/>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b"/>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b"/>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b"/>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b"/>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b"/>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b"/>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b"/>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b"/>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b"/>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b"/>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b"/>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b"/>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b"/>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b"/>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b"/>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b"/>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b"/>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b"/>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b"/>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b"/>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b"/>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b"/>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b"/>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b"/>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b"/>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b"/>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b"/>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b"/>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b"/>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b"/>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b"/>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b"/>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b"/>
    <w:rsid w:val="00AC6097"/>
    <w:rPr>
      <w:szCs w:val="20"/>
    </w:rPr>
  </w:style>
  <w:style w:type="numbering" w:customStyle="1" w:styleId="3fc">
    <w:name w:val="Нет списка3"/>
    <w:next w:val="ae"/>
    <w:uiPriority w:val="99"/>
    <w:semiHidden/>
    <w:unhideWhenUsed/>
    <w:rsid w:val="007D027A"/>
  </w:style>
  <w:style w:type="table" w:customStyle="1" w:styleId="102">
    <w:name w:val="Сетка таблицы10"/>
    <w:basedOn w:val="ad"/>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e"/>
    <w:uiPriority w:val="99"/>
    <w:semiHidden/>
    <w:unhideWhenUsed/>
    <w:rsid w:val="007D027A"/>
  </w:style>
  <w:style w:type="table" w:customStyle="1" w:styleId="126">
    <w:name w:val="Сетка таблицы12"/>
    <w:basedOn w:val="ad"/>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e"/>
    <w:uiPriority w:val="99"/>
    <w:semiHidden/>
    <w:unhideWhenUsed/>
    <w:rsid w:val="007D027A"/>
  </w:style>
  <w:style w:type="table" w:customStyle="1" w:styleId="219">
    <w:name w:val="Сетка таблицы21"/>
    <w:basedOn w:val="ad"/>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d"/>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b"/>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b"/>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b"/>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4"/>
    <w:next w:val="ab"/>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b"/>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b"/>
    <w:next w:val="ab"/>
    <w:rsid w:val="001735D1"/>
    <w:rPr>
      <w:snapToGrid w:val="0"/>
      <w:szCs w:val="20"/>
    </w:rPr>
  </w:style>
  <w:style w:type="paragraph" w:customStyle="1" w:styleId="afffffffff5">
    <w:name w:val="текст таблицы"/>
    <w:basedOn w:val="ab"/>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b"/>
    <w:rsid w:val="001735D1"/>
    <w:pPr>
      <w:jc w:val="center"/>
    </w:pPr>
    <w:rPr>
      <w:rFonts w:cs="Courier New"/>
      <w:b/>
      <w:sz w:val="20"/>
      <w:szCs w:val="20"/>
      <w:lang w:val="en-US" w:eastAsia="en-US" w:bidi="en-US"/>
    </w:rPr>
  </w:style>
  <w:style w:type="paragraph" w:customStyle="1" w:styleId="Normal5">
    <w:name w:val="Normal5"/>
    <w:next w:val="ab"/>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b"/>
    <w:uiPriority w:val="99"/>
    <w:qFormat/>
    <w:rsid w:val="001735D1"/>
    <w:pPr>
      <w:tabs>
        <w:tab w:val="num" w:pos="1780"/>
      </w:tabs>
      <w:ind w:left="1780" w:hanging="360"/>
    </w:pPr>
  </w:style>
  <w:style w:type="paragraph" w:customStyle="1" w:styleId="1ffffb">
    <w:name w:val="Текст концевой сноски1"/>
    <w:basedOn w:val="ab"/>
    <w:next w:val="afffffe"/>
    <w:uiPriority w:val="99"/>
    <w:rsid w:val="001735D1"/>
    <w:pPr>
      <w:autoSpaceDE w:val="0"/>
      <w:autoSpaceDN w:val="0"/>
    </w:pPr>
    <w:rPr>
      <w:sz w:val="20"/>
      <w:szCs w:val="20"/>
    </w:rPr>
  </w:style>
  <w:style w:type="paragraph" w:customStyle="1" w:styleId="afffffffff9">
    <w:name w:val="Стиль начало"/>
    <w:basedOn w:val="ab"/>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b"/>
    <w:rsid w:val="001735D1"/>
    <w:pPr>
      <w:suppressLineNumbers/>
      <w:suppressAutoHyphens/>
      <w:spacing w:before="120" w:after="120"/>
    </w:pPr>
    <w:rPr>
      <w:rFonts w:cs="Mangal"/>
      <w:i/>
      <w:iCs/>
      <w:lang w:eastAsia="ar-SA"/>
    </w:rPr>
  </w:style>
  <w:style w:type="paragraph" w:customStyle="1" w:styleId="5d">
    <w:name w:val="Указатель5"/>
    <w:basedOn w:val="ab"/>
    <w:qFormat/>
    <w:rsid w:val="001735D1"/>
    <w:pPr>
      <w:suppressLineNumbers/>
      <w:suppressAutoHyphens/>
    </w:pPr>
    <w:rPr>
      <w:rFonts w:cs="Mangal"/>
      <w:lang w:eastAsia="ar-SA"/>
    </w:rPr>
  </w:style>
  <w:style w:type="paragraph" w:customStyle="1" w:styleId="4f3">
    <w:name w:val="Название4"/>
    <w:basedOn w:val="ab"/>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b"/>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b"/>
    <w:next w:val="ab"/>
    <w:rsid w:val="001735D1"/>
    <w:pPr>
      <w:keepNext/>
      <w:suppressAutoHyphens/>
      <w:jc w:val="both"/>
    </w:pPr>
    <w:rPr>
      <w:lang w:eastAsia="ar-SA"/>
    </w:rPr>
  </w:style>
  <w:style w:type="paragraph" w:customStyle="1" w:styleId="AOFPTxt">
    <w:name w:val="AOFPTxt"/>
    <w:basedOn w:val="ab"/>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b"/>
    <w:next w:val="ab"/>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b"/>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b"/>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b"/>
    <w:next w:val="ab"/>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e"/>
    <w:unhideWhenUsed/>
    <w:rsid w:val="001735D1"/>
  </w:style>
  <w:style w:type="numbering" w:styleId="1ai">
    <w:name w:val="Outline List 1"/>
    <w:basedOn w:val="ae"/>
    <w:uiPriority w:val="99"/>
    <w:unhideWhenUsed/>
    <w:rsid w:val="001735D1"/>
  </w:style>
  <w:style w:type="numbering" w:styleId="afffffffffc">
    <w:name w:val="Outline List 3"/>
    <w:basedOn w:val="ae"/>
    <w:uiPriority w:val="99"/>
    <w:unhideWhenUsed/>
    <w:rsid w:val="001735D1"/>
  </w:style>
  <w:style w:type="paragraph" w:styleId="afffffffffd">
    <w:name w:val="Bibliography"/>
    <w:basedOn w:val="ab"/>
    <w:next w:val="ab"/>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d"/>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d"/>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d"/>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d"/>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b"/>
    <w:next w:val="ab"/>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c"/>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d"/>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d"/>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d"/>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d"/>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d"/>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d"/>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d"/>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d"/>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d"/>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c"/>
    <w:link w:val="affffffffff2"/>
    <w:rsid w:val="001735D1"/>
    <w:rPr>
      <w:rFonts w:ascii="Consolas" w:eastAsia="Times New Roman" w:hAnsi="Consolas" w:cs="Consolas"/>
      <w:sz w:val="20"/>
      <w:szCs w:val="20"/>
      <w:lang w:val="en-GB"/>
    </w:rPr>
  </w:style>
  <w:style w:type="table" w:customStyle="1" w:styleId="116">
    <w:name w:val="Средняя сетка 11"/>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d"/>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d"/>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d"/>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d"/>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d"/>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d"/>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d"/>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b"/>
    <w:next w:val="ab"/>
    <w:link w:val="1fffff4"/>
    <w:rsid w:val="001735D1"/>
    <w:rPr>
      <w:rFonts w:eastAsia="Calibri"/>
      <w:sz w:val="22"/>
      <w:szCs w:val="22"/>
      <w:lang w:val="en-GB" w:eastAsia="en-US"/>
    </w:rPr>
  </w:style>
  <w:style w:type="character" w:customStyle="1" w:styleId="1fffff4">
    <w:name w:val="Заголовок записки Знак1"/>
    <w:basedOn w:val="ac"/>
    <w:link w:val="affffffffff4"/>
    <w:rsid w:val="001735D1"/>
    <w:rPr>
      <w:rFonts w:ascii="Times New Roman" w:eastAsia="Calibri" w:hAnsi="Times New Roman" w:cs="Times New Roman"/>
      <w:lang w:val="en-GB"/>
    </w:rPr>
  </w:style>
  <w:style w:type="paragraph" w:styleId="2ff9">
    <w:name w:val="Quote"/>
    <w:basedOn w:val="ab"/>
    <w:next w:val="ab"/>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c"/>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d"/>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d"/>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d"/>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d"/>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d"/>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d"/>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b"/>
    <w:next w:val="ab"/>
    <w:rsid w:val="001735D1"/>
    <w:pPr>
      <w:ind w:left="240" w:hanging="240"/>
    </w:pPr>
    <w:rPr>
      <w:rFonts w:eastAsia="Calibri"/>
      <w:sz w:val="22"/>
      <w:szCs w:val="22"/>
      <w:lang w:val="en-GB" w:eastAsia="en-US"/>
    </w:rPr>
  </w:style>
  <w:style w:type="paragraph" w:styleId="affffffffff9">
    <w:name w:val="table of figures"/>
    <w:basedOn w:val="ab"/>
    <w:next w:val="ab"/>
    <w:rsid w:val="001735D1"/>
    <w:rPr>
      <w:rFonts w:eastAsia="Calibri"/>
      <w:sz w:val="22"/>
      <w:szCs w:val="22"/>
      <w:lang w:val="en-GB" w:eastAsia="en-US"/>
    </w:rPr>
  </w:style>
  <w:style w:type="table" w:styleId="affffffffffa">
    <w:name w:val="Table Professional"/>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d"/>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d"/>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d"/>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d"/>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d"/>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b"/>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b"/>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b"/>
    <w:rsid w:val="001735D1"/>
    <w:pPr>
      <w:ind w:left="4320" w:hanging="720"/>
    </w:pPr>
    <w:rPr>
      <w:rFonts w:eastAsia="Calibri"/>
      <w:sz w:val="22"/>
      <w:szCs w:val="22"/>
      <w:lang w:val="en-GB" w:eastAsia="en-US"/>
    </w:rPr>
  </w:style>
  <w:style w:type="paragraph" w:customStyle="1" w:styleId="ListBullet7">
    <w:name w:val="List Bullet 7"/>
    <w:basedOn w:val="ab"/>
    <w:rsid w:val="001735D1"/>
    <w:pPr>
      <w:ind w:left="5040" w:hanging="720"/>
    </w:pPr>
    <w:rPr>
      <w:rFonts w:eastAsia="Calibri"/>
      <w:sz w:val="22"/>
      <w:szCs w:val="22"/>
      <w:lang w:val="en-GB" w:eastAsia="en-US"/>
    </w:rPr>
  </w:style>
  <w:style w:type="paragraph" w:customStyle="1" w:styleId="ListBullet8">
    <w:name w:val="List Bullet 8"/>
    <w:basedOn w:val="ab"/>
    <w:rsid w:val="001735D1"/>
    <w:pPr>
      <w:ind w:left="5760" w:hanging="720"/>
    </w:pPr>
    <w:rPr>
      <w:rFonts w:eastAsia="Calibri"/>
      <w:sz w:val="22"/>
      <w:szCs w:val="22"/>
      <w:lang w:val="en-GB" w:eastAsia="en-US"/>
    </w:rPr>
  </w:style>
  <w:style w:type="paragraph" w:customStyle="1" w:styleId="ListBullet9">
    <w:name w:val="List Bullet 9"/>
    <w:basedOn w:val="ab"/>
    <w:rsid w:val="001735D1"/>
    <w:pPr>
      <w:ind w:left="6480" w:hanging="720"/>
    </w:pPr>
    <w:rPr>
      <w:rFonts w:eastAsia="Calibri"/>
      <w:sz w:val="22"/>
      <w:szCs w:val="22"/>
      <w:lang w:val="en-GB" w:eastAsia="en-US"/>
    </w:rPr>
  </w:style>
  <w:style w:type="paragraph" w:customStyle="1" w:styleId="Randziffer">
    <w:name w:val="Randziffer"/>
    <w:basedOn w:val="ab"/>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b"/>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b"/>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b"/>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b"/>
    <w:rsid w:val="001735D1"/>
    <w:pPr>
      <w:overflowPunct w:val="0"/>
      <w:autoSpaceDE w:val="0"/>
      <w:autoSpaceDN w:val="0"/>
      <w:adjustRightInd w:val="0"/>
      <w:ind w:left="330" w:hanging="330"/>
      <w:jc w:val="both"/>
      <w:textAlignment w:val="baseline"/>
    </w:pPr>
    <w:rPr>
      <w:noProof/>
      <w:sz w:val="20"/>
      <w:szCs w:val="20"/>
    </w:rPr>
  </w:style>
  <w:style w:type="paragraph" w:customStyle="1" w:styleId="11">
    <w:name w:val="Заголовок 1 АЛРУД"/>
    <w:basedOn w:val="ab"/>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b"/>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b"/>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b"/>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b"/>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b"/>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b"/>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b"/>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b"/>
    <w:next w:val="ab"/>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b"/>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b"/>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b"/>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b"/>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b"/>
    <w:next w:val="ab"/>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b"/>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b"/>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b"/>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b"/>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b"/>
    <w:rsid w:val="001735D1"/>
    <w:pPr>
      <w:numPr>
        <w:numId w:val="37"/>
      </w:numPr>
      <w:spacing w:before="120"/>
      <w:jc w:val="both"/>
    </w:pPr>
  </w:style>
  <w:style w:type="paragraph" w:customStyle="1" w:styleId="-15">
    <w:name w:val="абзац-1"/>
    <w:basedOn w:val="ab"/>
    <w:rsid w:val="001735D1"/>
    <w:pPr>
      <w:spacing w:line="360" w:lineRule="auto"/>
      <w:ind w:firstLine="709"/>
    </w:pPr>
    <w:rPr>
      <w:szCs w:val="20"/>
    </w:rPr>
  </w:style>
  <w:style w:type="paragraph" w:styleId="2fff2">
    <w:name w:val="index 2"/>
    <w:basedOn w:val="ab"/>
    <w:next w:val="ab"/>
    <w:autoRedefine/>
    <w:semiHidden/>
    <w:rsid w:val="001735D1"/>
    <w:pPr>
      <w:ind w:left="480" w:hanging="240"/>
    </w:pPr>
    <w:rPr>
      <w:szCs w:val="20"/>
    </w:rPr>
  </w:style>
  <w:style w:type="paragraph" w:styleId="3ff4">
    <w:name w:val="index 3"/>
    <w:basedOn w:val="ab"/>
    <w:next w:val="ab"/>
    <w:autoRedefine/>
    <w:semiHidden/>
    <w:rsid w:val="001735D1"/>
    <w:pPr>
      <w:ind w:left="720" w:hanging="240"/>
    </w:pPr>
    <w:rPr>
      <w:szCs w:val="20"/>
    </w:rPr>
  </w:style>
  <w:style w:type="paragraph" w:styleId="4f8">
    <w:name w:val="index 4"/>
    <w:basedOn w:val="ab"/>
    <w:next w:val="ab"/>
    <w:autoRedefine/>
    <w:semiHidden/>
    <w:rsid w:val="001735D1"/>
    <w:pPr>
      <w:ind w:left="960" w:hanging="240"/>
    </w:pPr>
    <w:rPr>
      <w:szCs w:val="20"/>
    </w:rPr>
  </w:style>
  <w:style w:type="paragraph" w:styleId="5f0">
    <w:name w:val="index 5"/>
    <w:basedOn w:val="ab"/>
    <w:next w:val="ab"/>
    <w:autoRedefine/>
    <w:semiHidden/>
    <w:rsid w:val="001735D1"/>
    <w:pPr>
      <w:ind w:left="1200" w:hanging="240"/>
    </w:pPr>
    <w:rPr>
      <w:szCs w:val="20"/>
    </w:rPr>
  </w:style>
  <w:style w:type="paragraph" w:styleId="6a">
    <w:name w:val="index 6"/>
    <w:basedOn w:val="ab"/>
    <w:next w:val="ab"/>
    <w:autoRedefine/>
    <w:semiHidden/>
    <w:rsid w:val="001735D1"/>
    <w:pPr>
      <w:ind w:left="1440" w:hanging="240"/>
    </w:pPr>
    <w:rPr>
      <w:szCs w:val="20"/>
    </w:rPr>
  </w:style>
  <w:style w:type="paragraph" w:styleId="77">
    <w:name w:val="index 7"/>
    <w:basedOn w:val="ab"/>
    <w:next w:val="ab"/>
    <w:autoRedefine/>
    <w:semiHidden/>
    <w:rsid w:val="001735D1"/>
    <w:pPr>
      <w:ind w:left="1680" w:hanging="240"/>
    </w:pPr>
    <w:rPr>
      <w:szCs w:val="20"/>
    </w:rPr>
  </w:style>
  <w:style w:type="paragraph" w:styleId="89">
    <w:name w:val="index 8"/>
    <w:basedOn w:val="ab"/>
    <w:next w:val="ab"/>
    <w:autoRedefine/>
    <w:semiHidden/>
    <w:rsid w:val="001735D1"/>
    <w:pPr>
      <w:ind w:left="1920" w:hanging="240"/>
    </w:pPr>
    <w:rPr>
      <w:szCs w:val="20"/>
    </w:rPr>
  </w:style>
  <w:style w:type="paragraph" w:styleId="97">
    <w:name w:val="index 9"/>
    <w:basedOn w:val="ab"/>
    <w:next w:val="ab"/>
    <w:autoRedefine/>
    <w:semiHidden/>
    <w:rsid w:val="001735D1"/>
    <w:pPr>
      <w:ind w:left="2160" w:hanging="240"/>
    </w:pPr>
    <w:rPr>
      <w:szCs w:val="20"/>
    </w:rPr>
  </w:style>
  <w:style w:type="paragraph" w:customStyle="1" w:styleId="5f1">
    <w:name w:val="Знак Знак5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b"/>
    <w:qFormat/>
    <w:rsid w:val="001735D1"/>
    <w:pPr>
      <w:tabs>
        <w:tab w:val="num" w:pos="360"/>
        <w:tab w:val="left" w:pos="680"/>
      </w:tabs>
      <w:spacing w:after="60"/>
      <w:ind w:left="360" w:firstLine="567"/>
      <w:jc w:val="both"/>
    </w:pPr>
  </w:style>
  <w:style w:type="paragraph" w:customStyle="1" w:styleId="head21">
    <w:name w:val="head21"/>
    <w:basedOn w:val="ab"/>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b"/>
    <w:uiPriority w:val="99"/>
    <w:rsid w:val="001735D1"/>
    <w:pPr>
      <w:widowControl w:val="0"/>
      <w:snapToGrid w:val="0"/>
    </w:pPr>
    <w:rPr>
      <w:rFonts w:ascii="Baltica" w:hAnsi="Baltica"/>
      <w:szCs w:val="20"/>
    </w:rPr>
  </w:style>
  <w:style w:type="paragraph" w:customStyle="1" w:styleId="1fffffe">
    <w:name w:val="1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b"/>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b"/>
    <w:uiPriority w:val="99"/>
    <w:rsid w:val="001735D1"/>
    <w:pPr>
      <w:keepNext/>
      <w:jc w:val="right"/>
    </w:pPr>
    <w:rPr>
      <w:b/>
      <w:sz w:val="27"/>
      <w:szCs w:val="27"/>
    </w:rPr>
  </w:style>
  <w:style w:type="paragraph" w:customStyle="1" w:styleId="-38">
    <w:name w:val="Пункт-3"/>
    <w:basedOn w:val="ab"/>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b"/>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b"/>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b"/>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b"/>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b"/>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b"/>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b"/>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4"/>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b"/>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b"/>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b"/>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b"/>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b"/>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5">
    <w:name w:val="АД_Список абв"/>
    <w:basedOn w:val="ab"/>
    <w:qFormat/>
    <w:rsid w:val="001735D1"/>
    <w:pPr>
      <w:numPr>
        <w:numId w:val="38"/>
      </w:numPr>
      <w:jc w:val="both"/>
    </w:pPr>
  </w:style>
  <w:style w:type="paragraph" w:customStyle="1" w:styleId="WW-2">
    <w:name w:val="WW-Основной текст с отступом 2"/>
    <w:basedOn w:val="ab"/>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b"/>
    <w:uiPriority w:val="99"/>
    <w:rsid w:val="001735D1"/>
    <w:pPr>
      <w:suppressAutoHyphens/>
      <w:ind w:left="-540"/>
      <w:jc w:val="both"/>
    </w:pPr>
    <w:rPr>
      <w:rFonts w:ascii="Arial" w:hAnsi="Arial" w:cs="Arial"/>
      <w:sz w:val="17"/>
      <w:lang w:eastAsia="ar-SA"/>
    </w:rPr>
  </w:style>
  <w:style w:type="paragraph" w:customStyle="1" w:styleId="a8">
    <w:name w:val="Список нум."/>
    <w:basedOn w:val="ab"/>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b"/>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b"/>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b"/>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b"/>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b"/>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b"/>
    <w:next w:val="ab"/>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b"/>
    <w:uiPriority w:val="99"/>
    <w:rsid w:val="001735D1"/>
    <w:pPr>
      <w:spacing w:before="100" w:beforeAutospacing="1" w:after="100" w:afterAutospacing="1"/>
    </w:pPr>
  </w:style>
  <w:style w:type="paragraph" w:customStyle="1" w:styleId="127">
    <w:name w:val="Знак Знак1 Знак2"/>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b"/>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b"/>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b"/>
    <w:next w:val="ab"/>
    <w:rsid w:val="001735D1"/>
    <w:pPr>
      <w:jc w:val="center"/>
    </w:pPr>
    <w:rPr>
      <w:b/>
      <w:szCs w:val="20"/>
    </w:rPr>
  </w:style>
  <w:style w:type="paragraph" w:customStyle="1" w:styleId="s13">
    <w:name w:val="s_13"/>
    <w:basedOn w:val="ab"/>
    <w:uiPriority w:val="99"/>
    <w:rsid w:val="001735D1"/>
    <w:pPr>
      <w:ind w:firstLine="720"/>
    </w:pPr>
    <w:rPr>
      <w:rFonts w:eastAsia="Calibri"/>
      <w:sz w:val="20"/>
      <w:szCs w:val="20"/>
    </w:rPr>
  </w:style>
  <w:style w:type="paragraph" w:customStyle="1" w:styleId="1460">
    <w:name w:val="1460"/>
    <w:basedOn w:val="ab"/>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b"/>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b"/>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b"/>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b"/>
    <w:uiPriority w:val="99"/>
    <w:qFormat/>
    <w:rsid w:val="001735D1"/>
    <w:pPr>
      <w:tabs>
        <w:tab w:val="left" w:pos="964"/>
      </w:tabs>
      <w:ind w:firstLine="737"/>
      <w:jc w:val="both"/>
    </w:pPr>
  </w:style>
  <w:style w:type="paragraph" w:customStyle="1" w:styleId="afffffffffffff0">
    <w:name w:val="м.заголов"/>
    <w:basedOn w:val="14"/>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e"/>
    <w:uiPriority w:val="99"/>
    <w:semiHidden/>
    <w:unhideWhenUsed/>
    <w:rsid w:val="001735D1"/>
  </w:style>
  <w:style w:type="paragraph" w:customStyle="1" w:styleId="text">
    <w:name w:val="text"/>
    <w:basedOn w:val="ab"/>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b"/>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d"/>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e"/>
    <w:uiPriority w:val="99"/>
    <w:semiHidden/>
    <w:unhideWhenUsed/>
    <w:rsid w:val="001735D1"/>
  </w:style>
  <w:style w:type="table" w:customStyle="1" w:styleId="235">
    <w:name w:val="Сетка таблицы23"/>
    <w:basedOn w:val="ad"/>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d"/>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e"/>
    <w:uiPriority w:val="99"/>
    <w:semiHidden/>
    <w:unhideWhenUsed/>
    <w:rsid w:val="001735D1"/>
  </w:style>
  <w:style w:type="table" w:customStyle="1" w:styleId="152">
    <w:name w:val="Сетка таблицы15"/>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d"/>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e"/>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d"/>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b"/>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b"/>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b"/>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b"/>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c"/>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9">
    <w:name w:val="Текст ТД"/>
    <w:basedOn w:val="ab"/>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9"/>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b"/>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c"/>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c"/>
    <w:rsid w:val="001735D1"/>
  </w:style>
  <w:style w:type="character" w:customStyle="1" w:styleId="txtb">
    <w:name w:val="txt_b"/>
    <w:basedOn w:val="ac"/>
    <w:rsid w:val="001735D1"/>
  </w:style>
  <w:style w:type="character" w:customStyle="1" w:styleId="txta">
    <w:name w:val="txt_a"/>
    <w:basedOn w:val="ac"/>
    <w:rsid w:val="001735D1"/>
  </w:style>
  <w:style w:type="character" w:customStyle="1" w:styleId="name">
    <w:name w:val="name"/>
    <w:basedOn w:val="ac"/>
    <w:rsid w:val="001735D1"/>
  </w:style>
  <w:style w:type="character" w:customStyle="1" w:styleId="value">
    <w:name w:val="value"/>
    <w:basedOn w:val="ac"/>
    <w:rsid w:val="001735D1"/>
  </w:style>
  <w:style w:type="character" w:customStyle="1" w:styleId="w">
    <w:name w:val="w"/>
    <w:basedOn w:val="ac"/>
    <w:rsid w:val="001735D1"/>
  </w:style>
  <w:style w:type="character" w:customStyle="1" w:styleId="ext">
    <w:name w:val="ext"/>
    <w:basedOn w:val="ac"/>
    <w:rsid w:val="001735D1"/>
  </w:style>
  <w:style w:type="character" w:customStyle="1" w:styleId="detail-big-28">
    <w:name w:val="detail-big-28"/>
    <w:basedOn w:val="ac"/>
    <w:rsid w:val="001735D1"/>
  </w:style>
  <w:style w:type="character" w:customStyle="1" w:styleId="wmi-callto">
    <w:name w:val="wmi-callto"/>
    <w:rsid w:val="001735D1"/>
  </w:style>
  <w:style w:type="paragraph" w:customStyle="1" w:styleId="p7">
    <w:name w:val="p7"/>
    <w:basedOn w:val="ab"/>
    <w:rsid w:val="001735D1"/>
    <w:pPr>
      <w:spacing w:before="100" w:beforeAutospacing="1" w:after="100" w:afterAutospacing="1"/>
    </w:pPr>
  </w:style>
  <w:style w:type="paragraph" w:customStyle="1" w:styleId="p1">
    <w:name w:val="p1"/>
    <w:basedOn w:val="ab"/>
    <w:rsid w:val="001735D1"/>
    <w:pPr>
      <w:spacing w:before="100" w:beforeAutospacing="1" w:after="100" w:afterAutospacing="1"/>
    </w:pPr>
  </w:style>
  <w:style w:type="paragraph" w:customStyle="1" w:styleId="afffffffffffff4">
    <w:name w:val="Обычный таблица"/>
    <w:basedOn w:val="ab"/>
    <w:rsid w:val="001735D1"/>
    <w:pPr>
      <w:suppressAutoHyphens/>
    </w:pPr>
    <w:rPr>
      <w:sz w:val="18"/>
      <w:szCs w:val="18"/>
      <w:lang w:eastAsia="zh-CN"/>
    </w:rPr>
  </w:style>
  <w:style w:type="paragraph" w:customStyle="1" w:styleId="NormalWeb1">
    <w:name w:val="Normal (Web)1"/>
    <w:basedOn w:val="ab"/>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b"/>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b"/>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b"/>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b"/>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b"/>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b"/>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b"/>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b"/>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b"/>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b"/>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e"/>
    <w:uiPriority w:val="99"/>
    <w:semiHidden/>
    <w:unhideWhenUsed/>
    <w:rsid w:val="001735D1"/>
  </w:style>
  <w:style w:type="table" w:customStyle="1" w:styleId="190">
    <w:name w:val="Сетка таблицы19"/>
    <w:basedOn w:val="ad"/>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b"/>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b"/>
    <w:rsid w:val="001735D1"/>
    <w:pPr>
      <w:spacing w:before="100" w:beforeAutospacing="1" w:after="100" w:afterAutospacing="1"/>
    </w:pPr>
  </w:style>
  <w:style w:type="numbering" w:customStyle="1" w:styleId="99">
    <w:name w:val="Нет списка9"/>
    <w:next w:val="ae"/>
    <w:uiPriority w:val="99"/>
    <w:semiHidden/>
    <w:unhideWhenUsed/>
    <w:rsid w:val="001735D1"/>
  </w:style>
  <w:style w:type="numbering" w:customStyle="1" w:styleId="103">
    <w:name w:val="Нет списка10"/>
    <w:next w:val="ae"/>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h38 Знак"/>
    <w:basedOn w:val="ac"/>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c"/>
    <w:uiPriority w:val="99"/>
    <w:semiHidden/>
    <w:rsid w:val="001735D1"/>
    <w:rPr>
      <w:rFonts w:ascii="Times New Roman" w:eastAsia="Times New Roman" w:hAnsi="Times New Roman"/>
      <w:sz w:val="24"/>
      <w:szCs w:val="24"/>
    </w:rPr>
  </w:style>
  <w:style w:type="character" w:customStyle="1" w:styleId="2fffc">
    <w:name w:val="Текст выноски Знак2"/>
    <w:basedOn w:val="ac"/>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c"/>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e"/>
    <w:semiHidden/>
    <w:unhideWhenUsed/>
    <w:rsid w:val="001735D1"/>
  </w:style>
  <w:style w:type="table" w:customStyle="1" w:styleId="292">
    <w:name w:val="Сетка таблицы29"/>
    <w:basedOn w:val="ad"/>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e"/>
    <w:uiPriority w:val="99"/>
    <w:semiHidden/>
    <w:unhideWhenUsed/>
    <w:rsid w:val="001735D1"/>
  </w:style>
  <w:style w:type="table" w:customStyle="1" w:styleId="2100">
    <w:name w:val="Сетка таблицы210"/>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e"/>
    <w:uiPriority w:val="99"/>
    <w:semiHidden/>
    <w:unhideWhenUsed/>
    <w:rsid w:val="001735D1"/>
  </w:style>
  <w:style w:type="character" w:customStyle="1" w:styleId="ed">
    <w:name w:val="ed"/>
    <w:basedOn w:val="ac"/>
    <w:rsid w:val="001735D1"/>
  </w:style>
  <w:style w:type="table" w:customStyle="1" w:styleId="912">
    <w:name w:val="Сетка таблицы91"/>
    <w:basedOn w:val="ad"/>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c"/>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b"/>
    <w:link w:val="e0"/>
    <w:qFormat/>
    <w:rsid w:val="0099062D"/>
    <w:pPr>
      <w:spacing w:line="360" w:lineRule="auto"/>
      <w:ind w:firstLine="567"/>
      <w:jc w:val="both"/>
    </w:pPr>
  </w:style>
  <w:style w:type="character" w:customStyle="1" w:styleId="e0">
    <w:name w:val="Основной тeкст Знак"/>
    <w:basedOn w:val="ac"/>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e"/>
    <w:uiPriority w:val="99"/>
    <w:semiHidden/>
    <w:unhideWhenUsed/>
    <w:rsid w:val="00EB0420"/>
  </w:style>
  <w:style w:type="table" w:customStyle="1" w:styleId="300">
    <w:name w:val="Сетка таблицы30"/>
    <w:basedOn w:val="ad"/>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e"/>
    <w:uiPriority w:val="99"/>
    <w:semiHidden/>
    <w:unhideWhenUsed/>
    <w:rsid w:val="00EB0420"/>
  </w:style>
  <w:style w:type="table" w:customStyle="1" w:styleId="1130">
    <w:name w:val="Сетка таблицы113"/>
    <w:basedOn w:val="ad"/>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e"/>
    <w:uiPriority w:val="99"/>
    <w:semiHidden/>
    <w:unhideWhenUsed/>
    <w:rsid w:val="00EB0420"/>
  </w:style>
  <w:style w:type="table" w:customStyle="1" w:styleId="2111">
    <w:name w:val="Сетка таблицы211"/>
    <w:basedOn w:val="ad"/>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e"/>
    <w:uiPriority w:val="99"/>
    <w:semiHidden/>
    <w:unhideWhenUsed/>
    <w:rsid w:val="00EB0420"/>
  </w:style>
  <w:style w:type="table" w:customStyle="1" w:styleId="920">
    <w:name w:val="Сетка таблицы92"/>
    <w:basedOn w:val="ad"/>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c"/>
    <w:uiPriority w:val="99"/>
    <w:semiHidden/>
    <w:rsid w:val="00EB0420"/>
    <w:rPr>
      <w:rFonts w:ascii="Times New Roman" w:hAnsi="Times New Roman" w:cs="Times New Roman"/>
      <w:sz w:val="24"/>
      <w:lang w:eastAsia="ru-RU" w:bidi="ar-SA"/>
    </w:rPr>
  </w:style>
  <w:style w:type="table" w:customStyle="1" w:styleId="1210">
    <w:name w:val="Сетка таблицы121"/>
    <w:basedOn w:val="ad"/>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d"/>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d"/>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e"/>
    <w:uiPriority w:val="99"/>
    <w:semiHidden/>
    <w:unhideWhenUsed/>
    <w:rsid w:val="00EB0420"/>
  </w:style>
  <w:style w:type="table" w:customStyle="1" w:styleId="1310">
    <w:name w:val="Сетка таблицы131"/>
    <w:basedOn w:val="ad"/>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e"/>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4"/>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e"/>
    <w:rsid w:val="00B0502D"/>
    <w:pPr>
      <w:numPr>
        <w:numId w:val="44"/>
      </w:numPr>
    </w:pPr>
  </w:style>
  <w:style w:type="numbering" w:customStyle="1" w:styleId="WW8Num2">
    <w:name w:val="WW8Num2"/>
    <w:basedOn w:val="ae"/>
    <w:rsid w:val="00B0502D"/>
    <w:pPr>
      <w:numPr>
        <w:numId w:val="45"/>
      </w:numPr>
    </w:pPr>
  </w:style>
  <w:style w:type="numbering" w:customStyle="1" w:styleId="WW8Num4">
    <w:name w:val="WW8Num4"/>
    <w:basedOn w:val="ae"/>
    <w:rsid w:val="00B0502D"/>
    <w:pPr>
      <w:numPr>
        <w:numId w:val="46"/>
      </w:numPr>
    </w:pPr>
  </w:style>
  <w:style w:type="numbering" w:customStyle="1" w:styleId="WW8Num5">
    <w:name w:val="WW8Num5"/>
    <w:basedOn w:val="ae"/>
    <w:rsid w:val="00B0502D"/>
    <w:pPr>
      <w:numPr>
        <w:numId w:val="47"/>
      </w:numPr>
    </w:pPr>
  </w:style>
  <w:style w:type="numbering" w:customStyle="1" w:styleId="WW8Num6">
    <w:name w:val="WW8Num6"/>
    <w:basedOn w:val="ae"/>
    <w:rsid w:val="00B0502D"/>
    <w:pPr>
      <w:numPr>
        <w:numId w:val="48"/>
      </w:numPr>
    </w:pPr>
  </w:style>
  <w:style w:type="numbering" w:customStyle="1" w:styleId="WW8Num7">
    <w:name w:val="WW8Num7"/>
    <w:basedOn w:val="ae"/>
    <w:rsid w:val="00B0502D"/>
    <w:pPr>
      <w:numPr>
        <w:numId w:val="49"/>
      </w:numPr>
    </w:pPr>
  </w:style>
  <w:style w:type="numbering" w:customStyle="1" w:styleId="WW8Num8">
    <w:name w:val="WW8Num8"/>
    <w:basedOn w:val="ae"/>
    <w:rsid w:val="00B0502D"/>
    <w:pPr>
      <w:numPr>
        <w:numId w:val="50"/>
      </w:numPr>
    </w:pPr>
  </w:style>
  <w:style w:type="numbering" w:customStyle="1" w:styleId="WW8Num9">
    <w:name w:val="WW8Num9"/>
    <w:basedOn w:val="ae"/>
    <w:rsid w:val="00B0502D"/>
    <w:pPr>
      <w:numPr>
        <w:numId w:val="51"/>
      </w:numPr>
    </w:pPr>
  </w:style>
  <w:style w:type="numbering" w:customStyle="1" w:styleId="WW8Num10">
    <w:name w:val="WW8Num10"/>
    <w:basedOn w:val="ae"/>
    <w:rsid w:val="00B0502D"/>
    <w:pPr>
      <w:numPr>
        <w:numId w:val="52"/>
      </w:numPr>
    </w:pPr>
  </w:style>
  <w:style w:type="numbering" w:customStyle="1" w:styleId="WW8Num11">
    <w:name w:val="WW8Num11"/>
    <w:basedOn w:val="ae"/>
    <w:rsid w:val="00B0502D"/>
    <w:pPr>
      <w:numPr>
        <w:numId w:val="53"/>
      </w:numPr>
    </w:pPr>
  </w:style>
  <w:style w:type="numbering" w:customStyle="1" w:styleId="WW8Num12">
    <w:name w:val="WW8Num12"/>
    <w:basedOn w:val="ae"/>
    <w:rsid w:val="00B0502D"/>
    <w:pPr>
      <w:numPr>
        <w:numId w:val="54"/>
      </w:numPr>
    </w:pPr>
  </w:style>
  <w:style w:type="numbering" w:customStyle="1" w:styleId="WW8Num13">
    <w:name w:val="WW8Num13"/>
    <w:basedOn w:val="ae"/>
    <w:rsid w:val="00B0502D"/>
    <w:pPr>
      <w:numPr>
        <w:numId w:val="55"/>
      </w:numPr>
    </w:pPr>
  </w:style>
  <w:style w:type="character" w:customStyle="1" w:styleId="pt-a1-000002">
    <w:name w:val="pt-a1-000002"/>
    <w:uiPriority w:val="99"/>
    <w:rsid w:val="00B0502D"/>
  </w:style>
  <w:style w:type="paragraph" w:customStyle="1" w:styleId="pt-a-000018">
    <w:name w:val="pt-a-000018"/>
    <w:basedOn w:val="ab"/>
    <w:uiPriority w:val="99"/>
    <w:rsid w:val="00B0502D"/>
    <w:pPr>
      <w:spacing w:before="100" w:beforeAutospacing="1" w:after="100" w:afterAutospacing="1"/>
    </w:pPr>
  </w:style>
  <w:style w:type="paragraph" w:customStyle="1" w:styleId="pt-a-000175">
    <w:name w:val="pt-a-000175"/>
    <w:basedOn w:val="ab"/>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b"/>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b"/>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e"/>
    <w:uiPriority w:val="99"/>
    <w:semiHidden/>
    <w:unhideWhenUsed/>
    <w:rsid w:val="002D5355"/>
  </w:style>
  <w:style w:type="table" w:customStyle="1" w:styleId="361">
    <w:name w:val="Сетка таблицы36"/>
    <w:basedOn w:val="ad"/>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9"/>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b"/>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b"/>
    <w:rsid w:val="002D5355"/>
    <w:pPr>
      <w:spacing w:before="60"/>
    </w:pPr>
    <w:rPr>
      <w:sz w:val="18"/>
      <w:szCs w:val="20"/>
    </w:rPr>
  </w:style>
  <w:style w:type="paragraph" w:customStyle="1" w:styleId="afffffffffffff9">
    <w:name w:val="перечисление"/>
    <w:basedOn w:val="ab"/>
    <w:rsid w:val="002D5355"/>
    <w:pPr>
      <w:keepLines/>
      <w:spacing w:before="60"/>
      <w:ind w:left="142"/>
      <w:jc w:val="both"/>
    </w:pPr>
    <w:rPr>
      <w:sz w:val="18"/>
      <w:szCs w:val="20"/>
    </w:rPr>
  </w:style>
  <w:style w:type="paragraph" w:customStyle="1" w:styleId="2101">
    <w:name w:val="Основной текст 210"/>
    <w:basedOn w:val="ab"/>
    <w:rsid w:val="002D5355"/>
    <w:pPr>
      <w:overflowPunct w:val="0"/>
      <w:autoSpaceDE w:val="0"/>
      <w:autoSpaceDN w:val="0"/>
      <w:adjustRightInd w:val="0"/>
    </w:pPr>
    <w:rPr>
      <w:sz w:val="18"/>
      <w:szCs w:val="20"/>
    </w:rPr>
  </w:style>
  <w:style w:type="paragraph" w:customStyle="1" w:styleId="1ffffffb">
    <w:name w:val="Нумерованный список1"/>
    <w:basedOn w:val="ab"/>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b"/>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b"/>
    <w:rsid w:val="002D5355"/>
    <w:pPr>
      <w:spacing w:before="100" w:beforeAutospacing="1" w:after="100" w:afterAutospacing="1"/>
    </w:pPr>
  </w:style>
  <w:style w:type="paragraph" w:customStyle="1" w:styleId="p71">
    <w:name w:val="p71"/>
    <w:basedOn w:val="ab"/>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d"/>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d"/>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d"/>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d"/>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e"/>
    <w:uiPriority w:val="99"/>
    <w:semiHidden/>
    <w:unhideWhenUsed/>
    <w:rsid w:val="002D5355"/>
  </w:style>
  <w:style w:type="table" w:customStyle="1" w:styleId="630">
    <w:name w:val="Сетка таблицы63"/>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Маркированный список Знак"/>
    <w:link w:val="a"/>
    <w:uiPriority w:val="99"/>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b"/>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b"/>
    <w:uiPriority w:val="99"/>
    <w:rsid w:val="002D5355"/>
    <w:pPr>
      <w:spacing w:before="100" w:beforeAutospacing="1" w:after="100" w:afterAutospacing="1"/>
    </w:pPr>
  </w:style>
  <w:style w:type="paragraph" w:customStyle="1" w:styleId="style13287197770000000454msolistparagraph">
    <w:name w:val="style_13287197770000000454msolistparagraph"/>
    <w:basedOn w:val="ab"/>
    <w:uiPriority w:val="99"/>
    <w:rsid w:val="002D5355"/>
    <w:pPr>
      <w:spacing w:before="100" w:beforeAutospacing="1" w:after="100" w:afterAutospacing="1"/>
    </w:pPr>
  </w:style>
  <w:style w:type="paragraph" w:customStyle="1" w:styleId="prj0">
    <w:name w:val="prj0"/>
    <w:basedOn w:val="ab"/>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b"/>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b"/>
    <w:uiPriority w:val="99"/>
    <w:rsid w:val="002D5355"/>
    <w:pPr>
      <w:widowControl w:val="0"/>
      <w:autoSpaceDE w:val="0"/>
      <w:autoSpaceDN w:val="0"/>
      <w:adjustRightInd w:val="0"/>
      <w:spacing w:line="274" w:lineRule="exact"/>
    </w:pPr>
  </w:style>
  <w:style w:type="paragraph" w:customStyle="1" w:styleId="Style14">
    <w:name w:val="Style14"/>
    <w:basedOn w:val="ab"/>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b"/>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b"/>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b"/>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b"/>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b"/>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b"/>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b"/>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b"/>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b"/>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b"/>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b"/>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b"/>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b"/>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b"/>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b"/>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b"/>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b"/>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b"/>
    <w:next w:val="ab"/>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b"/>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b"/>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b"/>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b"/>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b"/>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b"/>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b"/>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b"/>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b"/>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b"/>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b"/>
    <w:next w:val="ab"/>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b"/>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b"/>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b"/>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b"/>
    <w:next w:val="ab"/>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b"/>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d"/>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b"/>
    <w:next w:val="ab"/>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b"/>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b"/>
    <w:uiPriority w:val="99"/>
    <w:qFormat/>
    <w:rsid w:val="002D5355"/>
    <w:rPr>
      <w:rFonts w:ascii="Tahoma" w:hAnsi="Tahoma" w:cs="Tahoma"/>
      <w:sz w:val="16"/>
      <w:szCs w:val="16"/>
    </w:rPr>
  </w:style>
  <w:style w:type="paragraph" w:customStyle="1" w:styleId="BodyText21">
    <w:name w:val="Body Text 21"/>
    <w:basedOn w:val="ab"/>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b"/>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b"/>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b"/>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b"/>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b"/>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b"/>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b"/>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b"/>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b"/>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b"/>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b"/>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b"/>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b"/>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b"/>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d"/>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b"/>
    <w:qFormat/>
    <w:rsid w:val="002D5355"/>
    <w:pPr>
      <w:spacing w:after="120"/>
      <w:ind w:left="283"/>
    </w:pPr>
  </w:style>
  <w:style w:type="paragraph" w:customStyle="1" w:styleId="11f5">
    <w:name w:val="Абзац списка11"/>
    <w:basedOn w:val="ab"/>
    <w:qFormat/>
    <w:rsid w:val="002D5355"/>
    <w:pPr>
      <w:ind w:left="720"/>
    </w:pPr>
  </w:style>
  <w:style w:type="paragraph" w:customStyle="1" w:styleId="IBS">
    <w:name w:val="IBS Основной текст"/>
    <w:basedOn w:val="ab"/>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b"/>
    <w:qFormat/>
    <w:rsid w:val="002D5355"/>
    <w:pPr>
      <w:numPr>
        <w:ilvl w:val="1"/>
        <w:numId w:val="61"/>
      </w:numPr>
    </w:pPr>
    <w:rPr>
      <w:sz w:val="20"/>
      <w:szCs w:val="20"/>
      <w:lang w:val="en-AU"/>
    </w:rPr>
  </w:style>
  <w:style w:type="paragraph" w:customStyle="1" w:styleId="Heading31">
    <w:name w:val="Heading 31"/>
    <w:basedOn w:val="ab"/>
    <w:qFormat/>
    <w:rsid w:val="002D5355"/>
    <w:pPr>
      <w:numPr>
        <w:ilvl w:val="2"/>
        <w:numId w:val="61"/>
      </w:numPr>
    </w:pPr>
    <w:rPr>
      <w:sz w:val="20"/>
      <w:szCs w:val="20"/>
      <w:lang w:val="en-AU"/>
    </w:rPr>
  </w:style>
  <w:style w:type="paragraph" w:customStyle="1" w:styleId="Heading41">
    <w:name w:val="Heading 41"/>
    <w:basedOn w:val="ab"/>
    <w:qFormat/>
    <w:rsid w:val="002D5355"/>
    <w:pPr>
      <w:numPr>
        <w:ilvl w:val="3"/>
        <w:numId w:val="61"/>
      </w:numPr>
    </w:pPr>
    <w:rPr>
      <w:sz w:val="20"/>
      <w:szCs w:val="20"/>
      <w:lang w:val="en-AU"/>
    </w:rPr>
  </w:style>
  <w:style w:type="paragraph" w:customStyle="1" w:styleId="Heading51">
    <w:name w:val="Heading 51"/>
    <w:basedOn w:val="ab"/>
    <w:qFormat/>
    <w:rsid w:val="002D5355"/>
    <w:pPr>
      <w:numPr>
        <w:ilvl w:val="4"/>
        <w:numId w:val="61"/>
      </w:numPr>
    </w:pPr>
    <w:rPr>
      <w:sz w:val="20"/>
      <w:szCs w:val="20"/>
      <w:lang w:val="en-AU"/>
    </w:rPr>
  </w:style>
  <w:style w:type="paragraph" w:customStyle="1" w:styleId="Heading61">
    <w:name w:val="Heading 61"/>
    <w:basedOn w:val="ab"/>
    <w:qFormat/>
    <w:rsid w:val="002D5355"/>
    <w:pPr>
      <w:numPr>
        <w:ilvl w:val="5"/>
        <w:numId w:val="61"/>
      </w:numPr>
    </w:pPr>
    <w:rPr>
      <w:sz w:val="20"/>
      <w:szCs w:val="20"/>
      <w:lang w:val="en-AU"/>
    </w:rPr>
  </w:style>
  <w:style w:type="paragraph" w:customStyle="1" w:styleId="Heading71">
    <w:name w:val="Heading 71"/>
    <w:basedOn w:val="ab"/>
    <w:qFormat/>
    <w:rsid w:val="002D5355"/>
    <w:pPr>
      <w:numPr>
        <w:ilvl w:val="6"/>
        <w:numId w:val="61"/>
      </w:numPr>
    </w:pPr>
    <w:rPr>
      <w:sz w:val="20"/>
      <w:szCs w:val="20"/>
      <w:lang w:val="en-AU"/>
    </w:rPr>
  </w:style>
  <w:style w:type="paragraph" w:customStyle="1" w:styleId="Heading81">
    <w:name w:val="Heading 81"/>
    <w:basedOn w:val="ab"/>
    <w:qFormat/>
    <w:rsid w:val="002D5355"/>
    <w:pPr>
      <w:numPr>
        <w:ilvl w:val="7"/>
        <w:numId w:val="61"/>
      </w:numPr>
    </w:pPr>
    <w:rPr>
      <w:sz w:val="20"/>
      <w:szCs w:val="20"/>
      <w:lang w:val="en-AU"/>
    </w:rPr>
  </w:style>
  <w:style w:type="paragraph" w:customStyle="1" w:styleId="Heading91">
    <w:name w:val="Heading 91"/>
    <w:basedOn w:val="ab"/>
    <w:qFormat/>
    <w:rsid w:val="002D5355"/>
    <w:pPr>
      <w:numPr>
        <w:ilvl w:val="8"/>
        <w:numId w:val="61"/>
      </w:numPr>
    </w:pPr>
    <w:rPr>
      <w:sz w:val="20"/>
      <w:szCs w:val="20"/>
      <w:lang w:val="en-AU"/>
    </w:rPr>
  </w:style>
  <w:style w:type="table" w:customStyle="1" w:styleId="3130">
    <w:name w:val="Сетка таблицы313"/>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d"/>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d"/>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b"/>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d"/>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b"/>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b"/>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b"/>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b"/>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b"/>
    <w:uiPriority w:val="99"/>
    <w:qFormat/>
    <w:rsid w:val="002D5355"/>
    <w:pPr>
      <w:tabs>
        <w:tab w:val="num" w:pos="851"/>
      </w:tabs>
      <w:ind w:left="851" w:hanging="851"/>
      <w:jc w:val="both"/>
    </w:pPr>
  </w:style>
  <w:style w:type="paragraph" w:customStyle="1" w:styleId="-b">
    <w:name w:val="Контракт-подподпункт"/>
    <w:basedOn w:val="ab"/>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b"/>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b"/>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b"/>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b"/>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b"/>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b"/>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b"/>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b"/>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b"/>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b"/>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b"/>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b"/>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b"/>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b"/>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b"/>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b"/>
    <w:uiPriority w:val="99"/>
    <w:qFormat/>
    <w:rsid w:val="002D5355"/>
    <w:pPr>
      <w:spacing w:after="160" w:line="240" w:lineRule="exact"/>
    </w:pPr>
    <w:rPr>
      <w:sz w:val="20"/>
      <w:szCs w:val="20"/>
      <w:lang w:eastAsia="zh-CN"/>
    </w:rPr>
  </w:style>
  <w:style w:type="paragraph" w:customStyle="1" w:styleId="227">
    <w:name w:val="Знак Знак Знак2 Знак2"/>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b"/>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b"/>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b"/>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b"/>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b"/>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b"/>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4">
    <w:name w:val="Обычный список"/>
    <w:basedOn w:val="ab"/>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b"/>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b"/>
    <w:uiPriority w:val="99"/>
    <w:qFormat/>
    <w:rsid w:val="002D5355"/>
    <w:pPr>
      <w:suppressAutoHyphens/>
    </w:pPr>
    <w:rPr>
      <w:lang w:eastAsia="ar-SA"/>
    </w:rPr>
  </w:style>
  <w:style w:type="paragraph" w:customStyle="1" w:styleId="IT">
    <w:name w:val="IT_Основной текст"/>
    <w:basedOn w:val="ab"/>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b"/>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b"/>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b"/>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b"/>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b"/>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b"/>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b"/>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b"/>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b"/>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b"/>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b"/>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b"/>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b"/>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b"/>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b"/>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b"/>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b"/>
    <w:qFormat/>
    <w:rsid w:val="002D5355"/>
    <w:pPr>
      <w:spacing w:after="160" w:line="240" w:lineRule="exact"/>
    </w:pPr>
    <w:rPr>
      <w:rFonts w:ascii="Verdana" w:hAnsi="Verdana"/>
      <w:lang w:val="en-US" w:eastAsia="en-US"/>
    </w:rPr>
  </w:style>
  <w:style w:type="paragraph" w:customStyle="1" w:styleId="11f7">
    <w:name w:val="Текст выноски11"/>
    <w:basedOn w:val="ab"/>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b"/>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b"/>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b"/>
    <w:qFormat/>
    <w:rsid w:val="002D5355"/>
    <w:rPr>
      <w:rFonts w:ascii="Tahoma" w:hAnsi="Tahoma" w:cs="Tahoma"/>
      <w:sz w:val="16"/>
      <w:szCs w:val="16"/>
    </w:rPr>
  </w:style>
  <w:style w:type="paragraph" w:customStyle="1" w:styleId="12f">
    <w:name w:val="Знак Знак Знак1 Знак Знак Знак Знак Знак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b"/>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b"/>
    <w:qFormat/>
    <w:rsid w:val="002D5355"/>
    <w:pPr>
      <w:ind w:left="720"/>
    </w:pPr>
    <w:rPr>
      <w:lang w:eastAsia="ar-SA"/>
    </w:rPr>
  </w:style>
  <w:style w:type="paragraph" w:customStyle="1" w:styleId="229">
    <w:name w:val="Знак2 Знак Знак Знак Знак Знак Знак Знак Знак Знак Знак Знак2"/>
    <w:basedOn w:val="ab"/>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b"/>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b"/>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b"/>
    <w:qFormat/>
    <w:rsid w:val="002D5355"/>
    <w:rPr>
      <w:rFonts w:ascii="Tahoma" w:hAnsi="Tahoma" w:cs="Tahoma"/>
      <w:sz w:val="16"/>
      <w:szCs w:val="16"/>
    </w:rPr>
  </w:style>
  <w:style w:type="paragraph" w:customStyle="1" w:styleId="4ff5">
    <w:name w:val="Основной текст с отступом4"/>
    <w:basedOn w:val="ab"/>
    <w:qFormat/>
    <w:rsid w:val="002D5355"/>
    <w:pPr>
      <w:spacing w:before="60"/>
      <w:ind w:firstLine="851"/>
      <w:jc w:val="both"/>
    </w:pPr>
    <w:rPr>
      <w:szCs w:val="20"/>
    </w:rPr>
  </w:style>
  <w:style w:type="paragraph" w:customStyle="1" w:styleId="5f8">
    <w:name w:val="Абзац списка5"/>
    <w:basedOn w:val="ab"/>
    <w:qFormat/>
    <w:rsid w:val="002D5355"/>
    <w:pPr>
      <w:ind w:left="720"/>
    </w:pPr>
    <w:rPr>
      <w:lang w:eastAsia="ar-SA"/>
    </w:rPr>
  </w:style>
  <w:style w:type="paragraph" w:customStyle="1" w:styleId="font0">
    <w:name w:val="font0"/>
    <w:basedOn w:val="ab"/>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b"/>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b"/>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b"/>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b"/>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7">
    <w:name w:val="МойТабСпис"/>
    <w:basedOn w:val="afffffffffffffffa"/>
    <w:link w:val="afffffffffffffffc"/>
    <w:qFormat/>
    <w:rsid w:val="002D5355"/>
    <w:pPr>
      <w:numPr>
        <w:numId w:val="66"/>
      </w:numPr>
    </w:pPr>
  </w:style>
  <w:style w:type="paragraph" w:customStyle="1" w:styleId="13">
    <w:name w:val="МойТабСпис1"/>
    <w:basedOn w:val="a7"/>
    <w:link w:val="1fffffffe"/>
    <w:qFormat/>
    <w:rsid w:val="002D5355"/>
    <w:pPr>
      <w:numPr>
        <w:ilvl w:val="1"/>
      </w:numPr>
      <w:tabs>
        <w:tab w:val="num" w:pos="720"/>
      </w:tabs>
    </w:pPr>
  </w:style>
  <w:style w:type="character" w:customStyle="1" w:styleId="afffffffffffffffc">
    <w:name w:val="МойТабСпис Знак"/>
    <w:link w:val="a7"/>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3"/>
    <w:link w:val="2ffffc"/>
    <w:qFormat/>
    <w:rsid w:val="002D5355"/>
    <w:pPr>
      <w:numPr>
        <w:ilvl w:val="2"/>
      </w:numPr>
      <w:tabs>
        <w:tab w:val="num" w:pos="720"/>
      </w:tabs>
    </w:pPr>
  </w:style>
  <w:style w:type="character" w:customStyle="1" w:styleId="1fffffffe">
    <w:name w:val="МойТабСпис1 Знак"/>
    <w:link w:val="13"/>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b"/>
    <w:qFormat/>
    <w:rsid w:val="002D5355"/>
    <w:pPr>
      <w:ind w:firstLine="360"/>
      <w:jc w:val="both"/>
    </w:pPr>
    <w:rPr>
      <w:rFonts w:ascii="Verdana" w:hAnsi="Verdana"/>
      <w:color w:val="000000"/>
      <w:sz w:val="18"/>
      <w:szCs w:val="18"/>
    </w:rPr>
  </w:style>
  <w:style w:type="paragraph" w:customStyle="1" w:styleId="txt1">
    <w:name w:val="txt1"/>
    <w:basedOn w:val="ab"/>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b"/>
    <w:next w:val="ab"/>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b"/>
    <w:uiPriority w:val="99"/>
    <w:qFormat/>
    <w:rsid w:val="002D5355"/>
  </w:style>
  <w:style w:type="paragraph" w:customStyle="1" w:styleId="affffffffffffffff0">
    <w:name w:val="Внимание: недобросовестность!"/>
    <w:basedOn w:val="afffffffffffffffe"/>
    <w:next w:val="ab"/>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b"/>
    <w:next w:val="ab"/>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b"/>
    <w:next w:val="ab"/>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b"/>
    <w:next w:val="ab"/>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4"/>
    <w:next w:val="ab"/>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b"/>
    <w:next w:val="ab"/>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b"/>
    <w:next w:val="ab"/>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b"/>
    <w:uiPriority w:val="99"/>
    <w:qFormat/>
    <w:rsid w:val="002D5355"/>
    <w:pPr>
      <w:spacing w:after="0"/>
      <w:jc w:val="left"/>
    </w:pPr>
  </w:style>
  <w:style w:type="paragraph" w:customStyle="1" w:styleId="affffffffffffffffc">
    <w:name w:val="Текст информации об изменениях"/>
    <w:basedOn w:val="ab"/>
    <w:next w:val="ab"/>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b"/>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b"/>
    <w:next w:val="ab"/>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b"/>
    <w:next w:val="ab"/>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b"/>
    <w:uiPriority w:val="99"/>
    <w:qFormat/>
    <w:rsid w:val="002D5355"/>
    <w:rPr>
      <w:sz w:val="14"/>
      <w:szCs w:val="14"/>
    </w:rPr>
  </w:style>
  <w:style w:type="paragraph" w:customStyle="1" w:styleId="afffffffffffffffff1">
    <w:name w:val="Текст (прав. подпись)"/>
    <w:basedOn w:val="ab"/>
    <w:next w:val="ab"/>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b"/>
    <w:uiPriority w:val="99"/>
    <w:qFormat/>
    <w:rsid w:val="002D5355"/>
    <w:rPr>
      <w:sz w:val="14"/>
      <w:szCs w:val="14"/>
    </w:rPr>
  </w:style>
  <w:style w:type="paragraph" w:customStyle="1" w:styleId="afffffffffffffffff3">
    <w:name w:val="Комментарий пользователя"/>
    <w:basedOn w:val="affffd"/>
    <w:next w:val="ab"/>
    <w:uiPriority w:val="99"/>
    <w:qFormat/>
    <w:rsid w:val="002D5355"/>
    <w:pPr>
      <w:jc w:val="left"/>
    </w:pPr>
    <w:rPr>
      <w:shd w:val="clear" w:color="auto" w:fill="FFDFE0"/>
    </w:rPr>
  </w:style>
  <w:style w:type="paragraph" w:customStyle="1" w:styleId="afffffffffffffffff4">
    <w:name w:val="Куда обратиться?"/>
    <w:basedOn w:val="afffffffffffffffe"/>
    <w:next w:val="ab"/>
    <w:uiPriority w:val="99"/>
    <w:qFormat/>
    <w:rsid w:val="002D5355"/>
  </w:style>
  <w:style w:type="paragraph" w:customStyle="1" w:styleId="afffffffffffffffff5">
    <w:name w:val="Моноширинный"/>
    <w:basedOn w:val="ab"/>
    <w:next w:val="ab"/>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b"/>
    <w:next w:val="ab"/>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b"/>
    <w:uiPriority w:val="99"/>
    <w:qFormat/>
    <w:rsid w:val="002D5355"/>
    <w:pPr>
      <w:ind w:firstLine="118"/>
    </w:pPr>
  </w:style>
  <w:style w:type="paragraph" w:customStyle="1" w:styleId="afffffffffffffffff8">
    <w:name w:val="Оглавление"/>
    <w:basedOn w:val="affff7"/>
    <w:next w:val="ab"/>
    <w:uiPriority w:val="99"/>
    <w:qFormat/>
    <w:rsid w:val="002D5355"/>
    <w:pPr>
      <w:ind w:left="140"/>
      <w:jc w:val="left"/>
    </w:pPr>
    <w:rPr>
      <w:sz w:val="24"/>
      <w:szCs w:val="24"/>
    </w:rPr>
  </w:style>
  <w:style w:type="paragraph" w:customStyle="1" w:styleId="afffffffffffffffff9">
    <w:name w:val="Переменная часть"/>
    <w:basedOn w:val="affffffffffffffff4"/>
    <w:next w:val="ab"/>
    <w:uiPriority w:val="99"/>
    <w:qFormat/>
    <w:rsid w:val="002D5355"/>
    <w:rPr>
      <w:sz w:val="18"/>
      <w:szCs w:val="18"/>
    </w:rPr>
  </w:style>
  <w:style w:type="paragraph" w:customStyle="1" w:styleId="afffffffffffffffffa">
    <w:name w:val="Подвал для информации об изменениях"/>
    <w:basedOn w:val="14"/>
    <w:next w:val="ab"/>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b"/>
    <w:uiPriority w:val="99"/>
    <w:qFormat/>
    <w:rsid w:val="002D5355"/>
    <w:rPr>
      <w:b/>
      <w:bCs/>
    </w:rPr>
  </w:style>
  <w:style w:type="paragraph" w:customStyle="1" w:styleId="afffffffffffffffffc">
    <w:name w:val="Подчёркнутый текст"/>
    <w:basedOn w:val="ab"/>
    <w:next w:val="ab"/>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b"/>
    <w:uiPriority w:val="99"/>
    <w:qFormat/>
    <w:rsid w:val="002D5355"/>
    <w:rPr>
      <w:sz w:val="20"/>
      <w:szCs w:val="20"/>
    </w:rPr>
  </w:style>
  <w:style w:type="paragraph" w:customStyle="1" w:styleId="afffffffffffffffffe">
    <w:name w:val="Пример."/>
    <w:basedOn w:val="afffffffffffffffe"/>
    <w:next w:val="ab"/>
    <w:uiPriority w:val="99"/>
    <w:qFormat/>
    <w:rsid w:val="002D5355"/>
  </w:style>
  <w:style w:type="paragraph" w:customStyle="1" w:styleId="affffffffffffffffff">
    <w:name w:val="Примечание."/>
    <w:basedOn w:val="afffffffffffffffe"/>
    <w:next w:val="ab"/>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b"/>
    <w:next w:val="ab"/>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b"/>
    <w:uiPriority w:val="99"/>
    <w:qFormat/>
    <w:rsid w:val="002D5355"/>
    <w:pPr>
      <w:widowControl w:val="0"/>
      <w:ind w:firstLine="500"/>
    </w:pPr>
    <w:rPr>
      <w:rFonts w:cs="Arial"/>
    </w:rPr>
  </w:style>
  <w:style w:type="paragraph" w:customStyle="1" w:styleId="affffffffffffffffff4">
    <w:name w:val="Текст ЭР (см. также)"/>
    <w:basedOn w:val="ab"/>
    <w:next w:val="ab"/>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b"/>
    <w:next w:val="ab"/>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b"/>
    <w:next w:val="ab"/>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b"/>
    <w:uiPriority w:val="99"/>
    <w:qFormat/>
    <w:rsid w:val="002D5355"/>
    <w:pPr>
      <w:widowControl w:val="0"/>
      <w:jc w:val="center"/>
    </w:pPr>
    <w:rPr>
      <w:rFonts w:cs="Arial"/>
    </w:rPr>
  </w:style>
  <w:style w:type="paragraph" w:customStyle="1" w:styleId="-c">
    <w:name w:val="ЭР-содержание (правое окно)"/>
    <w:basedOn w:val="ab"/>
    <w:next w:val="ab"/>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b"/>
    <w:qFormat/>
    <w:rsid w:val="002D5355"/>
    <w:pPr>
      <w:widowControl w:val="0"/>
      <w:suppressAutoHyphens/>
      <w:spacing w:line="242" w:lineRule="exact"/>
    </w:pPr>
    <w:rPr>
      <w:rFonts w:cs="Mangal"/>
      <w:kern w:val="1"/>
      <w:lang w:eastAsia="hi-IN" w:bidi="hi-IN"/>
    </w:rPr>
  </w:style>
  <w:style w:type="paragraph" w:customStyle="1" w:styleId="rteleft">
    <w:name w:val="rteleft"/>
    <w:basedOn w:val="ab"/>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b"/>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b"/>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b"/>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b"/>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b"/>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b"/>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b"/>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b"/>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b"/>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b"/>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b"/>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b"/>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b"/>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b"/>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b"/>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b"/>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b"/>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b"/>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b"/>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b"/>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b"/>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b"/>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b"/>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b"/>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b"/>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b"/>
    <w:qFormat/>
    <w:rsid w:val="002D5355"/>
    <w:pPr>
      <w:keepNext/>
      <w:suppressAutoHyphens/>
      <w:spacing w:before="240" w:after="120"/>
      <w:outlineLvl w:val="2"/>
    </w:pPr>
    <w:rPr>
      <w:b/>
      <w:bCs/>
      <w:sz w:val="28"/>
      <w:szCs w:val="28"/>
    </w:rPr>
  </w:style>
  <w:style w:type="paragraph" w:customStyle="1" w:styleId="Pa12">
    <w:name w:val="Pa12"/>
    <w:basedOn w:val="ab"/>
    <w:next w:val="ab"/>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b"/>
    <w:next w:val="ab"/>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b"/>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b"/>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b"/>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b"/>
    <w:next w:val="ab"/>
    <w:qFormat/>
    <w:rsid w:val="002D5355"/>
    <w:pPr>
      <w:keepNext/>
      <w:keepLines/>
      <w:numPr>
        <w:ilvl w:val="4"/>
        <w:numId w:val="67"/>
      </w:numPr>
      <w:spacing w:before="120" w:after="60"/>
      <w:jc w:val="both"/>
    </w:pPr>
    <w:rPr>
      <w:b/>
    </w:rPr>
  </w:style>
  <w:style w:type="paragraph" w:customStyle="1" w:styleId="Heading6H6">
    <w:name w:val="Heading 6.H6"/>
    <w:basedOn w:val="ab"/>
    <w:next w:val="ab"/>
    <w:qFormat/>
    <w:rsid w:val="002D5355"/>
    <w:pPr>
      <w:numPr>
        <w:ilvl w:val="5"/>
        <w:numId w:val="67"/>
      </w:numPr>
      <w:spacing w:before="240" w:after="60"/>
      <w:jc w:val="both"/>
    </w:pPr>
    <w:rPr>
      <w:rFonts w:ascii="Baltica" w:hAnsi="Baltica"/>
      <w:i/>
      <w:sz w:val="22"/>
    </w:rPr>
  </w:style>
  <w:style w:type="paragraph" w:customStyle="1" w:styleId="N-Param">
    <w:name w:val="N-Param"/>
    <w:basedOn w:val="ab"/>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b"/>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b"/>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b"/>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b"/>
    <w:qFormat/>
    <w:rsid w:val="002D5355"/>
    <w:rPr>
      <w:rFonts w:ascii="Tahoma" w:hAnsi="Tahoma" w:cs="Tahoma"/>
      <w:sz w:val="16"/>
      <w:szCs w:val="16"/>
    </w:rPr>
  </w:style>
  <w:style w:type="paragraph" w:customStyle="1" w:styleId="5fa">
    <w:name w:val="Основной текст с отступом5"/>
    <w:basedOn w:val="ab"/>
    <w:qFormat/>
    <w:rsid w:val="002D5355"/>
    <w:pPr>
      <w:spacing w:before="60"/>
      <w:ind w:firstLine="851"/>
      <w:jc w:val="both"/>
    </w:pPr>
    <w:rPr>
      <w:szCs w:val="20"/>
    </w:rPr>
  </w:style>
  <w:style w:type="paragraph" w:customStyle="1" w:styleId="6f2">
    <w:name w:val="Абзац списка6"/>
    <w:basedOn w:val="ab"/>
    <w:qFormat/>
    <w:rsid w:val="002D5355"/>
    <w:pPr>
      <w:ind w:left="720"/>
    </w:pPr>
    <w:rPr>
      <w:lang w:eastAsia="ar-SA"/>
    </w:rPr>
  </w:style>
  <w:style w:type="paragraph" w:customStyle="1" w:styleId="5fb">
    <w:name w:val="Текст выноски5"/>
    <w:basedOn w:val="ab"/>
    <w:qFormat/>
    <w:rsid w:val="002D5355"/>
    <w:rPr>
      <w:rFonts w:ascii="Tahoma" w:hAnsi="Tahoma" w:cs="Tahoma"/>
      <w:sz w:val="16"/>
      <w:szCs w:val="16"/>
    </w:rPr>
  </w:style>
  <w:style w:type="paragraph" w:customStyle="1" w:styleId="6f3">
    <w:name w:val="Основной текст с отступом6"/>
    <w:basedOn w:val="ab"/>
    <w:qFormat/>
    <w:rsid w:val="002D5355"/>
    <w:pPr>
      <w:spacing w:before="60"/>
      <w:ind w:firstLine="851"/>
      <w:jc w:val="both"/>
    </w:pPr>
    <w:rPr>
      <w:szCs w:val="20"/>
    </w:rPr>
  </w:style>
  <w:style w:type="paragraph" w:customStyle="1" w:styleId="7f0">
    <w:name w:val="Абзац списка7"/>
    <w:basedOn w:val="ab"/>
    <w:qFormat/>
    <w:rsid w:val="002D5355"/>
    <w:pPr>
      <w:ind w:left="720"/>
    </w:pPr>
    <w:rPr>
      <w:lang w:eastAsia="ar-SA"/>
    </w:rPr>
  </w:style>
  <w:style w:type="table" w:customStyle="1" w:styleId="730">
    <w:name w:val="Сетка таблицы73"/>
    <w:basedOn w:val="ad"/>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b"/>
    <w:uiPriority w:val="99"/>
    <w:rsid w:val="002D5355"/>
    <w:pPr>
      <w:spacing w:after="160" w:line="240" w:lineRule="exact"/>
    </w:pPr>
    <w:rPr>
      <w:sz w:val="20"/>
      <w:szCs w:val="20"/>
      <w:lang w:eastAsia="zh-CN"/>
    </w:rPr>
  </w:style>
  <w:style w:type="table" w:customStyle="1" w:styleId="531">
    <w:name w:val="Сетка таблицы 5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b"/>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4"/>
    <w:next w:val="ab"/>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b"/>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4"/>
    <w:next w:val="ab"/>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b"/>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b"/>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b"/>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b"/>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b"/>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b"/>
    <w:qFormat/>
    <w:rsid w:val="002D5355"/>
    <w:pPr>
      <w:spacing w:after="192"/>
    </w:pPr>
  </w:style>
  <w:style w:type="table" w:customStyle="1" w:styleId="4111">
    <w:name w:val="Сетка таблицы411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b"/>
    <w:next w:val="ab"/>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b"/>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e"/>
    <w:rsid w:val="002D5355"/>
    <w:pPr>
      <w:numPr>
        <w:numId w:val="62"/>
      </w:numPr>
    </w:pPr>
  </w:style>
  <w:style w:type="table" w:customStyle="1" w:styleId="5130">
    <w:name w:val="Сетка таблицы 51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e"/>
    <w:rsid w:val="002D5355"/>
    <w:pPr>
      <w:numPr>
        <w:numId w:val="60"/>
      </w:numPr>
    </w:pPr>
  </w:style>
  <w:style w:type="table" w:customStyle="1" w:styleId="5112">
    <w:name w:val="Сетка таблицы 511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e"/>
    <w:rsid w:val="002D5355"/>
    <w:pPr>
      <w:numPr>
        <w:numId w:val="59"/>
      </w:numPr>
    </w:pPr>
  </w:style>
  <w:style w:type="table" w:customStyle="1" w:styleId="515">
    <w:name w:val="Сетка таблицы 515"/>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d"/>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e"/>
    <w:rsid w:val="002D5355"/>
    <w:pPr>
      <w:numPr>
        <w:numId w:val="58"/>
      </w:numPr>
    </w:pPr>
  </w:style>
  <w:style w:type="table" w:customStyle="1" w:styleId="5114">
    <w:name w:val="Сетка таблицы 5114"/>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d"/>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d"/>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d"/>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d"/>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d"/>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d"/>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e"/>
    <w:uiPriority w:val="99"/>
    <w:semiHidden/>
    <w:unhideWhenUsed/>
    <w:rsid w:val="002D5355"/>
  </w:style>
  <w:style w:type="numbering" w:customStyle="1" w:styleId="333">
    <w:name w:val="Нет списка33"/>
    <w:next w:val="ae"/>
    <w:uiPriority w:val="99"/>
    <w:semiHidden/>
    <w:unhideWhenUsed/>
    <w:rsid w:val="002D5355"/>
  </w:style>
  <w:style w:type="numbering" w:customStyle="1" w:styleId="111f">
    <w:name w:val="Нет списка111"/>
    <w:next w:val="ae"/>
    <w:uiPriority w:val="99"/>
    <w:semiHidden/>
    <w:unhideWhenUsed/>
    <w:rsid w:val="002D5355"/>
  </w:style>
  <w:style w:type="numbering" w:customStyle="1" w:styleId="1111111">
    <w:name w:val="1 / 1.1 / 1.1.11"/>
    <w:basedOn w:val="ae"/>
    <w:next w:val="111111"/>
    <w:rsid w:val="002D5355"/>
  </w:style>
  <w:style w:type="numbering" w:customStyle="1" w:styleId="11111111">
    <w:name w:val="1 / 1.1 / 1.1.111"/>
    <w:basedOn w:val="ae"/>
    <w:next w:val="111111"/>
    <w:rsid w:val="002D5355"/>
  </w:style>
  <w:style w:type="numbering" w:customStyle="1" w:styleId="2114">
    <w:name w:val="Нет списка211"/>
    <w:next w:val="ae"/>
    <w:uiPriority w:val="99"/>
    <w:semiHidden/>
    <w:unhideWhenUsed/>
    <w:rsid w:val="002D5355"/>
  </w:style>
  <w:style w:type="numbering" w:customStyle="1" w:styleId="3113">
    <w:name w:val="Нет списка311"/>
    <w:next w:val="ae"/>
    <w:uiPriority w:val="99"/>
    <w:semiHidden/>
    <w:unhideWhenUsed/>
    <w:rsid w:val="002D5355"/>
  </w:style>
  <w:style w:type="numbering" w:customStyle="1" w:styleId="1111112">
    <w:name w:val="1 / 1.1 / 1.1.12"/>
    <w:basedOn w:val="ae"/>
    <w:next w:val="111111"/>
    <w:rsid w:val="002D5355"/>
  </w:style>
  <w:style w:type="numbering" w:customStyle="1" w:styleId="11113">
    <w:name w:val="Нет списка1111"/>
    <w:next w:val="ae"/>
    <w:uiPriority w:val="99"/>
    <w:semiHidden/>
    <w:unhideWhenUsed/>
    <w:rsid w:val="002D5355"/>
  </w:style>
  <w:style w:type="numbering" w:customStyle="1" w:styleId="111111111">
    <w:name w:val="1 / 1.1 / 1.1.1111"/>
    <w:basedOn w:val="ae"/>
    <w:next w:val="111111"/>
    <w:rsid w:val="002D5355"/>
  </w:style>
  <w:style w:type="numbering" w:customStyle="1" w:styleId="422">
    <w:name w:val="Нет списка42"/>
    <w:next w:val="ae"/>
    <w:uiPriority w:val="99"/>
    <w:semiHidden/>
    <w:unhideWhenUsed/>
    <w:rsid w:val="002D5355"/>
  </w:style>
  <w:style w:type="numbering" w:customStyle="1" w:styleId="516">
    <w:name w:val="Нет списка51"/>
    <w:next w:val="ae"/>
    <w:uiPriority w:val="99"/>
    <w:semiHidden/>
    <w:unhideWhenUsed/>
    <w:rsid w:val="002D5355"/>
  </w:style>
  <w:style w:type="numbering" w:customStyle="1" w:styleId="1212">
    <w:name w:val="Нет списка121"/>
    <w:next w:val="ae"/>
    <w:uiPriority w:val="99"/>
    <w:semiHidden/>
    <w:rsid w:val="002D5355"/>
  </w:style>
  <w:style w:type="numbering" w:customStyle="1" w:styleId="1111113">
    <w:name w:val="1 / 1.1 / 1.1.13"/>
    <w:basedOn w:val="ae"/>
    <w:next w:val="111111"/>
    <w:rsid w:val="002D5355"/>
  </w:style>
  <w:style w:type="numbering" w:customStyle="1" w:styleId="111112">
    <w:name w:val="Нет списка11111"/>
    <w:next w:val="ae"/>
    <w:uiPriority w:val="99"/>
    <w:semiHidden/>
    <w:unhideWhenUsed/>
    <w:rsid w:val="002D5355"/>
  </w:style>
  <w:style w:type="numbering" w:customStyle="1" w:styleId="11111112">
    <w:name w:val="1 / 1.1 / 1.1.112"/>
    <w:basedOn w:val="ae"/>
    <w:next w:val="111111"/>
    <w:rsid w:val="002D5355"/>
  </w:style>
  <w:style w:type="numbering" w:customStyle="1" w:styleId="21111">
    <w:name w:val="Нет списка2111"/>
    <w:next w:val="ae"/>
    <w:uiPriority w:val="99"/>
    <w:semiHidden/>
    <w:unhideWhenUsed/>
    <w:rsid w:val="002D5355"/>
  </w:style>
  <w:style w:type="numbering" w:customStyle="1" w:styleId="31111">
    <w:name w:val="Нет списка3111"/>
    <w:next w:val="ae"/>
    <w:uiPriority w:val="99"/>
    <w:semiHidden/>
    <w:unhideWhenUsed/>
    <w:rsid w:val="002D5355"/>
  </w:style>
  <w:style w:type="numbering" w:customStyle="1" w:styleId="11111121">
    <w:name w:val="1 / 1.1 / 1.1.121"/>
    <w:basedOn w:val="ae"/>
    <w:next w:val="111111"/>
    <w:rsid w:val="002D5355"/>
  </w:style>
  <w:style w:type="numbering" w:customStyle="1" w:styleId="1111110">
    <w:name w:val="Нет списка111111"/>
    <w:next w:val="ae"/>
    <w:uiPriority w:val="99"/>
    <w:semiHidden/>
    <w:unhideWhenUsed/>
    <w:rsid w:val="002D5355"/>
  </w:style>
  <w:style w:type="numbering" w:customStyle="1" w:styleId="1111111111">
    <w:name w:val="1 / 1.1 / 1.1.11111"/>
    <w:basedOn w:val="ae"/>
    <w:next w:val="111111"/>
    <w:rsid w:val="002D5355"/>
  </w:style>
  <w:style w:type="numbering" w:customStyle="1" w:styleId="4112">
    <w:name w:val="Нет списка411"/>
    <w:next w:val="ae"/>
    <w:uiPriority w:val="99"/>
    <w:semiHidden/>
    <w:unhideWhenUsed/>
    <w:rsid w:val="002D5355"/>
  </w:style>
  <w:style w:type="numbering" w:customStyle="1" w:styleId="614">
    <w:name w:val="Нет списка61"/>
    <w:next w:val="ae"/>
    <w:uiPriority w:val="99"/>
    <w:semiHidden/>
    <w:unhideWhenUsed/>
    <w:rsid w:val="002D5355"/>
  </w:style>
  <w:style w:type="numbering" w:customStyle="1" w:styleId="1311">
    <w:name w:val="Нет списка131"/>
    <w:next w:val="ae"/>
    <w:uiPriority w:val="99"/>
    <w:semiHidden/>
    <w:rsid w:val="002D5355"/>
  </w:style>
  <w:style w:type="numbering" w:customStyle="1" w:styleId="714">
    <w:name w:val="Нет списка71"/>
    <w:next w:val="ae"/>
    <w:uiPriority w:val="99"/>
    <w:semiHidden/>
    <w:unhideWhenUsed/>
    <w:rsid w:val="002D5355"/>
  </w:style>
  <w:style w:type="numbering" w:customStyle="1" w:styleId="1111114">
    <w:name w:val="1 / 1.1 / 1.1.14"/>
    <w:basedOn w:val="ae"/>
    <w:next w:val="111111"/>
    <w:rsid w:val="002D5355"/>
  </w:style>
  <w:style w:type="numbering" w:customStyle="1" w:styleId="1411">
    <w:name w:val="Нет списка141"/>
    <w:next w:val="ae"/>
    <w:uiPriority w:val="99"/>
    <w:semiHidden/>
    <w:unhideWhenUsed/>
    <w:rsid w:val="002D5355"/>
  </w:style>
  <w:style w:type="numbering" w:customStyle="1" w:styleId="11111113">
    <w:name w:val="1 / 1.1 / 1.1.113"/>
    <w:basedOn w:val="ae"/>
    <w:next w:val="111111"/>
    <w:rsid w:val="002D5355"/>
  </w:style>
  <w:style w:type="numbering" w:customStyle="1" w:styleId="2211">
    <w:name w:val="Нет списка221"/>
    <w:next w:val="ae"/>
    <w:uiPriority w:val="99"/>
    <w:semiHidden/>
    <w:unhideWhenUsed/>
    <w:rsid w:val="002D5355"/>
  </w:style>
  <w:style w:type="numbering" w:customStyle="1" w:styleId="3211">
    <w:name w:val="Нет списка321"/>
    <w:next w:val="ae"/>
    <w:uiPriority w:val="99"/>
    <w:semiHidden/>
    <w:unhideWhenUsed/>
    <w:rsid w:val="002D5355"/>
  </w:style>
  <w:style w:type="numbering" w:customStyle="1" w:styleId="11111123">
    <w:name w:val="1 / 1.1 / 1.1.123"/>
    <w:basedOn w:val="ae"/>
    <w:next w:val="111111"/>
    <w:rsid w:val="002D5355"/>
  </w:style>
  <w:style w:type="numbering" w:customStyle="1" w:styleId="1123">
    <w:name w:val="Нет списка112"/>
    <w:next w:val="ae"/>
    <w:uiPriority w:val="99"/>
    <w:semiHidden/>
    <w:unhideWhenUsed/>
    <w:rsid w:val="002D5355"/>
  </w:style>
  <w:style w:type="numbering" w:customStyle="1" w:styleId="111111112">
    <w:name w:val="1 / 1.1 / 1.1.1112"/>
    <w:basedOn w:val="ae"/>
    <w:next w:val="111111"/>
    <w:rsid w:val="002D5355"/>
  </w:style>
  <w:style w:type="numbering" w:customStyle="1" w:styleId="4210">
    <w:name w:val="Нет списка421"/>
    <w:next w:val="ae"/>
    <w:uiPriority w:val="99"/>
    <w:semiHidden/>
    <w:rsid w:val="002D5355"/>
  </w:style>
  <w:style w:type="numbering" w:customStyle="1" w:styleId="11111131">
    <w:name w:val="1 / 1.1 / 1.1.131"/>
    <w:basedOn w:val="ae"/>
    <w:next w:val="111111"/>
    <w:rsid w:val="002D5355"/>
  </w:style>
  <w:style w:type="numbering" w:customStyle="1" w:styleId="12111">
    <w:name w:val="Нет списка1211"/>
    <w:next w:val="ae"/>
    <w:uiPriority w:val="99"/>
    <w:semiHidden/>
    <w:unhideWhenUsed/>
    <w:rsid w:val="002D5355"/>
  </w:style>
  <w:style w:type="numbering" w:customStyle="1" w:styleId="111111121">
    <w:name w:val="1 / 1.1 / 1.1.1121"/>
    <w:basedOn w:val="ae"/>
    <w:next w:val="111111"/>
    <w:rsid w:val="002D5355"/>
  </w:style>
  <w:style w:type="numbering" w:customStyle="1" w:styleId="211110">
    <w:name w:val="Нет списка21111"/>
    <w:next w:val="ae"/>
    <w:uiPriority w:val="99"/>
    <w:semiHidden/>
    <w:unhideWhenUsed/>
    <w:rsid w:val="002D5355"/>
  </w:style>
  <w:style w:type="numbering" w:customStyle="1" w:styleId="311110">
    <w:name w:val="Нет списка31111"/>
    <w:next w:val="ae"/>
    <w:uiPriority w:val="99"/>
    <w:semiHidden/>
    <w:unhideWhenUsed/>
    <w:rsid w:val="002D5355"/>
  </w:style>
  <w:style w:type="numbering" w:customStyle="1" w:styleId="111111211">
    <w:name w:val="1 / 1.1 / 1.1.1211"/>
    <w:basedOn w:val="ae"/>
    <w:next w:val="111111"/>
    <w:rsid w:val="002D5355"/>
  </w:style>
  <w:style w:type="numbering" w:customStyle="1" w:styleId="11123">
    <w:name w:val="Нет списка1112"/>
    <w:next w:val="ae"/>
    <w:uiPriority w:val="99"/>
    <w:semiHidden/>
    <w:unhideWhenUsed/>
    <w:rsid w:val="002D5355"/>
  </w:style>
  <w:style w:type="numbering" w:customStyle="1" w:styleId="11111111111">
    <w:name w:val="1 / 1.1 / 1.1.111111"/>
    <w:basedOn w:val="ae"/>
    <w:next w:val="111111"/>
    <w:rsid w:val="002D5355"/>
  </w:style>
  <w:style w:type="numbering" w:customStyle="1" w:styleId="5115">
    <w:name w:val="Нет списка511"/>
    <w:next w:val="ae"/>
    <w:uiPriority w:val="99"/>
    <w:semiHidden/>
    <w:unhideWhenUsed/>
    <w:rsid w:val="002D5355"/>
  </w:style>
  <w:style w:type="numbering" w:customStyle="1" w:styleId="13110">
    <w:name w:val="Нет списка1311"/>
    <w:next w:val="ae"/>
    <w:uiPriority w:val="99"/>
    <w:semiHidden/>
    <w:rsid w:val="002D5355"/>
  </w:style>
  <w:style w:type="numbering" w:customStyle="1" w:styleId="11111141">
    <w:name w:val="1 / 1.1 / 1.1.141"/>
    <w:basedOn w:val="ae"/>
    <w:next w:val="111111"/>
    <w:rsid w:val="002D5355"/>
  </w:style>
  <w:style w:type="numbering" w:customStyle="1" w:styleId="11211">
    <w:name w:val="Нет списка1121"/>
    <w:next w:val="ae"/>
    <w:uiPriority w:val="99"/>
    <w:semiHidden/>
    <w:unhideWhenUsed/>
    <w:rsid w:val="002D5355"/>
  </w:style>
  <w:style w:type="numbering" w:customStyle="1" w:styleId="111111131">
    <w:name w:val="1 / 1.1 / 1.1.1131"/>
    <w:basedOn w:val="ae"/>
    <w:next w:val="111111"/>
    <w:rsid w:val="002D5355"/>
  </w:style>
  <w:style w:type="numbering" w:customStyle="1" w:styleId="22110">
    <w:name w:val="Нет списка2211"/>
    <w:next w:val="ae"/>
    <w:uiPriority w:val="99"/>
    <w:semiHidden/>
    <w:unhideWhenUsed/>
    <w:rsid w:val="002D5355"/>
  </w:style>
  <w:style w:type="numbering" w:customStyle="1" w:styleId="32110">
    <w:name w:val="Нет списка3211"/>
    <w:next w:val="ae"/>
    <w:uiPriority w:val="99"/>
    <w:semiHidden/>
    <w:unhideWhenUsed/>
    <w:rsid w:val="002D5355"/>
  </w:style>
  <w:style w:type="numbering" w:customStyle="1" w:styleId="111111221">
    <w:name w:val="1 / 1.1 / 1.1.1221"/>
    <w:basedOn w:val="ae"/>
    <w:next w:val="111111"/>
    <w:rsid w:val="002D5355"/>
  </w:style>
  <w:style w:type="numbering" w:customStyle="1" w:styleId="11111110">
    <w:name w:val="Нет списка1111111"/>
    <w:next w:val="ae"/>
    <w:uiPriority w:val="99"/>
    <w:semiHidden/>
    <w:unhideWhenUsed/>
    <w:rsid w:val="002D5355"/>
  </w:style>
  <w:style w:type="numbering" w:customStyle="1" w:styleId="1111111121">
    <w:name w:val="1 / 1.1 / 1.1.11121"/>
    <w:basedOn w:val="ae"/>
    <w:next w:val="111111"/>
    <w:rsid w:val="002D5355"/>
  </w:style>
  <w:style w:type="numbering" w:customStyle="1" w:styleId="6110">
    <w:name w:val="Нет списка611"/>
    <w:next w:val="ae"/>
    <w:uiPriority w:val="99"/>
    <w:semiHidden/>
    <w:unhideWhenUsed/>
    <w:rsid w:val="002D5355"/>
  </w:style>
  <w:style w:type="numbering" w:customStyle="1" w:styleId="7112">
    <w:name w:val="Нет списка711"/>
    <w:next w:val="ae"/>
    <w:uiPriority w:val="99"/>
    <w:semiHidden/>
    <w:unhideWhenUsed/>
    <w:rsid w:val="002D5355"/>
  </w:style>
  <w:style w:type="numbering" w:customStyle="1" w:styleId="111111110">
    <w:name w:val="Нет списка11111111"/>
    <w:next w:val="ae"/>
    <w:uiPriority w:val="99"/>
    <w:semiHidden/>
    <w:unhideWhenUsed/>
    <w:rsid w:val="002D5355"/>
  </w:style>
  <w:style w:type="numbering" w:customStyle="1" w:styleId="41110">
    <w:name w:val="Нет списка4111"/>
    <w:next w:val="ae"/>
    <w:uiPriority w:val="99"/>
    <w:semiHidden/>
    <w:unhideWhenUsed/>
    <w:rsid w:val="002D5355"/>
  </w:style>
  <w:style w:type="numbering" w:customStyle="1" w:styleId="814">
    <w:name w:val="Нет списка81"/>
    <w:next w:val="ae"/>
    <w:uiPriority w:val="99"/>
    <w:semiHidden/>
    <w:unhideWhenUsed/>
    <w:rsid w:val="002D5355"/>
  </w:style>
  <w:style w:type="numbering" w:customStyle="1" w:styleId="1111111110">
    <w:name w:val="Нет списка111111111"/>
    <w:next w:val="ae"/>
    <w:uiPriority w:val="99"/>
    <w:semiHidden/>
    <w:unhideWhenUsed/>
    <w:rsid w:val="002D5355"/>
  </w:style>
  <w:style w:type="numbering" w:customStyle="1" w:styleId="913">
    <w:name w:val="Нет списка91"/>
    <w:next w:val="ae"/>
    <w:uiPriority w:val="99"/>
    <w:semiHidden/>
    <w:rsid w:val="002D5355"/>
  </w:style>
  <w:style w:type="numbering" w:customStyle="1" w:styleId="1111115">
    <w:name w:val="1 / 1.1 / 1.1.15"/>
    <w:basedOn w:val="ae"/>
    <w:next w:val="111111"/>
    <w:rsid w:val="002D5355"/>
  </w:style>
  <w:style w:type="numbering" w:customStyle="1" w:styleId="14110">
    <w:name w:val="Нет списка1411"/>
    <w:next w:val="ae"/>
    <w:uiPriority w:val="99"/>
    <w:semiHidden/>
    <w:unhideWhenUsed/>
    <w:rsid w:val="002D5355"/>
  </w:style>
  <w:style w:type="numbering" w:customStyle="1" w:styleId="11111114">
    <w:name w:val="1 / 1.1 / 1.1.114"/>
    <w:basedOn w:val="ae"/>
    <w:next w:val="111111"/>
    <w:rsid w:val="002D5355"/>
  </w:style>
  <w:style w:type="numbering" w:customStyle="1" w:styleId="2312">
    <w:name w:val="Нет списка231"/>
    <w:next w:val="ae"/>
    <w:uiPriority w:val="99"/>
    <w:semiHidden/>
    <w:unhideWhenUsed/>
    <w:rsid w:val="002D5355"/>
  </w:style>
  <w:style w:type="numbering" w:customStyle="1" w:styleId="3311">
    <w:name w:val="Нет списка331"/>
    <w:next w:val="ae"/>
    <w:uiPriority w:val="99"/>
    <w:semiHidden/>
    <w:unhideWhenUsed/>
    <w:rsid w:val="002D5355"/>
  </w:style>
  <w:style w:type="numbering" w:customStyle="1" w:styleId="111111231">
    <w:name w:val="1 / 1.1 / 1.1.1231"/>
    <w:basedOn w:val="ae"/>
    <w:next w:val="111111"/>
    <w:rsid w:val="002D5355"/>
  </w:style>
  <w:style w:type="numbering" w:customStyle="1" w:styleId="1133">
    <w:name w:val="Нет списка113"/>
    <w:next w:val="ae"/>
    <w:uiPriority w:val="99"/>
    <w:semiHidden/>
    <w:unhideWhenUsed/>
    <w:rsid w:val="002D5355"/>
  </w:style>
  <w:style w:type="numbering" w:customStyle="1" w:styleId="111111113">
    <w:name w:val="1 / 1.1 / 1.1.1113"/>
    <w:basedOn w:val="ae"/>
    <w:next w:val="111111"/>
    <w:rsid w:val="002D5355"/>
  </w:style>
  <w:style w:type="numbering" w:customStyle="1" w:styleId="4211">
    <w:name w:val="Нет списка4211"/>
    <w:next w:val="ae"/>
    <w:uiPriority w:val="99"/>
    <w:semiHidden/>
    <w:unhideWhenUsed/>
    <w:rsid w:val="002D5355"/>
  </w:style>
  <w:style w:type="numbering" w:customStyle="1" w:styleId="51114">
    <w:name w:val="Нет списка5111"/>
    <w:next w:val="ae"/>
    <w:uiPriority w:val="99"/>
    <w:semiHidden/>
    <w:unhideWhenUsed/>
    <w:rsid w:val="002D5355"/>
  </w:style>
  <w:style w:type="numbering" w:customStyle="1" w:styleId="121110">
    <w:name w:val="Нет списка12111"/>
    <w:next w:val="ae"/>
    <w:uiPriority w:val="99"/>
    <w:semiHidden/>
    <w:rsid w:val="002D5355"/>
  </w:style>
  <w:style w:type="numbering" w:customStyle="1" w:styleId="111111311">
    <w:name w:val="1 / 1.1 / 1.1.1311"/>
    <w:basedOn w:val="ae"/>
    <w:next w:val="111111"/>
    <w:rsid w:val="002D5355"/>
  </w:style>
  <w:style w:type="numbering" w:customStyle="1" w:styleId="111210">
    <w:name w:val="Нет списка11121"/>
    <w:next w:val="ae"/>
    <w:uiPriority w:val="99"/>
    <w:semiHidden/>
    <w:unhideWhenUsed/>
    <w:rsid w:val="002D5355"/>
  </w:style>
  <w:style w:type="numbering" w:customStyle="1" w:styleId="1111111211">
    <w:name w:val="1 / 1.1 / 1.1.11211"/>
    <w:basedOn w:val="ae"/>
    <w:next w:val="111111"/>
    <w:rsid w:val="002D5355"/>
  </w:style>
  <w:style w:type="numbering" w:customStyle="1" w:styleId="211111">
    <w:name w:val="Нет списка211111"/>
    <w:next w:val="ae"/>
    <w:uiPriority w:val="99"/>
    <w:semiHidden/>
    <w:unhideWhenUsed/>
    <w:rsid w:val="002D5355"/>
  </w:style>
  <w:style w:type="numbering" w:customStyle="1" w:styleId="311111">
    <w:name w:val="Нет списка311111"/>
    <w:next w:val="ae"/>
    <w:uiPriority w:val="99"/>
    <w:semiHidden/>
    <w:unhideWhenUsed/>
    <w:rsid w:val="002D5355"/>
  </w:style>
  <w:style w:type="numbering" w:customStyle="1" w:styleId="1111112111">
    <w:name w:val="1 / 1.1 / 1.1.12111"/>
    <w:basedOn w:val="ae"/>
    <w:next w:val="111111"/>
    <w:rsid w:val="002D5355"/>
  </w:style>
  <w:style w:type="numbering" w:customStyle="1" w:styleId="111120">
    <w:name w:val="Нет списка11112"/>
    <w:next w:val="ae"/>
    <w:uiPriority w:val="99"/>
    <w:semiHidden/>
    <w:unhideWhenUsed/>
    <w:rsid w:val="002D5355"/>
  </w:style>
  <w:style w:type="numbering" w:customStyle="1" w:styleId="111111111111">
    <w:name w:val="1 / 1.1 / 1.1.1111111"/>
    <w:basedOn w:val="ae"/>
    <w:next w:val="111111"/>
    <w:rsid w:val="002D5355"/>
  </w:style>
  <w:style w:type="numbering" w:customStyle="1" w:styleId="41111">
    <w:name w:val="Нет списка41111"/>
    <w:next w:val="ae"/>
    <w:uiPriority w:val="99"/>
    <w:semiHidden/>
    <w:unhideWhenUsed/>
    <w:rsid w:val="002D5355"/>
  </w:style>
  <w:style w:type="numbering" w:customStyle="1" w:styleId="61110">
    <w:name w:val="Нет списка6111"/>
    <w:next w:val="ae"/>
    <w:uiPriority w:val="99"/>
    <w:semiHidden/>
    <w:unhideWhenUsed/>
    <w:rsid w:val="002D5355"/>
  </w:style>
  <w:style w:type="numbering" w:customStyle="1" w:styleId="13111">
    <w:name w:val="Нет списка13111"/>
    <w:next w:val="ae"/>
    <w:uiPriority w:val="99"/>
    <w:semiHidden/>
    <w:rsid w:val="002D5355"/>
  </w:style>
  <w:style w:type="numbering" w:customStyle="1" w:styleId="111111411">
    <w:name w:val="1 / 1.1 / 1.1.1411"/>
    <w:basedOn w:val="ae"/>
    <w:next w:val="111111"/>
    <w:rsid w:val="002D5355"/>
  </w:style>
  <w:style w:type="numbering" w:customStyle="1" w:styleId="112110">
    <w:name w:val="Нет списка11211"/>
    <w:next w:val="ae"/>
    <w:uiPriority w:val="99"/>
    <w:semiHidden/>
    <w:unhideWhenUsed/>
    <w:rsid w:val="002D5355"/>
  </w:style>
  <w:style w:type="numbering" w:customStyle="1" w:styleId="1111111311">
    <w:name w:val="1 / 1.1 / 1.1.11311"/>
    <w:basedOn w:val="ae"/>
    <w:next w:val="111111"/>
    <w:rsid w:val="002D5355"/>
  </w:style>
  <w:style w:type="numbering" w:customStyle="1" w:styleId="22111">
    <w:name w:val="Нет списка22111"/>
    <w:next w:val="ae"/>
    <w:uiPriority w:val="99"/>
    <w:semiHidden/>
    <w:unhideWhenUsed/>
    <w:rsid w:val="002D5355"/>
  </w:style>
  <w:style w:type="numbering" w:customStyle="1" w:styleId="32111">
    <w:name w:val="Нет списка32111"/>
    <w:next w:val="ae"/>
    <w:uiPriority w:val="99"/>
    <w:semiHidden/>
    <w:unhideWhenUsed/>
    <w:rsid w:val="002D5355"/>
  </w:style>
  <w:style w:type="numbering" w:customStyle="1" w:styleId="1111112211">
    <w:name w:val="1 / 1.1 / 1.1.12211"/>
    <w:basedOn w:val="ae"/>
    <w:next w:val="111111"/>
    <w:rsid w:val="002D5355"/>
  </w:style>
  <w:style w:type="numbering" w:customStyle="1" w:styleId="11111111211">
    <w:name w:val="1 / 1.1 / 1.1.111211"/>
    <w:basedOn w:val="ae"/>
    <w:next w:val="111111"/>
    <w:rsid w:val="002D5355"/>
  </w:style>
  <w:style w:type="numbering" w:customStyle="1" w:styleId="71110">
    <w:name w:val="Нет списка7111"/>
    <w:next w:val="ae"/>
    <w:uiPriority w:val="99"/>
    <w:semiHidden/>
    <w:unhideWhenUsed/>
    <w:rsid w:val="002D5355"/>
  </w:style>
  <w:style w:type="numbering" w:customStyle="1" w:styleId="1111120">
    <w:name w:val="Нет списка111112"/>
    <w:next w:val="ae"/>
    <w:uiPriority w:val="99"/>
    <w:semiHidden/>
    <w:unhideWhenUsed/>
    <w:rsid w:val="002D5355"/>
  </w:style>
  <w:style w:type="numbering" w:customStyle="1" w:styleId="8112">
    <w:name w:val="Нет списка811"/>
    <w:next w:val="ae"/>
    <w:uiPriority w:val="99"/>
    <w:semiHidden/>
    <w:unhideWhenUsed/>
    <w:rsid w:val="002D5355"/>
  </w:style>
  <w:style w:type="numbering" w:customStyle="1" w:styleId="11111111110">
    <w:name w:val="Нет списка1111111111"/>
    <w:next w:val="ae"/>
    <w:uiPriority w:val="99"/>
    <w:semiHidden/>
    <w:unhideWhenUsed/>
    <w:rsid w:val="002D5355"/>
  </w:style>
  <w:style w:type="numbering" w:customStyle="1" w:styleId="111111111110">
    <w:name w:val="Нет списка11111111111"/>
    <w:next w:val="ae"/>
    <w:uiPriority w:val="99"/>
    <w:semiHidden/>
    <w:unhideWhenUsed/>
    <w:rsid w:val="002D5355"/>
  </w:style>
  <w:style w:type="numbering" w:customStyle="1" w:styleId="1011">
    <w:name w:val="Нет списка101"/>
    <w:next w:val="ae"/>
    <w:uiPriority w:val="99"/>
    <w:semiHidden/>
    <w:unhideWhenUsed/>
    <w:rsid w:val="002D5355"/>
  </w:style>
  <w:style w:type="numbering" w:customStyle="1" w:styleId="1111116">
    <w:name w:val="1 / 1.1 / 1.1.16"/>
    <w:basedOn w:val="ae"/>
    <w:next w:val="111111"/>
    <w:rsid w:val="002D5355"/>
  </w:style>
  <w:style w:type="numbering" w:customStyle="1" w:styleId="1511">
    <w:name w:val="Нет списка151"/>
    <w:next w:val="ae"/>
    <w:uiPriority w:val="99"/>
    <w:semiHidden/>
    <w:unhideWhenUsed/>
    <w:rsid w:val="002D5355"/>
  </w:style>
  <w:style w:type="numbering" w:customStyle="1" w:styleId="11111115">
    <w:name w:val="1 / 1.1 / 1.1.115"/>
    <w:basedOn w:val="ae"/>
    <w:next w:val="111111"/>
    <w:rsid w:val="002D5355"/>
  </w:style>
  <w:style w:type="numbering" w:customStyle="1" w:styleId="245">
    <w:name w:val="Нет списка24"/>
    <w:next w:val="ae"/>
    <w:uiPriority w:val="99"/>
    <w:semiHidden/>
    <w:unhideWhenUsed/>
    <w:rsid w:val="002D5355"/>
  </w:style>
  <w:style w:type="numbering" w:customStyle="1" w:styleId="343">
    <w:name w:val="Нет списка34"/>
    <w:next w:val="ae"/>
    <w:uiPriority w:val="99"/>
    <w:semiHidden/>
    <w:unhideWhenUsed/>
    <w:rsid w:val="002D5355"/>
  </w:style>
  <w:style w:type="numbering" w:customStyle="1" w:styleId="1142">
    <w:name w:val="Нет списка114"/>
    <w:next w:val="ae"/>
    <w:uiPriority w:val="99"/>
    <w:semiHidden/>
    <w:unhideWhenUsed/>
    <w:rsid w:val="002D5355"/>
  </w:style>
  <w:style w:type="numbering" w:customStyle="1" w:styleId="111111114">
    <w:name w:val="1 / 1.1 / 1.1.1114"/>
    <w:basedOn w:val="ae"/>
    <w:next w:val="111111"/>
    <w:rsid w:val="002D5355"/>
  </w:style>
  <w:style w:type="numbering" w:customStyle="1" w:styleId="432">
    <w:name w:val="Нет списка43"/>
    <w:next w:val="ae"/>
    <w:uiPriority w:val="99"/>
    <w:semiHidden/>
    <w:rsid w:val="002D5355"/>
  </w:style>
  <w:style w:type="numbering" w:customStyle="1" w:styleId="11111132">
    <w:name w:val="1 / 1.1 / 1.1.132"/>
    <w:basedOn w:val="ae"/>
    <w:next w:val="111111"/>
    <w:rsid w:val="002D5355"/>
  </w:style>
  <w:style w:type="numbering" w:customStyle="1" w:styleId="1221">
    <w:name w:val="Нет списка122"/>
    <w:next w:val="ae"/>
    <w:uiPriority w:val="99"/>
    <w:semiHidden/>
    <w:unhideWhenUsed/>
    <w:rsid w:val="002D5355"/>
  </w:style>
  <w:style w:type="numbering" w:customStyle="1" w:styleId="111111122">
    <w:name w:val="1 / 1.1 / 1.1.1122"/>
    <w:basedOn w:val="ae"/>
    <w:next w:val="111111"/>
    <w:rsid w:val="002D5355"/>
  </w:style>
  <w:style w:type="numbering" w:customStyle="1" w:styleId="2122">
    <w:name w:val="Нет списка212"/>
    <w:next w:val="ae"/>
    <w:uiPriority w:val="99"/>
    <w:semiHidden/>
    <w:unhideWhenUsed/>
    <w:rsid w:val="002D5355"/>
  </w:style>
  <w:style w:type="numbering" w:customStyle="1" w:styleId="3122">
    <w:name w:val="Нет списка312"/>
    <w:next w:val="ae"/>
    <w:uiPriority w:val="99"/>
    <w:semiHidden/>
    <w:unhideWhenUsed/>
    <w:rsid w:val="002D5355"/>
  </w:style>
  <w:style w:type="numbering" w:customStyle="1" w:styleId="111111212">
    <w:name w:val="1 / 1.1 / 1.1.1212"/>
    <w:basedOn w:val="ae"/>
    <w:next w:val="111111"/>
    <w:rsid w:val="002D5355"/>
  </w:style>
  <w:style w:type="numbering" w:customStyle="1" w:styleId="11133">
    <w:name w:val="Нет списка1113"/>
    <w:next w:val="ae"/>
    <w:uiPriority w:val="99"/>
    <w:semiHidden/>
    <w:unhideWhenUsed/>
    <w:rsid w:val="002D5355"/>
  </w:style>
  <w:style w:type="numbering" w:customStyle="1" w:styleId="1111111112">
    <w:name w:val="1 / 1.1 / 1.1.11112"/>
    <w:basedOn w:val="ae"/>
    <w:next w:val="111111"/>
    <w:rsid w:val="002D5355"/>
  </w:style>
  <w:style w:type="numbering" w:customStyle="1" w:styleId="525">
    <w:name w:val="Нет списка52"/>
    <w:next w:val="ae"/>
    <w:uiPriority w:val="99"/>
    <w:semiHidden/>
    <w:unhideWhenUsed/>
    <w:rsid w:val="002D5355"/>
  </w:style>
  <w:style w:type="numbering" w:customStyle="1" w:styleId="1321">
    <w:name w:val="Нет списка132"/>
    <w:next w:val="ae"/>
    <w:uiPriority w:val="99"/>
    <w:semiHidden/>
    <w:rsid w:val="002D5355"/>
  </w:style>
  <w:style w:type="numbering" w:customStyle="1" w:styleId="11111142">
    <w:name w:val="1 / 1.1 / 1.1.142"/>
    <w:basedOn w:val="ae"/>
    <w:next w:val="111111"/>
    <w:rsid w:val="002D5355"/>
  </w:style>
  <w:style w:type="numbering" w:customStyle="1" w:styleId="11220">
    <w:name w:val="Нет списка1122"/>
    <w:next w:val="ae"/>
    <w:uiPriority w:val="99"/>
    <w:semiHidden/>
    <w:unhideWhenUsed/>
    <w:rsid w:val="002D5355"/>
  </w:style>
  <w:style w:type="numbering" w:customStyle="1" w:styleId="111111132">
    <w:name w:val="1 / 1.1 / 1.1.1132"/>
    <w:basedOn w:val="ae"/>
    <w:next w:val="111111"/>
    <w:rsid w:val="002D5355"/>
  </w:style>
  <w:style w:type="numbering" w:customStyle="1" w:styleId="2221">
    <w:name w:val="Нет списка222"/>
    <w:next w:val="ae"/>
    <w:uiPriority w:val="99"/>
    <w:semiHidden/>
    <w:unhideWhenUsed/>
    <w:rsid w:val="002D5355"/>
  </w:style>
  <w:style w:type="numbering" w:customStyle="1" w:styleId="3221">
    <w:name w:val="Нет списка322"/>
    <w:next w:val="ae"/>
    <w:uiPriority w:val="99"/>
    <w:semiHidden/>
    <w:unhideWhenUsed/>
    <w:rsid w:val="002D5355"/>
  </w:style>
  <w:style w:type="numbering" w:customStyle="1" w:styleId="111130">
    <w:name w:val="Нет списка11113"/>
    <w:next w:val="ae"/>
    <w:uiPriority w:val="99"/>
    <w:semiHidden/>
    <w:unhideWhenUsed/>
    <w:rsid w:val="002D5355"/>
  </w:style>
  <w:style w:type="numbering" w:customStyle="1" w:styleId="1111111122">
    <w:name w:val="1 / 1.1 / 1.1.11122"/>
    <w:basedOn w:val="ae"/>
    <w:next w:val="111111"/>
    <w:rsid w:val="002D5355"/>
  </w:style>
  <w:style w:type="numbering" w:customStyle="1" w:styleId="622">
    <w:name w:val="Нет списка62"/>
    <w:next w:val="ae"/>
    <w:uiPriority w:val="99"/>
    <w:semiHidden/>
    <w:unhideWhenUsed/>
    <w:rsid w:val="002D5355"/>
  </w:style>
  <w:style w:type="numbering" w:customStyle="1" w:styleId="722">
    <w:name w:val="Нет списка72"/>
    <w:next w:val="ae"/>
    <w:uiPriority w:val="99"/>
    <w:semiHidden/>
    <w:unhideWhenUsed/>
    <w:rsid w:val="002D5355"/>
  </w:style>
  <w:style w:type="numbering" w:customStyle="1" w:styleId="111113">
    <w:name w:val="Нет списка111113"/>
    <w:next w:val="ae"/>
    <w:uiPriority w:val="99"/>
    <w:semiHidden/>
    <w:unhideWhenUsed/>
    <w:rsid w:val="002D5355"/>
  </w:style>
  <w:style w:type="numbering" w:customStyle="1" w:styleId="4122">
    <w:name w:val="Нет списка412"/>
    <w:next w:val="ae"/>
    <w:uiPriority w:val="99"/>
    <w:semiHidden/>
    <w:unhideWhenUsed/>
    <w:rsid w:val="002D5355"/>
  </w:style>
  <w:style w:type="numbering" w:customStyle="1" w:styleId="823">
    <w:name w:val="Нет списка82"/>
    <w:next w:val="ae"/>
    <w:uiPriority w:val="99"/>
    <w:semiHidden/>
    <w:unhideWhenUsed/>
    <w:rsid w:val="002D5355"/>
  </w:style>
  <w:style w:type="numbering" w:customStyle="1" w:styleId="11111120">
    <w:name w:val="Нет списка1111112"/>
    <w:next w:val="ae"/>
    <w:uiPriority w:val="99"/>
    <w:semiHidden/>
    <w:unhideWhenUsed/>
    <w:rsid w:val="002D5355"/>
  </w:style>
  <w:style w:type="numbering" w:customStyle="1" w:styleId="9110">
    <w:name w:val="Нет списка911"/>
    <w:next w:val="ae"/>
    <w:uiPriority w:val="99"/>
    <w:semiHidden/>
    <w:rsid w:val="002D5355"/>
  </w:style>
  <w:style w:type="numbering" w:customStyle="1" w:styleId="11111151">
    <w:name w:val="1 / 1.1 / 1.1.151"/>
    <w:basedOn w:val="ae"/>
    <w:next w:val="111111"/>
    <w:rsid w:val="002D5355"/>
  </w:style>
  <w:style w:type="numbering" w:customStyle="1" w:styleId="1420">
    <w:name w:val="Нет списка142"/>
    <w:next w:val="ae"/>
    <w:uiPriority w:val="99"/>
    <w:semiHidden/>
    <w:unhideWhenUsed/>
    <w:rsid w:val="002D5355"/>
  </w:style>
  <w:style w:type="numbering" w:customStyle="1" w:styleId="111111141">
    <w:name w:val="1 / 1.1 / 1.1.1141"/>
    <w:basedOn w:val="ae"/>
    <w:next w:val="111111"/>
    <w:rsid w:val="002D5355"/>
  </w:style>
  <w:style w:type="numbering" w:customStyle="1" w:styleId="23110">
    <w:name w:val="Нет списка2311"/>
    <w:next w:val="ae"/>
    <w:uiPriority w:val="99"/>
    <w:semiHidden/>
    <w:unhideWhenUsed/>
    <w:rsid w:val="002D5355"/>
  </w:style>
  <w:style w:type="numbering" w:customStyle="1" w:styleId="33110">
    <w:name w:val="Нет списка3311"/>
    <w:next w:val="ae"/>
    <w:uiPriority w:val="99"/>
    <w:semiHidden/>
    <w:unhideWhenUsed/>
    <w:rsid w:val="002D5355"/>
  </w:style>
  <w:style w:type="numbering" w:customStyle="1" w:styleId="111111232">
    <w:name w:val="1 / 1.1 / 1.1.1232"/>
    <w:basedOn w:val="ae"/>
    <w:next w:val="111111"/>
    <w:rsid w:val="002D5355"/>
  </w:style>
  <w:style w:type="numbering" w:customStyle="1" w:styleId="11311">
    <w:name w:val="Нет списка1131"/>
    <w:next w:val="ae"/>
    <w:uiPriority w:val="99"/>
    <w:semiHidden/>
    <w:unhideWhenUsed/>
    <w:rsid w:val="002D5355"/>
  </w:style>
  <w:style w:type="numbering" w:customStyle="1" w:styleId="1111111131">
    <w:name w:val="1 / 1.1 / 1.1.11131"/>
    <w:basedOn w:val="ae"/>
    <w:next w:val="111111"/>
    <w:rsid w:val="002D5355"/>
  </w:style>
  <w:style w:type="numbering" w:customStyle="1" w:styleId="4220">
    <w:name w:val="Нет списка422"/>
    <w:next w:val="ae"/>
    <w:uiPriority w:val="99"/>
    <w:semiHidden/>
    <w:unhideWhenUsed/>
    <w:rsid w:val="002D5355"/>
  </w:style>
  <w:style w:type="numbering" w:customStyle="1" w:styleId="5124">
    <w:name w:val="Нет списка512"/>
    <w:next w:val="ae"/>
    <w:uiPriority w:val="99"/>
    <w:semiHidden/>
    <w:unhideWhenUsed/>
    <w:rsid w:val="002D5355"/>
  </w:style>
  <w:style w:type="numbering" w:customStyle="1" w:styleId="12120">
    <w:name w:val="Нет списка1212"/>
    <w:next w:val="ae"/>
    <w:uiPriority w:val="99"/>
    <w:semiHidden/>
    <w:rsid w:val="002D5355"/>
  </w:style>
  <w:style w:type="numbering" w:customStyle="1" w:styleId="111111312">
    <w:name w:val="1 / 1.1 / 1.1.1312"/>
    <w:basedOn w:val="ae"/>
    <w:next w:val="111111"/>
    <w:rsid w:val="002D5355"/>
  </w:style>
  <w:style w:type="numbering" w:customStyle="1" w:styleId="111220">
    <w:name w:val="Нет списка11122"/>
    <w:next w:val="ae"/>
    <w:uiPriority w:val="99"/>
    <w:semiHidden/>
    <w:unhideWhenUsed/>
    <w:rsid w:val="002D5355"/>
  </w:style>
  <w:style w:type="numbering" w:customStyle="1" w:styleId="1111111212">
    <w:name w:val="1 / 1.1 / 1.1.11212"/>
    <w:basedOn w:val="ae"/>
    <w:next w:val="111111"/>
    <w:rsid w:val="002D5355"/>
  </w:style>
  <w:style w:type="numbering" w:customStyle="1" w:styleId="21121">
    <w:name w:val="Нет списка2112"/>
    <w:next w:val="ae"/>
    <w:uiPriority w:val="99"/>
    <w:semiHidden/>
    <w:unhideWhenUsed/>
    <w:rsid w:val="002D5355"/>
  </w:style>
  <w:style w:type="numbering" w:customStyle="1" w:styleId="31120">
    <w:name w:val="Нет списка3112"/>
    <w:next w:val="ae"/>
    <w:uiPriority w:val="99"/>
    <w:semiHidden/>
    <w:unhideWhenUsed/>
    <w:rsid w:val="002D5355"/>
  </w:style>
  <w:style w:type="numbering" w:customStyle="1" w:styleId="1111112112">
    <w:name w:val="1 / 1.1 / 1.1.12112"/>
    <w:basedOn w:val="ae"/>
    <w:next w:val="111111"/>
    <w:rsid w:val="002D5355"/>
  </w:style>
  <w:style w:type="numbering" w:customStyle="1" w:styleId="111121">
    <w:name w:val="Нет списка111121"/>
    <w:next w:val="ae"/>
    <w:uiPriority w:val="99"/>
    <w:semiHidden/>
    <w:unhideWhenUsed/>
    <w:rsid w:val="002D5355"/>
  </w:style>
  <w:style w:type="numbering" w:customStyle="1" w:styleId="11111111112">
    <w:name w:val="1 / 1.1 / 1.1.111112"/>
    <w:basedOn w:val="ae"/>
    <w:next w:val="111111"/>
    <w:rsid w:val="002D5355"/>
  </w:style>
  <w:style w:type="numbering" w:customStyle="1" w:styleId="41120">
    <w:name w:val="Нет списка4112"/>
    <w:next w:val="ae"/>
    <w:uiPriority w:val="99"/>
    <w:semiHidden/>
    <w:unhideWhenUsed/>
    <w:rsid w:val="002D5355"/>
  </w:style>
  <w:style w:type="numbering" w:customStyle="1" w:styleId="6121">
    <w:name w:val="Нет списка612"/>
    <w:next w:val="ae"/>
    <w:uiPriority w:val="99"/>
    <w:semiHidden/>
    <w:unhideWhenUsed/>
    <w:rsid w:val="002D5355"/>
  </w:style>
  <w:style w:type="numbering" w:customStyle="1" w:styleId="1312">
    <w:name w:val="Нет списка1312"/>
    <w:next w:val="ae"/>
    <w:uiPriority w:val="99"/>
    <w:semiHidden/>
    <w:rsid w:val="002D5355"/>
  </w:style>
  <w:style w:type="numbering" w:customStyle="1" w:styleId="111111412">
    <w:name w:val="1 / 1.1 / 1.1.1412"/>
    <w:basedOn w:val="ae"/>
    <w:next w:val="111111"/>
    <w:rsid w:val="002D5355"/>
  </w:style>
  <w:style w:type="numbering" w:customStyle="1" w:styleId="11212">
    <w:name w:val="Нет списка11212"/>
    <w:next w:val="ae"/>
    <w:uiPriority w:val="99"/>
    <w:semiHidden/>
    <w:unhideWhenUsed/>
    <w:rsid w:val="002D5355"/>
  </w:style>
  <w:style w:type="numbering" w:customStyle="1" w:styleId="1111111312">
    <w:name w:val="1 / 1.1 / 1.1.11312"/>
    <w:basedOn w:val="ae"/>
    <w:next w:val="111111"/>
    <w:rsid w:val="002D5355"/>
  </w:style>
  <w:style w:type="numbering" w:customStyle="1" w:styleId="2212">
    <w:name w:val="Нет списка2212"/>
    <w:next w:val="ae"/>
    <w:uiPriority w:val="99"/>
    <w:semiHidden/>
    <w:unhideWhenUsed/>
    <w:rsid w:val="002D5355"/>
  </w:style>
  <w:style w:type="numbering" w:customStyle="1" w:styleId="3212">
    <w:name w:val="Нет списка3212"/>
    <w:next w:val="ae"/>
    <w:uiPriority w:val="99"/>
    <w:semiHidden/>
    <w:unhideWhenUsed/>
    <w:rsid w:val="002D5355"/>
  </w:style>
  <w:style w:type="numbering" w:customStyle="1" w:styleId="1111112212">
    <w:name w:val="1 / 1.1 / 1.1.12212"/>
    <w:basedOn w:val="ae"/>
    <w:next w:val="111111"/>
    <w:rsid w:val="002D5355"/>
  </w:style>
  <w:style w:type="numbering" w:customStyle="1" w:styleId="11111111212">
    <w:name w:val="1 / 1.1 / 1.1.111212"/>
    <w:basedOn w:val="ae"/>
    <w:next w:val="111111"/>
    <w:rsid w:val="002D5355"/>
  </w:style>
  <w:style w:type="numbering" w:customStyle="1" w:styleId="7121">
    <w:name w:val="Нет списка712"/>
    <w:next w:val="ae"/>
    <w:uiPriority w:val="99"/>
    <w:semiHidden/>
    <w:unhideWhenUsed/>
    <w:rsid w:val="002D5355"/>
  </w:style>
  <w:style w:type="numbering" w:customStyle="1" w:styleId="1111121">
    <w:name w:val="Нет списка1111121"/>
    <w:next w:val="ae"/>
    <w:uiPriority w:val="99"/>
    <w:semiHidden/>
    <w:unhideWhenUsed/>
    <w:rsid w:val="002D5355"/>
  </w:style>
  <w:style w:type="numbering" w:customStyle="1" w:styleId="81110">
    <w:name w:val="Нет списка8111"/>
    <w:next w:val="ae"/>
    <w:uiPriority w:val="99"/>
    <w:semiHidden/>
    <w:unhideWhenUsed/>
    <w:rsid w:val="002D5355"/>
  </w:style>
  <w:style w:type="numbering" w:customStyle="1" w:styleId="111111120">
    <w:name w:val="Нет списка11111112"/>
    <w:next w:val="ae"/>
    <w:uiPriority w:val="99"/>
    <w:semiHidden/>
    <w:unhideWhenUsed/>
    <w:rsid w:val="002D5355"/>
  </w:style>
  <w:style w:type="numbering" w:customStyle="1" w:styleId="1111111120">
    <w:name w:val="Нет списка111111112"/>
    <w:next w:val="ae"/>
    <w:uiPriority w:val="99"/>
    <w:semiHidden/>
    <w:unhideWhenUsed/>
    <w:rsid w:val="002D5355"/>
  </w:style>
  <w:style w:type="numbering" w:customStyle="1" w:styleId="1611">
    <w:name w:val="Нет списка161"/>
    <w:next w:val="ae"/>
    <w:uiPriority w:val="99"/>
    <w:semiHidden/>
    <w:unhideWhenUsed/>
    <w:rsid w:val="002D5355"/>
  </w:style>
  <w:style w:type="numbering" w:customStyle="1" w:styleId="1111117">
    <w:name w:val="1 / 1.1 / 1.1.17"/>
    <w:basedOn w:val="ae"/>
    <w:next w:val="111111"/>
    <w:rsid w:val="002D5355"/>
  </w:style>
  <w:style w:type="numbering" w:customStyle="1" w:styleId="1710">
    <w:name w:val="Нет списка171"/>
    <w:next w:val="ae"/>
    <w:uiPriority w:val="99"/>
    <w:semiHidden/>
    <w:unhideWhenUsed/>
    <w:rsid w:val="002D5355"/>
  </w:style>
  <w:style w:type="numbering" w:customStyle="1" w:styleId="11111116">
    <w:name w:val="1 / 1.1 / 1.1.116"/>
    <w:basedOn w:val="ae"/>
    <w:next w:val="111111"/>
    <w:rsid w:val="002D5355"/>
  </w:style>
  <w:style w:type="numbering" w:customStyle="1" w:styleId="253">
    <w:name w:val="Нет списка25"/>
    <w:next w:val="ae"/>
    <w:uiPriority w:val="99"/>
    <w:semiHidden/>
    <w:unhideWhenUsed/>
    <w:rsid w:val="002D5355"/>
  </w:style>
  <w:style w:type="numbering" w:customStyle="1" w:styleId="352">
    <w:name w:val="Нет списка35"/>
    <w:next w:val="ae"/>
    <w:uiPriority w:val="99"/>
    <w:semiHidden/>
    <w:unhideWhenUsed/>
    <w:rsid w:val="002D5355"/>
  </w:style>
  <w:style w:type="numbering" w:customStyle="1" w:styleId="11111125">
    <w:name w:val="1 / 1.1 / 1.1.125"/>
    <w:basedOn w:val="ae"/>
    <w:next w:val="111111"/>
    <w:rsid w:val="002D5355"/>
  </w:style>
  <w:style w:type="numbering" w:customStyle="1" w:styleId="1151">
    <w:name w:val="Нет списка115"/>
    <w:next w:val="ae"/>
    <w:uiPriority w:val="99"/>
    <w:semiHidden/>
    <w:unhideWhenUsed/>
    <w:rsid w:val="002D5355"/>
  </w:style>
  <w:style w:type="numbering" w:customStyle="1" w:styleId="111111115">
    <w:name w:val="1 / 1.1 / 1.1.1115"/>
    <w:basedOn w:val="ae"/>
    <w:next w:val="111111"/>
    <w:rsid w:val="002D5355"/>
  </w:style>
  <w:style w:type="numbering" w:customStyle="1" w:styleId="442">
    <w:name w:val="Нет списка44"/>
    <w:next w:val="ae"/>
    <w:uiPriority w:val="99"/>
    <w:semiHidden/>
    <w:rsid w:val="002D5355"/>
  </w:style>
  <w:style w:type="numbering" w:customStyle="1" w:styleId="11111133">
    <w:name w:val="1 / 1.1 / 1.1.133"/>
    <w:basedOn w:val="ae"/>
    <w:next w:val="111111"/>
    <w:rsid w:val="002D5355"/>
  </w:style>
  <w:style w:type="numbering" w:customStyle="1" w:styleId="1231">
    <w:name w:val="Нет списка123"/>
    <w:next w:val="ae"/>
    <w:uiPriority w:val="99"/>
    <w:semiHidden/>
    <w:unhideWhenUsed/>
    <w:rsid w:val="002D5355"/>
  </w:style>
  <w:style w:type="numbering" w:customStyle="1" w:styleId="111111123">
    <w:name w:val="1 / 1.1 / 1.1.1123"/>
    <w:basedOn w:val="ae"/>
    <w:next w:val="111111"/>
    <w:rsid w:val="002D5355"/>
  </w:style>
  <w:style w:type="numbering" w:customStyle="1" w:styleId="2132">
    <w:name w:val="Нет списка213"/>
    <w:next w:val="ae"/>
    <w:uiPriority w:val="99"/>
    <w:semiHidden/>
    <w:unhideWhenUsed/>
    <w:rsid w:val="002D5355"/>
  </w:style>
  <w:style w:type="numbering" w:customStyle="1" w:styleId="3131">
    <w:name w:val="Нет списка313"/>
    <w:next w:val="ae"/>
    <w:uiPriority w:val="99"/>
    <w:semiHidden/>
    <w:unhideWhenUsed/>
    <w:rsid w:val="002D5355"/>
  </w:style>
  <w:style w:type="numbering" w:customStyle="1" w:styleId="111111213">
    <w:name w:val="1 / 1.1 / 1.1.1213"/>
    <w:basedOn w:val="ae"/>
    <w:next w:val="111111"/>
    <w:rsid w:val="002D5355"/>
  </w:style>
  <w:style w:type="numbering" w:customStyle="1" w:styleId="11142">
    <w:name w:val="Нет списка1114"/>
    <w:next w:val="ae"/>
    <w:uiPriority w:val="99"/>
    <w:semiHidden/>
    <w:unhideWhenUsed/>
    <w:rsid w:val="002D5355"/>
  </w:style>
  <w:style w:type="numbering" w:customStyle="1" w:styleId="1111111113">
    <w:name w:val="1 / 1.1 / 1.1.11113"/>
    <w:basedOn w:val="ae"/>
    <w:next w:val="111111"/>
    <w:rsid w:val="002D5355"/>
  </w:style>
  <w:style w:type="numbering" w:customStyle="1" w:styleId="534">
    <w:name w:val="Нет списка53"/>
    <w:next w:val="ae"/>
    <w:uiPriority w:val="99"/>
    <w:semiHidden/>
    <w:unhideWhenUsed/>
    <w:rsid w:val="002D5355"/>
  </w:style>
  <w:style w:type="numbering" w:customStyle="1" w:styleId="1330">
    <w:name w:val="Нет списка133"/>
    <w:next w:val="ae"/>
    <w:uiPriority w:val="99"/>
    <w:semiHidden/>
    <w:rsid w:val="002D5355"/>
  </w:style>
  <w:style w:type="numbering" w:customStyle="1" w:styleId="11111143">
    <w:name w:val="1 / 1.1 / 1.1.143"/>
    <w:basedOn w:val="ae"/>
    <w:next w:val="111111"/>
    <w:rsid w:val="002D5355"/>
  </w:style>
  <w:style w:type="numbering" w:customStyle="1" w:styleId="11230">
    <w:name w:val="Нет списка1123"/>
    <w:next w:val="ae"/>
    <w:uiPriority w:val="99"/>
    <w:semiHidden/>
    <w:unhideWhenUsed/>
    <w:rsid w:val="002D5355"/>
  </w:style>
  <w:style w:type="numbering" w:customStyle="1" w:styleId="111111133">
    <w:name w:val="1 / 1.1 / 1.1.1133"/>
    <w:basedOn w:val="ae"/>
    <w:next w:val="111111"/>
    <w:rsid w:val="002D5355"/>
  </w:style>
  <w:style w:type="numbering" w:customStyle="1" w:styleId="2231">
    <w:name w:val="Нет списка223"/>
    <w:next w:val="ae"/>
    <w:uiPriority w:val="99"/>
    <w:semiHidden/>
    <w:unhideWhenUsed/>
    <w:rsid w:val="002D5355"/>
  </w:style>
  <w:style w:type="numbering" w:customStyle="1" w:styleId="3230">
    <w:name w:val="Нет списка323"/>
    <w:next w:val="ae"/>
    <w:uiPriority w:val="99"/>
    <w:semiHidden/>
    <w:unhideWhenUsed/>
    <w:rsid w:val="002D5355"/>
  </w:style>
  <w:style w:type="numbering" w:customStyle="1" w:styleId="111111223">
    <w:name w:val="1 / 1.1 / 1.1.1223"/>
    <w:basedOn w:val="ae"/>
    <w:next w:val="111111"/>
    <w:rsid w:val="002D5355"/>
  </w:style>
  <w:style w:type="numbering" w:customStyle="1" w:styleId="11114">
    <w:name w:val="Нет списка11114"/>
    <w:next w:val="ae"/>
    <w:uiPriority w:val="99"/>
    <w:semiHidden/>
    <w:unhideWhenUsed/>
    <w:rsid w:val="002D5355"/>
  </w:style>
  <w:style w:type="numbering" w:customStyle="1" w:styleId="1111111123">
    <w:name w:val="1 / 1.1 / 1.1.11123"/>
    <w:basedOn w:val="ae"/>
    <w:next w:val="111111"/>
    <w:rsid w:val="002D5355"/>
  </w:style>
  <w:style w:type="numbering" w:customStyle="1" w:styleId="632">
    <w:name w:val="Нет списка63"/>
    <w:next w:val="ae"/>
    <w:uiPriority w:val="99"/>
    <w:semiHidden/>
    <w:unhideWhenUsed/>
    <w:rsid w:val="002D5355"/>
  </w:style>
  <w:style w:type="numbering" w:customStyle="1" w:styleId="731">
    <w:name w:val="Нет списка73"/>
    <w:next w:val="ae"/>
    <w:uiPriority w:val="99"/>
    <w:semiHidden/>
    <w:unhideWhenUsed/>
    <w:rsid w:val="002D5355"/>
  </w:style>
  <w:style w:type="numbering" w:customStyle="1" w:styleId="111114">
    <w:name w:val="Нет списка111114"/>
    <w:next w:val="ae"/>
    <w:uiPriority w:val="99"/>
    <w:semiHidden/>
    <w:unhideWhenUsed/>
    <w:rsid w:val="002D5355"/>
  </w:style>
  <w:style w:type="numbering" w:customStyle="1" w:styleId="4131">
    <w:name w:val="Нет списка413"/>
    <w:next w:val="ae"/>
    <w:uiPriority w:val="99"/>
    <w:semiHidden/>
    <w:unhideWhenUsed/>
    <w:rsid w:val="002D5355"/>
  </w:style>
  <w:style w:type="numbering" w:customStyle="1" w:styleId="832">
    <w:name w:val="Нет списка83"/>
    <w:next w:val="ae"/>
    <w:uiPriority w:val="99"/>
    <w:semiHidden/>
    <w:unhideWhenUsed/>
    <w:rsid w:val="002D5355"/>
  </w:style>
  <w:style w:type="numbering" w:customStyle="1" w:styleId="11111130">
    <w:name w:val="Нет списка1111113"/>
    <w:next w:val="ae"/>
    <w:uiPriority w:val="99"/>
    <w:semiHidden/>
    <w:unhideWhenUsed/>
    <w:rsid w:val="002D5355"/>
  </w:style>
  <w:style w:type="numbering" w:customStyle="1" w:styleId="921">
    <w:name w:val="Нет списка92"/>
    <w:next w:val="ae"/>
    <w:uiPriority w:val="99"/>
    <w:semiHidden/>
    <w:rsid w:val="002D5355"/>
  </w:style>
  <w:style w:type="numbering" w:customStyle="1" w:styleId="11111152">
    <w:name w:val="1 / 1.1 / 1.1.152"/>
    <w:basedOn w:val="ae"/>
    <w:next w:val="111111"/>
    <w:rsid w:val="002D5355"/>
  </w:style>
  <w:style w:type="numbering" w:customStyle="1" w:styleId="1430">
    <w:name w:val="Нет списка143"/>
    <w:next w:val="ae"/>
    <w:uiPriority w:val="99"/>
    <w:semiHidden/>
    <w:unhideWhenUsed/>
    <w:rsid w:val="002D5355"/>
  </w:style>
  <w:style w:type="numbering" w:customStyle="1" w:styleId="111111142">
    <w:name w:val="1 / 1.1 / 1.1.1142"/>
    <w:basedOn w:val="ae"/>
    <w:next w:val="111111"/>
    <w:rsid w:val="002D5355"/>
  </w:style>
  <w:style w:type="numbering" w:customStyle="1" w:styleId="2320">
    <w:name w:val="Нет списка232"/>
    <w:next w:val="ae"/>
    <w:uiPriority w:val="99"/>
    <w:semiHidden/>
    <w:unhideWhenUsed/>
    <w:rsid w:val="002D5355"/>
  </w:style>
  <w:style w:type="numbering" w:customStyle="1" w:styleId="3320">
    <w:name w:val="Нет списка332"/>
    <w:next w:val="ae"/>
    <w:uiPriority w:val="99"/>
    <w:semiHidden/>
    <w:unhideWhenUsed/>
    <w:rsid w:val="002D5355"/>
  </w:style>
  <w:style w:type="numbering" w:customStyle="1" w:styleId="111111233">
    <w:name w:val="1 / 1.1 / 1.1.1233"/>
    <w:basedOn w:val="ae"/>
    <w:next w:val="111111"/>
    <w:rsid w:val="002D5355"/>
  </w:style>
  <w:style w:type="numbering" w:customStyle="1" w:styleId="11320">
    <w:name w:val="Нет списка1132"/>
    <w:next w:val="ae"/>
    <w:uiPriority w:val="99"/>
    <w:semiHidden/>
    <w:unhideWhenUsed/>
    <w:rsid w:val="002D5355"/>
  </w:style>
  <w:style w:type="numbering" w:customStyle="1" w:styleId="1111111132">
    <w:name w:val="1 / 1.1 / 1.1.11132"/>
    <w:basedOn w:val="ae"/>
    <w:next w:val="111111"/>
    <w:rsid w:val="002D5355"/>
  </w:style>
  <w:style w:type="numbering" w:customStyle="1" w:styleId="423">
    <w:name w:val="Нет списка423"/>
    <w:next w:val="ae"/>
    <w:uiPriority w:val="99"/>
    <w:semiHidden/>
    <w:unhideWhenUsed/>
    <w:rsid w:val="002D5355"/>
  </w:style>
  <w:style w:type="numbering" w:customStyle="1" w:styleId="5132">
    <w:name w:val="Нет списка513"/>
    <w:next w:val="ae"/>
    <w:uiPriority w:val="99"/>
    <w:semiHidden/>
    <w:unhideWhenUsed/>
    <w:rsid w:val="002D5355"/>
  </w:style>
  <w:style w:type="numbering" w:customStyle="1" w:styleId="1213">
    <w:name w:val="Нет списка1213"/>
    <w:next w:val="ae"/>
    <w:uiPriority w:val="99"/>
    <w:semiHidden/>
    <w:rsid w:val="002D5355"/>
  </w:style>
  <w:style w:type="numbering" w:customStyle="1" w:styleId="111111313">
    <w:name w:val="1 / 1.1 / 1.1.1313"/>
    <w:basedOn w:val="ae"/>
    <w:next w:val="111111"/>
    <w:rsid w:val="002D5355"/>
  </w:style>
  <w:style w:type="numbering" w:customStyle="1" w:styleId="111230">
    <w:name w:val="Нет списка11123"/>
    <w:next w:val="ae"/>
    <w:uiPriority w:val="99"/>
    <w:semiHidden/>
    <w:unhideWhenUsed/>
    <w:rsid w:val="002D5355"/>
  </w:style>
  <w:style w:type="numbering" w:customStyle="1" w:styleId="1111111213">
    <w:name w:val="1 / 1.1 / 1.1.11213"/>
    <w:basedOn w:val="ae"/>
    <w:next w:val="111111"/>
    <w:rsid w:val="002D5355"/>
  </w:style>
  <w:style w:type="numbering" w:customStyle="1" w:styleId="21131">
    <w:name w:val="Нет списка2113"/>
    <w:next w:val="ae"/>
    <w:uiPriority w:val="99"/>
    <w:semiHidden/>
    <w:unhideWhenUsed/>
    <w:rsid w:val="002D5355"/>
  </w:style>
  <w:style w:type="numbering" w:customStyle="1" w:styleId="31130">
    <w:name w:val="Нет списка3113"/>
    <w:next w:val="ae"/>
    <w:uiPriority w:val="99"/>
    <w:semiHidden/>
    <w:unhideWhenUsed/>
    <w:rsid w:val="002D5355"/>
  </w:style>
  <w:style w:type="numbering" w:customStyle="1" w:styleId="1111112113">
    <w:name w:val="1 / 1.1 / 1.1.12113"/>
    <w:basedOn w:val="ae"/>
    <w:next w:val="111111"/>
    <w:rsid w:val="002D5355"/>
  </w:style>
  <w:style w:type="numbering" w:customStyle="1" w:styleId="111122">
    <w:name w:val="Нет списка111122"/>
    <w:next w:val="ae"/>
    <w:uiPriority w:val="99"/>
    <w:semiHidden/>
    <w:unhideWhenUsed/>
    <w:rsid w:val="002D5355"/>
  </w:style>
  <w:style w:type="numbering" w:customStyle="1" w:styleId="11111111113">
    <w:name w:val="1 / 1.1 / 1.1.111113"/>
    <w:basedOn w:val="ae"/>
    <w:next w:val="111111"/>
    <w:rsid w:val="002D5355"/>
  </w:style>
  <w:style w:type="numbering" w:customStyle="1" w:styleId="4113">
    <w:name w:val="Нет списка4113"/>
    <w:next w:val="ae"/>
    <w:uiPriority w:val="99"/>
    <w:semiHidden/>
    <w:unhideWhenUsed/>
    <w:rsid w:val="002D5355"/>
  </w:style>
  <w:style w:type="numbering" w:customStyle="1" w:styleId="6130">
    <w:name w:val="Нет списка613"/>
    <w:next w:val="ae"/>
    <w:uiPriority w:val="99"/>
    <w:semiHidden/>
    <w:unhideWhenUsed/>
    <w:rsid w:val="002D5355"/>
  </w:style>
  <w:style w:type="numbering" w:customStyle="1" w:styleId="1313">
    <w:name w:val="Нет списка1313"/>
    <w:next w:val="ae"/>
    <w:uiPriority w:val="99"/>
    <w:semiHidden/>
    <w:rsid w:val="002D5355"/>
  </w:style>
  <w:style w:type="numbering" w:customStyle="1" w:styleId="111111413">
    <w:name w:val="1 / 1.1 / 1.1.1413"/>
    <w:basedOn w:val="ae"/>
    <w:next w:val="111111"/>
    <w:rsid w:val="002D5355"/>
  </w:style>
  <w:style w:type="numbering" w:customStyle="1" w:styleId="11213">
    <w:name w:val="Нет списка11213"/>
    <w:next w:val="ae"/>
    <w:uiPriority w:val="99"/>
    <w:semiHidden/>
    <w:unhideWhenUsed/>
    <w:rsid w:val="002D5355"/>
  </w:style>
  <w:style w:type="numbering" w:customStyle="1" w:styleId="1111111313">
    <w:name w:val="1 / 1.1 / 1.1.11313"/>
    <w:basedOn w:val="ae"/>
    <w:next w:val="111111"/>
    <w:rsid w:val="002D5355"/>
  </w:style>
  <w:style w:type="numbering" w:customStyle="1" w:styleId="2213">
    <w:name w:val="Нет списка2213"/>
    <w:next w:val="ae"/>
    <w:uiPriority w:val="99"/>
    <w:semiHidden/>
    <w:unhideWhenUsed/>
    <w:rsid w:val="002D5355"/>
  </w:style>
  <w:style w:type="numbering" w:customStyle="1" w:styleId="3213">
    <w:name w:val="Нет списка3213"/>
    <w:next w:val="ae"/>
    <w:uiPriority w:val="99"/>
    <w:semiHidden/>
    <w:unhideWhenUsed/>
    <w:rsid w:val="002D5355"/>
  </w:style>
  <w:style w:type="numbering" w:customStyle="1" w:styleId="1111112213">
    <w:name w:val="1 / 1.1 / 1.1.12213"/>
    <w:basedOn w:val="ae"/>
    <w:next w:val="111111"/>
    <w:rsid w:val="002D5355"/>
  </w:style>
  <w:style w:type="numbering" w:customStyle="1" w:styleId="11111111213">
    <w:name w:val="1 / 1.1 / 1.1.111213"/>
    <w:basedOn w:val="ae"/>
    <w:next w:val="111111"/>
    <w:rsid w:val="002D5355"/>
  </w:style>
  <w:style w:type="numbering" w:customStyle="1" w:styleId="7130">
    <w:name w:val="Нет списка713"/>
    <w:next w:val="ae"/>
    <w:uiPriority w:val="99"/>
    <w:semiHidden/>
    <w:unhideWhenUsed/>
    <w:rsid w:val="002D5355"/>
  </w:style>
  <w:style w:type="numbering" w:customStyle="1" w:styleId="1111122">
    <w:name w:val="Нет списка1111122"/>
    <w:next w:val="ae"/>
    <w:uiPriority w:val="99"/>
    <w:semiHidden/>
    <w:unhideWhenUsed/>
    <w:rsid w:val="002D5355"/>
  </w:style>
  <w:style w:type="numbering" w:customStyle="1" w:styleId="8121">
    <w:name w:val="Нет списка812"/>
    <w:next w:val="ae"/>
    <w:uiPriority w:val="99"/>
    <w:semiHidden/>
    <w:unhideWhenUsed/>
    <w:rsid w:val="002D5355"/>
  </w:style>
  <w:style w:type="numbering" w:customStyle="1" w:styleId="111111130">
    <w:name w:val="Нет списка11111113"/>
    <w:next w:val="ae"/>
    <w:uiPriority w:val="99"/>
    <w:semiHidden/>
    <w:unhideWhenUsed/>
    <w:rsid w:val="002D5355"/>
  </w:style>
  <w:style w:type="numbering" w:customStyle="1" w:styleId="1111111130">
    <w:name w:val="Нет списка111111113"/>
    <w:next w:val="ae"/>
    <w:uiPriority w:val="99"/>
    <w:semiHidden/>
    <w:unhideWhenUsed/>
    <w:rsid w:val="002D5355"/>
  </w:style>
  <w:style w:type="numbering" w:customStyle="1" w:styleId="1810">
    <w:name w:val="Нет списка181"/>
    <w:next w:val="ae"/>
    <w:uiPriority w:val="99"/>
    <w:semiHidden/>
    <w:unhideWhenUsed/>
    <w:rsid w:val="002D5355"/>
  </w:style>
  <w:style w:type="numbering" w:customStyle="1" w:styleId="1111118">
    <w:name w:val="1 / 1.1 / 1.1.18"/>
    <w:basedOn w:val="ae"/>
    <w:next w:val="111111"/>
    <w:rsid w:val="002D5355"/>
  </w:style>
  <w:style w:type="numbering" w:customStyle="1" w:styleId="192">
    <w:name w:val="Нет списка19"/>
    <w:next w:val="ae"/>
    <w:uiPriority w:val="99"/>
    <w:semiHidden/>
    <w:unhideWhenUsed/>
    <w:rsid w:val="002D5355"/>
  </w:style>
  <w:style w:type="numbering" w:customStyle="1" w:styleId="11111117">
    <w:name w:val="1 / 1.1 / 1.1.117"/>
    <w:basedOn w:val="ae"/>
    <w:next w:val="111111"/>
    <w:rsid w:val="002D5355"/>
  </w:style>
  <w:style w:type="numbering" w:customStyle="1" w:styleId="263">
    <w:name w:val="Нет списка26"/>
    <w:next w:val="ae"/>
    <w:uiPriority w:val="99"/>
    <w:semiHidden/>
    <w:unhideWhenUsed/>
    <w:rsid w:val="002D5355"/>
  </w:style>
  <w:style w:type="numbering" w:customStyle="1" w:styleId="362">
    <w:name w:val="Нет списка36"/>
    <w:next w:val="ae"/>
    <w:uiPriority w:val="99"/>
    <w:semiHidden/>
    <w:unhideWhenUsed/>
    <w:rsid w:val="002D5355"/>
  </w:style>
  <w:style w:type="numbering" w:customStyle="1" w:styleId="1161">
    <w:name w:val="Нет списка116"/>
    <w:next w:val="ae"/>
    <w:uiPriority w:val="99"/>
    <w:semiHidden/>
    <w:unhideWhenUsed/>
    <w:rsid w:val="002D5355"/>
  </w:style>
  <w:style w:type="numbering" w:customStyle="1" w:styleId="111111116">
    <w:name w:val="1 / 1.1 / 1.1.1116"/>
    <w:basedOn w:val="ae"/>
    <w:next w:val="111111"/>
    <w:rsid w:val="002D5355"/>
  </w:style>
  <w:style w:type="numbering" w:customStyle="1" w:styleId="451">
    <w:name w:val="Нет списка45"/>
    <w:next w:val="ae"/>
    <w:uiPriority w:val="99"/>
    <w:semiHidden/>
    <w:rsid w:val="002D5355"/>
  </w:style>
  <w:style w:type="numbering" w:customStyle="1" w:styleId="11111134">
    <w:name w:val="1 / 1.1 / 1.1.134"/>
    <w:basedOn w:val="ae"/>
    <w:next w:val="111111"/>
    <w:rsid w:val="002D5355"/>
  </w:style>
  <w:style w:type="numbering" w:customStyle="1" w:styleId="1240">
    <w:name w:val="Нет списка124"/>
    <w:next w:val="ae"/>
    <w:uiPriority w:val="99"/>
    <w:semiHidden/>
    <w:unhideWhenUsed/>
    <w:rsid w:val="002D5355"/>
  </w:style>
  <w:style w:type="numbering" w:customStyle="1" w:styleId="111111124">
    <w:name w:val="1 / 1.1 / 1.1.1124"/>
    <w:basedOn w:val="ae"/>
    <w:next w:val="111111"/>
    <w:rsid w:val="002D5355"/>
  </w:style>
  <w:style w:type="numbering" w:customStyle="1" w:styleId="2141">
    <w:name w:val="Нет списка214"/>
    <w:next w:val="ae"/>
    <w:uiPriority w:val="99"/>
    <w:semiHidden/>
    <w:unhideWhenUsed/>
    <w:rsid w:val="002D5355"/>
  </w:style>
  <w:style w:type="numbering" w:customStyle="1" w:styleId="3140">
    <w:name w:val="Нет списка314"/>
    <w:next w:val="ae"/>
    <w:uiPriority w:val="99"/>
    <w:semiHidden/>
    <w:unhideWhenUsed/>
    <w:rsid w:val="002D5355"/>
  </w:style>
  <w:style w:type="numbering" w:customStyle="1" w:styleId="111111214">
    <w:name w:val="1 / 1.1 / 1.1.1214"/>
    <w:basedOn w:val="ae"/>
    <w:next w:val="111111"/>
    <w:rsid w:val="002D5355"/>
  </w:style>
  <w:style w:type="numbering" w:customStyle="1" w:styleId="11150">
    <w:name w:val="Нет списка1115"/>
    <w:next w:val="ae"/>
    <w:uiPriority w:val="99"/>
    <w:semiHidden/>
    <w:unhideWhenUsed/>
    <w:rsid w:val="002D5355"/>
  </w:style>
  <w:style w:type="numbering" w:customStyle="1" w:styleId="1111111114">
    <w:name w:val="1 / 1.1 / 1.1.11114"/>
    <w:basedOn w:val="ae"/>
    <w:next w:val="111111"/>
    <w:rsid w:val="002D5355"/>
  </w:style>
  <w:style w:type="numbering" w:customStyle="1" w:styleId="542">
    <w:name w:val="Нет списка54"/>
    <w:next w:val="ae"/>
    <w:uiPriority w:val="99"/>
    <w:semiHidden/>
    <w:unhideWhenUsed/>
    <w:rsid w:val="002D5355"/>
  </w:style>
  <w:style w:type="numbering" w:customStyle="1" w:styleId="1340">
    <w:name w:val="Нет списка134"/>
    <w:next w:val="ae"/>
    <w:uiPriority w:val="99"/>
    <w:semiHidden/>
    <w:rsid w:val="002D5355"/>
  </w:style>
  <w:style w:type="numbering" w:customStyle="1" w:styleId="11111144">
    <w:name w:val="1 / 1.1 / 1.1.144"/>
    <w:basedOn w:val="ae"/>
    <w:next w:val="111111"/>
    <w:rsid w:val="002D5355"/>
  </w:style>
  <w:style w:type="numbering" w:customStyle="1" w:styleId="1124">
    <w:name w:val="Нет списка1124"/>
    <w:next w:val="ae"/>
    <w:uiPriority w:val="99"/>
    <w:semiHidden/>
    <w:unhideWhenUsed/>
    <w:rsid w:val="002D5355"/>
  </w:style>
  <w:style w:type="numbering" w:customStyle="1" w:styleId="111111134">
    <w:name w:val="1 / 1.1 / 1.1.1134"/>
    <w:basedOn w:val="ae"/>
    <w:next w:val="111111"/>
    <w:rsid w:val="002D5355"/>
  </w:style>
  <w:style w:type="numbering" w:customStyle="1" w:styleId="2240">
    <w:name w:val="Нет списка224"/>
    <w:next w:val="ae"/>
    <w:uiPriority w:val="99"/>
    <w:semiHidden/>
    <w:unhideWhenUsed/>
    <w:rsid w:val="002D5355"/>
  </w:style>
  <w:style w:type="numbering" w:customStyle="1" w:styleId="324">
    <w:name w:val="Нет списка324"/>
    <w:next w:val="ae"/>
    <w:uiPriority w:val="99"/>
    <w:semiHidden/>
    <w:unhideWhenUsed/>
    <w:rsid w:val="002D5355"/>
  </w:style>
  <w:style w:type="numbering" w:customStyle="1" w:styleId="11115">
    <w:name w:val="Нет списка11115"/>
    <w:next w:val="ae"/>
    <w:uiPriority w:val="99"/>
    <w:semiHidden/>
    <w:unhideWhenUsed/>
    <w:rsid w:val="002D5355"/>
  </w:style>
  <w:style w:type="numbering" w:customStyle="1" w:styleId="1111111124">
    <w:name w:val="1 / 1.1 / 1.1.11124"/>
    <w:basedOn w:val="ae"/>
    <w:next w:val="111111"/>
    <w:rsid w:val="002D5355"/>
  </w:style>
  <w:style w:type="numbering" w:customStyle="1" w:styleId="641">
    <w:name w:val="Нет списка64"/>
    <w:next w:val="ae"/>
    <w:uiPriority w:val="99"/>
    <w:semiHidden/>
    <w:unhideWhenUsed/>
    <w:rsid w:val="002D5355"/>
  </w:style>
  <w:style w:type="numbering" w:customStyle="1" w:styleId="741">
    <w:name w:val="Нет списка74"/>
    <w:next w:val="ae"/>
    <w:uiPriority w:val="99"/>
    <w:semiHidden/>
    <w:unhideWhenUsed/>
    <w:rsid w:val="002D5355"/>
  </w:style>
  <w:style w:type="numbering" w:customStyle="1" w:styleId="111115">
    <w:name w:val="Нет списка111115"/>
    <w:next w:val="ae"/>
    <w:uiPriority w:val="99"/>
    <w:semiHidden/>
    <w:unhideWhenUsed/>
    <w:rsid w:val="002D5355"/>
  </w:style>
  <w:style w:type="numbering" w:customStyle="1" w:styleId="4140">
    <w:name w:val="Нет списка414"/>
    <w:next w:val="ae"/>
    <w:uiPriority w:val="99"/>
    <w:semiHidden/>
    <w:unhideWhenUsed/>
    <w:rsid w:val="002D5355"/>
  </w:style>
  <w:style w:type="numbering" w:customStyle="1" w:styleId="841">
    <w:name w:val="Нет списка84"/>
    <w:next w:val="ae"/>
    <w:uiPriority w:val="99"/>
    <w:semiHidden/>
    <w:unhideWhenUsed/>
    <w:rsid w:val="002D5355"/>
  </w:style>
  <w:style w:type="numbering" w:customStyle="1" w:styleId="11111140">
    <w:name w:val="Нет списка1111114"/>
    <w:next w:val="ae"/>
    <w:uiPriority w:val="99"/>
    <w:semiHidden/>
    <w:unhideWhenUsed/>
    <w:rsid w:val="002D5355"/>
  </w:style>
  <w:style w:type="numbering" w:customStyle="1" w:styleId="931">
    <w:name w:val="Нет списка93"/>
    <w:next w:val="ae"/>
    <w:uiPriority w:val="99"/>
    <w:semiHidden/>
    <w:rsid w:val="002D5355"/>
  </w:style>
  <w:style w:type="numbering" w:customStyle="1" w:styleId="11111153">
    <w:name w:val="1 / 1.1 / 1.1.153"/>
    <w:basedOn w:val="ae"/>
    <w:next w:val="111111"/>
    <w:rsid w:val="002D5355"/>
  </w:style>
  <w:style w:type="numbering" w:customStyle="1" w:styleId="1440">
    <w:name w:val="Нет списка144"/>
    <w:next w:val="ae"/>
    <w:uiPriority w:val="99"/>
    <w:semiHidden/>
    <w:unhideWhenUsed/>
    <w:rsid w:val="002D5355"/>
  </w:style>
  <w:style w:type="numbering" w:customStyle="1" w:styleId="111111143">
    <w:name w:val="1 / 1.1 / 1.1.1143"/>
    <w:basedOn w:val="ae"/>
    <w:next w:val="111111"/>
    <w:rsid w:val="002D5355"/>
  </w:style>
  <w:style w:type="numbering" w:customStyle="1" w:styleId="2330">
    <w:name w:val="Нет списка233"/>
    <w:next w:val="ae"/>
    <w:uiPriority w:val="99"/>
    <w:semiHidden/>
    <w:unhideWhenUsed/>
    <w:rsid w:val="002D5355"/>
  </w:style>
  <w:style w:type="numbering" w:customStyle="1" w:styleId="3330">
    <w:name w:val="Нет списка333"/>
    <w:next w:val="ae"/>
    <w:uiPriority w:val="99"/>
    <w:semiHidden/>
    <w:unhideWhenUsed/>
    <w:rsid w:val="002D5355"/>
  </w:style>
  <w:style w:type="numbering" w:customStyle="1" w:styleId="111111234">
    <w:name w:val="1 / 1.1 / 1.1.1234"/>
    <w:basedOn w:val="ae"/>
    <w:next w:val="111111"/>
    <w:rsid w:val="002D5355"/>
  </w:style>
  <w:style w:type="numbering" w:customStyle="1" w:styleId="11330">
    <w:name w:val="Нет списка1133"/>
    <w:next w:val="ae"/>
    <w:uiPriority w:val="99"/>
    <w:semiHidden/>
    <w:unhideWhenUsed/>
    <w:rsid w:val="002D5355"/>
  </w:style>
  <w:style w:type="numbering" w:customStyle="1" w:styleId="1111111133">
    <w:name w:val="1 / 1.1 / 1.1.11133"/>
    <w:basedOn w:val="ae"/>
    <w:next w:val="111111"/>
    <w:rsid w:val="002D5355"/>
  </w:style>
  <w:style w:type="numbering" w:customStyle="1" w:styleId="424">
    <w:name w:val="Нет списка424"/>
    <w:next w:val="ae"/>
    <w:uiPriority w:val="99"/>
    <w:semiHidden/>
    <w:unhideWhenUsed/>
    <w:rsid w:val="002D5355"/>
  </w:style>
  <w:style w:type="numbering" w:customStyle="1" w:styleId="5140">
    <w:name w:val="Нет списка514"/>
    <w:next w:val="ae"/>
    <w:uiPriority w:val="99"/>
    <w:semiHidden/>
    <w:unhideWhenUsed/>
    <w:rsid w:val="002D5355"/>
  </w:style>
  <w:style w:type="numbering" w:customStyle="1" w:styleId="1214">
    <w:name w:val="Нет списка1214"/>
    <w:next w:val="ae"/>
    <w:uiPriority w:val="99"/>
    <w:semiHidden/>
    <w:rsid w:val="002D5355"/>
  </w:style>
  <w:style w:type="numbering" w:customStyle="1" w:styleId="111111314">
    <w:name w:val="1 / 1.1 / 1.1.1314"/>
    <w:basedOn w:val="ae"/>
    <w:next w:val="111111"/>
    <w:rsid w:val="002D5355"/>
  </w:style>
  <w:style w:type="numbering" w:customStyle="1" w:styleId="11124">
    <w:name w:val="Нет списка11124"/>
    <w:next w:val="ae"/>
    <w:uiPriority w:val="99"/>
    <w:semiHidden/>
    <w:unhideWhenUsed/>
    <w:rsid w:val="002D5355"/>
  </w:style>
  <w:style w:type="numbering" w:customStyle="1" w:styleId="1111111214">
    <w:name w:val="1 / 1.1 / 1.1.11214"/>
    <w:basedOn w:val="ae"/>
    <w:next w:val="111111"/>
    <w:rsid w:val="002D5355"/>
  </w:style>
  <w:style w:type="numbering" w:customStyle="1" w:styleId="21140">
    <w:name w:val="Нет списка2114"/>
    <w:next w:val="ae"/>
    <w:uiPriority w:val="99"/>
    <w:semiHidden/>
    <w:unhideWhenUsed/>
    <w:rsid w:val="002D5355"/>
  </w:style>
  <w:style w:type="numbering" w:customStyle="1" w:styleId="3114">
    <w:name w:val="Нет списка3114"/>
    <w:next w:val="ae"/>
    <w:uiPriority w:val="99"/>
    <w:semiHidden/>
    <w:unhideWhenUsed/>
    <w:rsid w:val="002D5355"/>
  </w:style>
  <w:style w:type="numbering" w:customStyle="1" w:styleId="1111112114">
    <w:name w:val="1 / 1.1 / 1.1.12114"/>
    <w:basedOn w:val="ae"/>
    <w:next w:val="111111"/>
    <w:rsid w:val="002D5355"/>
  </w:style>
  <w:style w:type="numbering" w:customStyle="1" w:styleId="111123">
    <w:name w:val="Нет списка111123"/>
    <w:next w:val="ae"/>
    <w:uiPriority w:val="99"/>
    <w:semiHidden/>
    <w:unhideWhenUsed/>
    <w:rsid w:val="002D5355"/>
  </w:style>
  <w:style w:type="numbering" w:customStyle="1" w:styleId="11111111114">
    <w:name w:val="1 / 1.1 / 1.1.111114"/>
    <w:basedOn w:val="ae"/>
    <w:next w:val="111111"/>
    <w:rsid w:val="002D5355"/>
  </w:style>
  <w:style w:type="numbering" w:customStyle="1" w:styleId="4114">
    <w:name w:val="Нет списка4114"/>
    <w:next w:val="ae"/>
    <w:uiPriority w:val="99"/>
    <w:semiHidden/>
    <w:unhideWhenUsed/>
    <w:rsid w:val="002D5355"/>
  </w:style>
  <w:style w:type="numbering" w:customStyle="1" w:styleId="6140">
    <w:name w:val="Нет списка614"/>
    <w:next w:val="ae"/>
    <w:uiPriority w:val="99"/>
    <w:semiHidden/>
    <w:unhideWhenUsed/>
    <w:rsid w:val="002D5355"/>
  </w:style>
  <w:style w:type="numbering" w:customStyle="1" w:styleId="1314">
    <w:name w:val="Нет списка1314"/>
    <w:next w:val="ae"/>
    <w:uiPriority w:val="99"/>
    <w:semiHidden/>
    <w:rsid w:val="002D5355"/>
  </w:style>
  <w:style w:type="numbering" w:customStyle="1" w:styleId="111111414">
    <w:name w:val="1 / 1.1 / 1.1.1414"/>
    <w:basedOn w:val="ae"/>
    <w:next w:val="111111"/>
    <w:rsid w:val="002D5355"/>
  </w:style>
  <w:style w:type="numbering" w:customStyle="1" w:styleId="11214">
    <w:name w:val="Нет списка11214"/>
    <w:next w:val="ae"/>
    <w:uiPriority w:val="99"/>
    <w:semiHidden/>
    <w:unhideWhenUsed/>
    <w:rsid w:val="002D5355"/>
  </w:style>
  <w:style w:type="numbering" w:customStyle="1" w:styleId="1111111314">
    <w:name w:val="1 / 1.1 / 1.1.11314"/>
    <w:basedOn w:val="ae"/>
    <w:next w:val="111111"/>
    <w:rsid w:val="002D5355"/>
  </w:style>
  <w:style w:type="numbering" w:customStyle="1" w:styleId="2214">
    <w:name w:val="Нет списка2214"/>
    <w:next w:val="ae"/>
    <w:uiPriority w:val="99"/>
    <w:semiHidden/>
    <w:unhideWhenUsed/>
    <w:rsid w:val="002D5355"/>
  </w:style>
  <w:style w:type="numbering" w:customStyle="1" w:styleId="3214">
    <w:name w:val="Нет списка3214"/>
    <w:next w:val="ae"/>
    <w:uiPriority w:val="99"/>
    <w:semiHidden/>
    <w:unhideWhenUsed/>
    <w:rsid w:val="002D5355"/>
  </w:style>
  <w:style w:type="numbering" w:customStyle="1" w:styleId="1111112214">
    <w:name w:val="1 / 1.1 / 1.1.12214"/>
    <w:basedOn w:val="ae"/>
    <w:next w:val="111111"/>
    <w:rsid w:val="002D5355"/>
  </w:style>
  <w:style w:type="numbering" w:customStyle="1" w:styleId="11111111214">
    <w:name w:val="1 / 1.1 / 1.1.111214"/>
    <w:basedOn w:val="ae"/>
    <w:next w:val="111111"/>
    <w:rsid w:val="002D5355"/>
  </w:style>
  <w:style w:type="numbering" w:customStyle="1" w:styleId="7140">
    <w:name w:val="Нет списка714"/>
    <w:next w:val="ae"/>
    <w:uiPriority w:val="99"/>
    <w:semiHidden/>
    <w:unhideWhenUsed/>
    <w:rsid w:val="002D5355"/>
  </w:style>
  <w:style w:type="numbering" w:customStyle="1" w:styleId="1111123">
    <w:name w:val="Нет списка1111123"/>
    <w:next w:val="ae"/>
    <w:uiPriority w:val="99"/>
    <w:semiHidden/>
    <w:unhideWhenUsed/>
    <w:rsid w:val="002D5355"/>
  </w:style>
  <w:style w:type="numbering" w:customStyle="1" w:styleId="8130">
    <w:name w:val="Нет списка813"/>
    <w:next w:val="ae"/>
    <w:uiPriority w:val="99"/>
    <w:semiHidden/>
    <w:unhideWhenUsed/>
    <w:rsid w:val="002D5355"/>
  </w:style>
  <w:style w:type="numbering" w:customStyle="1" w:styleId="111111140">
    <w:name w:val="Нет списка11111114"/>
    <w:next w:val="ae"/>
    <w:uiPriority w:val="99"/>
    <w:semiHidden/>
    <w:unhideWhenUsed/>
    <w:rsid w:val="002D5355"/>
  </w:style>
  <w:style w:type="numbering" w:customStyle="1" w:styleId="1111111140">
    <w:name w:val="Нет списка111111114"/>
    <w:next w:val="ae"/>
    <w:uiPriority w:val="99"/>
    <w:semiHidden/>
    <w:unhideWhenUsed/>
    <w:rsid w:val="002D5355"/>
  </w:style>
  <w:style w:type="character" w:customStyle="1" w:styleId="headerlogo-description">
    <w:name w:val="header__logo-description"/>
    <w:basedOn w:val="ac"/>
    <w:rsid w:val="002D5355"/>
  </w:style>
  <w:style w:type="table" w:customStyle="1" w:styleId="380">
    <w:name w:val="Сетка таблицы38"/>
    <w:basedOn w:val="ad"/>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BodyText23">
    <w:name w:val="Body Text 2"/>
    <w:basedOn w:val="ab"/>
    <w:rsid w:val="008A7FDA"/>
    <w:pPr>
      <w:overflowPunct w:val="0"/>
      <w:autoSpaceDE w:val="0"/>
      <w:autoSpaceDN w:val="0"/>
      <w:adjustRightInd w:val="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file:///C:\Users\&#1040;&#1076;&#1084;&#1080;&#1085;&#1080;&#1089;&#1090;&#1088;&#1072;&#1090;&#1086;&#1088;\Downloads\&#1055;&#1088;&#1086;&#1077;&#1082;&#1090;%20&#1050;&#1086;&#1085;&#1090;&#1088;&#1072;&#1082;&#1090;&#1072;%20&#1057;&#1083;&#1072;&#1074;&#1099;.docx" TargetMode="External"/><Relationship Id="rId26" Type="http://schemas.openxmlformats.org/officeDocument/2006/relationships/hyperlink" Target="https://tce.crimea.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mailto:kanc@tce.crimea.com"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3644F4247E16D1BFE5C522E45BCFAC864AA28D6BA3D54035F30AF26C8D7z5C" TargetMode="External"/><Relationship Id="rId25" Type="http://schemas.openxmlformats.org/officeDocument/2006/relationships/hyperlink" Target="consultantplus://offline/ref=63644F4247E16D1BFE5C522E45BCFAC864AA28D6BA3D54035F30AF26C8D7z5C" TargetMode="External"/><Relationship Id="rId33" Type="http://schemas.openxmlformats.org/officeDocument/2006/relationships/hyperlink" Target="https://base.garant.ru/404756579/"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0;&#1076;&#1084;&#1080;&#1085;&#1080;&#1089;&#1090;&#1088;&#1072;&#1090;&#1086;&#1088;\Downloads\&#1055;&#1088;&#1086;&#1077;&#1082;&#1090;%20&#1050;&#1086;&#1085;&#1090;&#1088;&#1072;&#1082;&#1090;&#1072;%20&#1057;&#1083;&#1072;&#1074;&#1099;.docx" TargetMode="External"/><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mobileonline.garant.r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https://base.garant.ru/403125007/"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mobileonline.garant.ru/" TargetMode="Externa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C08B01D47E197D3250B58ACF523B86C22C6E179D9D15381AN1Y2G"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s://files.stroyinf.ru/Data2/1/4293747/4293747631.pdf" TargetMode="Externa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consultantplus://offline/ref=4F1C61A20E67E58AD6B3582BAE0F76490B37FCE9B4651FCD8D34BA923DC0F0C0D28B59D87F1960325CA0DC9E14N6YFG" TargetMode="External"/><Relationship Id="rId35" Type="http://schemas.openxmlformats.org/officeDocument/2006/relationships/hyperlink" Target="http://mobileonline.garant.ru/" TargetMode="External"/><Relationship Id="rId43"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32AD-1E22-43DE-B13F-DB337714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86</Pages>
  <Words>39418</Words>
  <Characters>224685</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97</cp:revision>
  <cp:lastPrinted>2023-04-24T12:57:00Z</cp:lastPrinted>
  <dcterms:created xsi:type="dcterms:W3CDTF">2021-08-18T10:12:00Z</dcterms:created>
  <dcterms:modified xsi:type="dcterms:W3CDTF">2023-04-24T13:01:00Z</dcterms:modified>
</cp:coreProperties>
</file>