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93" w:type="dxa"/>
        <w:tblLook w:val="00A0"/>
      </w:tblPr>
      <w:tblGrid>
        <w:gridCol w:w="9980"/>
      </w:tblGrid>
      <w:tr w:rsidR="00C56730" w:rsidRPr="00BB049A" w:rsidTr="00301C22">
        <w:trPr>
          <w:trHeight w:val="33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730" w:rsidRPr="001E269B" w:rsidRDefault="00C56730" w:rsidP="00301C22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E269B">
              <w:rPr>
                <w:rFonts w:ascii="Times New Roman" w:hAnsi="Times New Roman"/>
                <w:bCs/>
                <w:color w:val="000000"/>
                <w:lang w:eastAsia="ru-RU"/>
              </w:rPr>
              <w:t>П. 21 К Приказу № 50 от 06.05.2015г.</w:t>
            </w:r>
          </w:p>
          <w:p w:rsidR="00C56730" w:rsidRPr="001E269B" w:rsidRDefault="00C56730" w:rsidP="00301C22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E269B">
              <w:rPr>
                <w:rFonts w:ascii="Times New Roman" w:hAnsi="Times New Roman"/>
                <w:bCs/>
                <w:color w:val="000000"/>
                <w:lang w:eastAsia="ru-RU"/>
              </w:rPr>
              <w:t>Информация об инвестиционных программах регулируемой организации</w:t>
            </w:r>
          </w:p>
        </w:tc>
      </w:tr>
      <w:tr w:rsidR="00C56730" w:rsidRPr="00BB049A" w:rsidTr="00301C22">
        <w:trPr>
          <w:trHeight w:val="33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730" w:rsidRPr="001E269B" w:rsidRDefault="00C56730" w:rsidP="00301C22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C56730" w:rsidRPr="001E269B" w:rsidRDefault="00C56730" w:rsidP="00CA6C11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56730" w:rsidRPr="00BB049A" w:rsidTr="00BB049A">
        <w:tc>
          <w:tcPr>
            <w:tcW w:w="4785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30" w:rsidRPr="00BB049A" w:rsidTr="00BB049A">
        <w:trPr>
          <w:trHeight w:val="630"/>
        </w:trPr>
        <w:tc>
          <w:tcPr>
            <w:tcW w:w="4785" w:type="dxa"/>
            <w:noWrap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Наименование организации</w:t>
            </w:r>
            <w:bookmarkStart w:id="0" w:name="_GoBack"/>
            <w:bookmarkEnd w:id="0"/>
          </w:p>
        </w:tc>
        <w:tc>
          <w:tcPr>
            <w:tcW w:w="4786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ГУП РК "Крымтеплокоммунэнерго"</w:t>
            </w:r>
          </w:p>
        </w:tc>
      </w:tr>
      <w:tr w:rsidR="00C56730" w:rsidRPr="00BB049A" w:rsidTr="00BB049A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4786" w:type="dxa"/>
            <w:noWrap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9102028499</w:t>
            </w:r>
          </w:p>
        </w:tc>
      </w:tr>
      <w:tr w:rsidR="00C56730" w:rsidRPr="00BB049A" w:rsidTr="00BB049A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4786" w:type="dxa"/>
            <w:noWrap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910201001</w:t>
            </w:r>
          </w:p>
        </w:tc>
      </w:tr>
      <w:tr w:rsidR="00C56730" w:rsidRPr="00BB049A" w:rsidTr="00BB049A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Местонахождение (адрес)</w:t>
            </w:r>
          </w:p>
        </w:tc>
        <w:tc>
          <w:tcPr>
            <w:tcW w:w="4786" w:type="dxa"/>
          </w:tcPr>
          <w:p w:rsidR="00C56730" w:rsidRPr="00BB049A" w:rsidRDefault="00C56730" w:rsidP="00BB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  <w:t>ГУП РК «Крымтеплокоммунэнерго»</w:t>
            </w:r>
          </w:p>
          <w:p w:rsidR="00C56730" w:rsidRPr="00BB049A" w:rsidRDefault="00C56730" w:rsidP="00BB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  <w:t>г. Симферополь ул. Гайдара, 3а</w:t>
            </w:r>
          </w:p>
        </w:tc>
      </w:tr>
      <w:tr w:rsidR="00C56730" w:rsidRPr="00BB049A" w:rsidTr="00BB049A">
        <w:tc>
          <w:tcPr>
            <w:tcW w:w="4785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30" w:rsidRPr="00BB049A" w:rsidTr="00BB049A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786" w:type="dxa"/>
            <w:noWrap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Показатель</w:t>
            </w:r>
          </w:p>
        </w:tc>
      </w:tr>
      <w:tr w:rsidR="00C56730" w:rsidRPr="00BB049A" w:rsidTr="00BB049A">
        <w:trPr>
          <w:trHeight w:val="600"/>
        </w:trPr>
        <w:tc>
          <w:tcPr>
            <w:tcW w:w="4785" w:type="dxa"/>
            <w:vAlign w:val="center"/>
          </w:tcPr>
          <w:p w:rsidR="00C56730" w:rsidRPr="00BB049A" w:rsidRDefault="00C56730" w:rsidP="00BB049A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а) наименование, дата утверждения и цели инвестиционной программы</w:t>
            </w:r>
          </w:p>
        </w:tc>
        <w:tc>
          <w:tcPr>
            <w:tcW w:w="4786" w:type="dxa"/>
          </w:tcPr>
          <w:p w:rsidR="00C56730" w:rsidRDefault="00C56730" w:rsidP="00BB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Строительство энергетического центра мощностью 23,23МВт на котельной по ул.Коммунальная,69 г.Симферополь.</w:t>
            </w:r>
          </w:p>
          <w:p w:rsidR="00C56730" w:rsidRPr="00BB049A" w:rsidRDefault="00C56730" w:rsidP="00BB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Соглашение о реализации инвестпроекта от 20.04.2015г №14</w:t>
            </w:r>
          </w:p>
        </w:tc>
      </w:tr>
      <w:tr w:rsidR="00C56730" w:rsidRPr="00BB049A" w:rsidTr="00BB049A">
        <w:trPr>
          <w:trHeight w:val="1755"/>
        </w:trPr>
        <w:tc>
          <w:tcPr>
            <w:tcW w:w="4785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б) 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наименование органа местного самоуправления, согласовавшего инвестиционную программу;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B049A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Совет министров Республики Крым</w:t>
            </w:r>
          </w:p>
        </w:tc>
      </w:tr>
      <w:tr w:rsidR="00C56730" w:rsidRPr="00BB049A" w:rsidTr="00BB049A">
        <w:trPr>
          <w:trHeight w:val="600"/>
        </w:trPr>
        <w:tc>
          <w:tcPr>
            <w:tcW w:w="4785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в) сроки начала и окончания реализации инвестиционной программы</w:t>
            </w:r>
          </w:p>
        </w:tc>
        <w:tc>
          <w:tcPr>
            <w:tcW w:w="4786" w:type="dxa"/>
            <w:noWrap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С 20.04.2015 по 20.05.2016гг</w:t>
            </w:r>
          </w:p>
        </w:tc>
      </w:tr>
      <w:tr w:rsidR="00C56730" w:rsidRPr="00BB049A" w:rsidTr="00BB049A">
        <w:trPr>
          <w:trHeight w:val="1140"/>
        </w:trPr>
        <w:tc>
          <w:tcPr>
            <w:tcW w:w="4785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г) 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</w:t>
            </w:r>
          </w:p>
        </w:tc>
        <w:tc>
          <w:tcPr>
            <w:tcW w:w="4786" w:type="dxa"/>
            <w:noWrap/>
          </w:tcPr>
          <w:p w:rsidR="00C56730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Инвестиции со стороны ООО «Восток-Эко» в объеме 1062 000 тыс.руб, в т.ч.:</w:t>
            </w:r>
          </w:p>
          <w:p w:rsidR="00C56730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В 2015г- 967 000 тыс. руб</w:t>
            </w:r>
          </w:p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В 2016г- 95 000 тыс. руб </w:t>
            </w:r>
          </w:p>
        </w:tc>
      </w:tr>
      <w:tr w:rsidR="00C56730" w:rsidRPr="00BB049A" w:rsidTr="00BB049A">
        <w:trPr>
          <w:trHeight w:val="570"/>
        </w:trPr>
        <w:tc>
          <w:tcPr>
            <w:tcW w:w="4785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д) плановые значения целевых показателей инвестиционной программы (с разбивкой по мероприятиям)</w:t>
            </w:r>
          </w:p>
        </w:tc>
        <w:tc>
          <w:tcPr>
            <w:tcW w:w="4786" w:type="dxa"/>
            <w:noWrap/>
          </w:tcPr>
          <w:p w:rsidR="00C56730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Плановые налоговые поступления за 2016-2030гг, вт.ч:</w:t>
            </w:r>
          </w:p>
          <w:p w:rsidR="00C56730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Бюджет Республики Крым- 795 795 тыс.руб</w:t>
            </w:r>
          </w:p>
          <w:p w:rsidR="00C56730" w:rsidRPr="00BB049A" w:rsidRDefault="00C56730" w:rsidP="00BB049A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Федеральный бюджет- 1 360 412 тыс.руб</w:t>
            </w:r>
          </w:p>
        </w:tc>
      </w:tr>
      <w:tr w:rsidR="00C56730" w:rsidRPr="00BB049A" w:rsidTr="00AE6D8F">
        <w:trPr>
          <w:trHeight w:val="570"/>
        </w:trPr>
        <w:tc>
          <w:tcPr>
            <w:tcW w:w="4785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е) фактические значения целевых показателей инвестиционной программы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AE6D8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AE6D8F">
        <w:trPr>
          <w:trHeight w:val="900"/>
        </w:trPr>
        <w:tc>
          <w:tcPr>
            <w:tcW w:w="4785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ж) использование инвестиционных средств за отчетный год с разбивкой по кварталам, мероприятиям и источникам финансирования инвестиционной программы (тыс. рублей)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AE6D8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AE6D8F">
        <w:trPr>
          <w:trHeight w:val="315"/>
        </w:trPr>
        <w:tc>
          <w:tcPr>
            <w:tcW w:w="4785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з) внесение изменений в инвестиционную программу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AE6D8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B049A">
        <w:tc>
          <w:tcPr>
            <w:tcW w:w="4785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B04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6730" w:rsidRPr="00157E22" w:rsidRDefault="00C56730" w:rsidP="00CA6C11">
      <w:pPr>
        <w:jc w:val="both"/>
        <w:rPr>
          <w:rFonts w:ascii="Times New Roman" w:hAnsi="Times New Roman"/>
        </w:rPr>
      </w:pPr>
    </w:p>
    <w:p w:rsidR="00C56730" w:rsidRPr="00157E22" w:rsidRDefault="00C56730" w:rsidP="00CA6C11">
      <w:pPr>
        <w:jc w:val="both"/>
        <w:rPr>
          <w:rFonts w:ascii="Times New Roman" w:hAnsi="Times New Roman"/>
        </w:rPr>
      </w:pPr>
    </w:p>
    <w:tbl>
      <w:tblPr>
        <w:tblW w:w="9980" w:type="dxa"/>
        <w:tblInd w:w="93" w:type="dxa"/>
        <w:tblLook w:val="00A0"/>
      </w:tblPr>
      <w:tblGrid>
        <w:gridCol w:w="5800"/>
        <w:gridCol w:w="4180"/>
      </w:tblGrid>
      <w:tr w:rsidR="00C56730" w:rsidRPr="00BB049A" w:rsidTr="00301C22">
        <w:trPr>
          <w:trHeight w:val="34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730" w:rsidRPr="00157E22" w:rsidRDefault="00C56730" w:rsidP="00301C22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57E22">
              <w:rPr>
                <w:rFonts w:ascii="Times New Roman" w:hAnsi="Times New Roman"/>
                <w:lang w:eastAsia="ru-RU"/>
              </w:rPr>
              <w:t>Правила заполнения: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730" w:rsidRPr="00157E22" w:rsidRDefault="00C56730" w:rsidP="00301C22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56730" w:rsidRPr="00BB049A" w:rsidTr="00301C22">
        <w:trPr>
          <w:trHeight w:val="58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730" w:rsidRPr="00E00E6A" w:rsidRDefault="00C56730" w:rsidP="00301C22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E00E6A">
              <w:rPr>
                <w:rFonts w:ascii="Times New Roman" w:hAnsi="Times New Roman"/>
                <w:lang w:eastAsia="ru-RU"/>
              </w:rPr>
              <w:t>Срок подачи информации - не позднее 30 календарных дней со дня направления бухгалтерского баланса в налоговые органы</w:t>
            </w:r>
          </w:p>
        </w:tc>
      </w:tr>
    </w:tbl>
    <w:p w:rsidR="00C56730" w:rsidRPr="00157E22" w:rsidRDefault="00C56730" w:rsidP="00CA6C11">
      <w:pPr>
        <w:jc w:val="both"/>
        <w:rPr>
          <w:rFonts w:ascii="Times New Roman" w:hAnsi="Times New Roman"/>
        </w:rPr>
      </w:pPr>
    </w:p>
    <w:p w:rsidR="00C56730" w:rsidRDefault="00C56730"/>
    <w:tbl>
      <w:tblPr>
        <w:tblW w:w="9980" w:type="dxa"/>
        <w:tblInd w:w="93" w:type="dxa"/>
        <w:tblLook w:val="00A0"/>
      </w:tblPr>
      <w:tblGrid>
        <w:gridCol w:w="9980"/>
      </w:tblGrid>
      <w:tr w:rsidR="00C56730" w:rsidRPr="00BB049A" w:rsidTr="00B97418">
        <w:trPr>
          <w:trHeight w:val="33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E269B">
              <w:rPr>
                <w:rFonts w:ascii="Times New Roman" w:hAnsi="Times New Roman"/>
                <w:bCs/>
                <w:color w:val="000000"/>
                <w:lang w:eastAsia="ru-RU"/>
              </w:rPr>
              <w:t>П. 21 К Приказу № 50 от 06.05.2015г.</w:t>
            </w:r>
          </w:p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E269B">
              <w:rPr>
                <w:rFonts w:ascii="Times New Roman" w:hAnsi="Times New Roman"/>
                <w:bCs/>
                <w:color w:val="000000"/>
                <w:lang w:eastAsia="ru-RU"/>
              </w:rPr>
              <w:t>Информация об инвестиционных программах регулируемой организации</w:t>
            </w:r>
          </w:p>
        </w:tc>
      </w:tr>
      <w:tr w:rsidR="00C56730" w:rsidRPr="00BB049A" w:rsidTr="00B97418">
        <w:trPr>
          <w:trHeight w:val="33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C56730" w:rsidRPr="001E269B" w:rsidRDefault="00C56730" w:rsidP="00FA49BA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30" w:rsidRPr="00BB049A" w:rsidTr="00B97418">
        <w:trPr>
          <w:trHeight w:val="6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ГУП РК "Крымтеплокоммунэнерго"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9102028499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910201001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Местонахождение (адрес)</w:t>
            </w:r>
          </w:p>
        </w:tc>
        <w:tc>
          <w:tcPr>
            <w:tcW w:w="4786" w:type="dxa"/>
          </w:tcPr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  <w:t>ГУП РК «Крымтеплокоммунэнерго»</w:t>
            </w:r>
          </w:p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  <w:t>г. Симферополь ул. Гайдара, 3а</w:t>
            </w:r>
          </w:p>
        </w:tc>
      </w:tr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Показатель</w:t>
            </w:r>
          </w:p>
        </w:tc>
      </w:tr>
      <w:tr w:rsidR="00C56730" w:rsidRPr="00BB049A" w:rsidTr="00B97418">
        <w:trPr>
          <w:trHeight w:val="600"/>
        </w:trPr>
        <w:tc>
          <w:tcPr>
            <w:tcW w:w="4785" w:type="dxa"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а) наименование, дата утверждения и цели инвестиционной программы</w:t>
            </w:r>
          </w:p>
        </w:tc>
        <w:tc>
          <w:tcPr>
            <w:tcW w:w="4786" w:type="dxa"/>
          </w:tcPr>
          <w:p w:rsidR="00C56730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Строительство энергетического центра мощностью 17 МВт на котельной по ул.Тургенева,11 г.Симферополь.</w:t>
            </w:r>
          </w:p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Соглашение о реализации инвестпроекта от 20.04.2015г №15</w:t>
            </w:r>
          </w:p>
        </w:tc>
      </w:tr>
      <w:tr w:rsidR="00C56730" w:rsidRPr="00BB049A" w:rsidTr="00B97418">
        <w:trPr>
          <w:trHeight w:val="1755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б) 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наименование органа местного самоуправления, согласовавшего инвестиционную программу;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Совет министров Республики Крым</w:t>
            </w:r>
          </w:p>
        </w:tc>
      </w:tr>
      <w:tr w:rsidR="00C56730" w:rsidRPr="00BB049A" w:rsidTr="00B97418">
        <w:trPr>
          <w:trHeight w:val="60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в) сроки начала и окончания реализации инвестиционной программы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С 20.04.2015 по 20.04.2016гг</w:t>
            </w:r>
          </w:p>
        </w:tc>
      </w:tr>
      <w:tr w:rsidR="00C56730" w:rsidRPr="00BB049A" w:rsidTr="00B97418">
        <w:trPr>
          <w:trHeight w:val="114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г) 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</w:t>
            </w:r>
          </w:p>
        </w:tc>
        <w:tc>
          <w:tcPr>
            <w:tcW w:w="4786" w:type="dxa"/>
            <w:noWrap/>
          </w:tcPr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Инвестиции со стороны ООО «Восток-Эко» в объеме 628 000 тыс.руб, в т.ч.:</w:t>
            </w:r>
          </w:p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В 2015г- 543 000 тыс. руб</w:t>
            </w:r>
          </w:p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В 2016г- 85 000 тыс. руб </w:t>
            </w:r>
          </w:p>
        </w:tc>
      </w:tr>
      <w:tr w:rsidR="00C56730" w:rsidRPr="00BB049A" w:rsidTr="00B97418">
        <w:trPr>
          <w:trHeight w:val="57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д) плановые значения целевых показателей инвестиционной программы (с разбивкой по мероприятиям)</w:t>
            </w:r>
          </w:p>
        </w:tc>
        <w:tc>
          <w:tcPr>
            <w:tcW w:w="4786" w:type="dxa"/>
            <w:noWrap/>
          </w:tcPr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Плановые налоговые поступления за 2016-2030гг, вт.ч:</w:t>
            </w:r>
          </w:p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Бюджет Республики Крым- 510 294 тыс.руб</w:t>
            </w:r>
          </w:p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Федеральный бюджет- 1 012 894 тыс.руб</w:t>
            </w:r>
          </w:p>
        </w:tc>
      </w:tr>
      <w:tr w:rsidR="00C56730" w:rsidRPr="00BB049A" w:rsidTr="00B97418">
        <w:trPr>
          <w:trHeight w:val="57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е) фактические значения целевых показателей инвестиционной программы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rPr>
          <w:trHeight w:val="90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ж) использование инвестиционных средств за отчетный год с разбивкой по кварталам, мероприятиям и источникам финансирования инвестиционной программы (тыс. рублей)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rPr>
          <w:trHeight w:val="315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з) внесение изменений в инвестиционную программу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6730" w:rsidRPr="00157E22" w:rsidRDefault="00C56730" w:rsidP="00FA49BA">
      <w:pPr>
        <w:jc w:val="both"/>
        <w:rPr>
          <w:rFonts w:ascii="Times New Roman" w:hAnsi="Times New Roman"/>
        </w:rPr>
      </w:pPr>
    </w:p>
    <w:p w:rsidR="00C56730" w:rsidRPr="00157E22" w:rsidRDefault="00C56730" w:rsidP="00FA49BA">
      <w:pPr>
        <w:jc w:val="both"/>
        <w:rPr>
          <w:rFonts w:ascii="Times New Roman" w:hAnsi="Times New Roman"/>
        </w:rPr>
      </w:pPr>
    </w:p>
    <w:tbl>
      <w:tblPr>
        <w:tblW w:w="9980" w:type="dxa"/>
        <w:tblInd w:w="93" w:type="dxa"/>
        <w:tblLook w:val="00A0"/>
      </w:tblPr>
      <w:tblGrid>
        <w:gridCol w:w="5800"/>
        <w:gridCol w:w="4180"/>
      </w:tblGrid>
      <w:tr w:rsidR="00C56730" w:rsidRPr="00BB049A" w:rsidTr="00B97418">
        <w:trPr>
          <w:trHeight w:val="34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730" w:rsidRPr="00157E22" w:rsidRDefault="00C56730" w:rsidP="00B9741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57E22">
              <w:rPr>
                <w:rFonts w:ascii="Times New Roman" w:hAnsi="Times New Roman"/>
                <w:lang w:eastAsia="ru-RU"/>
              </w:rPr>
              <w:t>Правила заполнения: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730" w:rsidRPr="00157E22" w:rsidRDefault="00C56730" w:rsidP="00B97418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56730" w:rsidRPr="00BB049A" w:rsidTr="00B97418">
        <w:trPr>
          <w:trHeight w:val="58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730" w:rsidRPr="00E00E6A" w:rsidRDefault="00C56730" w:rsidP="00B9741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E00E6A">
              <w:rPr>
                <w:rFonts w:ascii="Times New Roman" w:hAnsi="Times New Roman"/>
                <w:lang w:eastAsia="ru-RU"/>
              </w:rPr>
              <w:t>Срок подачи информации - не позднее 30 календарных дней со дня направления бухгалтерского баланса в налоговые органы</w:t>
            </w:r>
          </w:p>
        </w:tc>
      </w:tr>
      <w:tr w:rsidR="00C56730" w:rsidRPr="00BB049A" w:rsidTr="00B97418">
        <w:trPr>
          <w:trHeight w:val="330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E269B">
              <w:rPr>
                <w:rFonts w:ascii="Times New Roman" w:hAnsi="Times New Roman"/>
                <w:bCs/>
                <w:color w:val="000000"/>
                <w:lang w:eastAsia="ru-RU"/>
              </w:rPr>
              <w:t>П. 21 К Приказу № 50 от 06.05.2015г.</w:t>
            </w:r>
          </w:p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E269B">
              <w:rPr>
                <w:rFonts w:ascii="Times New Roman" w:hAnsi="Times New Roman"/>
                <w:bCs/>
                <w:color w:val="000000"/>
                <w:lang w:eastAsia="ru-RU"/>
              </w:rPr>
              <w:t>Информация об инвестиционных программах регулируемой организации</w:t>
            </w:r>
          </w:p>
        </w:tc>
      </w:tr>
      <w:tr w:rsidR="00C56730" w:rsidRPr="00BB049A" w:rsidTr="00B97418">
        <w:trPr>
          <w:trHeight w:val="330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C56730" w:rsidRPr="001E269B" w:rsidRDefault="00C56730" w:rsidP="00A16ACE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30" w:rsidRPr="00BB049A" w:rsidTr="00B97418">
        <w:trPr>
          <w:trHeight w:val="6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ГУП РК "Крымтеплокоммунэнерго"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9102028499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910201001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Местонахождение (адрес)</w:t>
            </w:r>
          </w:p>
        </w:tc>
        <w:tc>
          <w:tcPr>
            <w:tcW w:w="4786" w:type="dxa"/>
          </w:tcPr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  <w:t>ГУП РК «Крымтеплокоммунэнерго»</w:t>
            </w:r>
          </w:p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  <w:t>г. Симферополь ул. Гайдара, 3а</w:t>
            </w:r>
          </w:p>
        </w:tc>
      </w:tr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Показатель</w:t>
            </w:r>
          </w:p>
        </w:tc>
      </w:tr>
      <w:tr w:rsidR="00C56730" w:rsidRPr="00BB049A" w:rsidTr="00B97418">
        <w:trPr>
          <w:trHeight w:val="600"/>
        </w:trPr>
        <w:tc>
          <w:tcPr>
            <w:tcW w:w="4785" w:type="dxa"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а) наименование, дата утверждения и цели инвестиционной программы</w:t>
            </w:r>
          </w:p>
        </w:tc>
        <w:tc>
          <w:tcPr>
            <w:tcW w:w="4786" w:type="dxa"/>
          </w:tcPr>
          <w:p w:rsidR="00C56730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Строительство энергетического центра мощностью 24,83 МВт на котельной по ул.Узловая,9 г.Симферополь.</w:t>
            </w:r>
          </w:p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Соглашение о реализации инвестпроекта от 20.04.2015г №13</w:t>
            </w:r>
          </w:p>
        </w:tc>
      </w:tr>
      <w:tr w:rsidR="00C56730" w:rsidRPr="00BB049A" w:rsidTr="00B97418">
        <w:trPr>
          <w:trHeight w:val="1755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б) 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наименование органа местного самоуправления, согласовавшего инвестиционную программу;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Совет министров Республики Крым</w:t>
            </w:r>
          </w:p>
        </w:tc>
      </w:tr>
      <w:tr w:rsidR="00C56730" w:rsidRPr="00BB049A" w:rsidTr="00B97418">
        <w:trPr>
          <w:trHeight w:val="60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в) сроки начала и окончания реализации инвестиционной программы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С 20.04.2015 по 20.04.2016гг</w:t>
            </w:r>
          </w:p>
        </w:tc>
      </w:tr>
      <w:tr w:rsidR="00C56730" w:rsidRPr="00BB049A" w:rsidTr="00B97418">
        <w:trPr>
          <w:trHeight w:val="114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г) 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</w:t>
            </w:r>
          </w:p>
        </w:tc>
        <w:tc>
          <w:tcPr>
            <w:tcW w:w="4786" w:type="dxa"/>
            <w:noWrap/>
          </w:tcPr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Инвестиции со стороны ООО «Восток-Эко» в объеме 1 115 000 тыс.руб, в т.ч.:</w:t>
            </w:r>
          </w:p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В 2015г- 1 050 000 тыс. руб</w:t>
            </w:r>
          </w:p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В 2016г- 65 000 тыс. руб </w:t>
            </w:r>
          </w:p>
        </w:tc>
      </w:tr>
      <w:tr w:rsidR="00C56730" w:rsidRPr="00BB049A" w:rsidTr="00B97418">
        <w:trPr>
          <w:trHeight w:val="57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д) плановые значения целевых показателей инвестиционной программы (с разбивкой по мероприятиям)</w:t>
            </w:r>
          </w:p>
        </w:tc>
        <w:tc>
          <w:tcPr>
            <w:tcW w:w="4786" w:type="dxa"/>
            <w:noWrap/>
          </w:tcPr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Плановые налоговые поступления за 2016-2030гг, вт.ч:</w:t>
            </w:r>
          </w:p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Бюджет Республики Крым- 85 738 тыс.руб</w:t>
            </w:r>
          </w:p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Федеральный бюджет- 1 445 239 тыс.руб</w:t>
            </w:r>
          </w:p>
        </w:tc>
      </w:tr>
      <w:tr w:rsidR="00C56730" w:rsidRPr="00BB049A" w:rsidTr="00B97418">
        <w:trPr>
          <w:trHeight w:val="57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е) фактические значения целевых показателей инвестиционной программы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rPr>
          <w:trHeight w:val="90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ж) использование инвестиционных средств за отчетный год с разбивкой по кварталам, мероприятиям и источникам финансирования инвестиционной программы (тыс. рублей)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rPr>
          <w:trHeight w:val="315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з) внесение изменений в инвестиционную программу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6730" w:rsidRPr="00157E22" w:rsidRDefault="00C56730" w:rsidP="00A16ACE">
      <w:pPr>
        <w:jc w:val="both"/>
        <w:rPr>
          <w:rFonts w:ascii="Times New Roman" w:hAnsi="Times New Roman"/>
        </w:rPr>
      </w:pPr>
    </w:p>
    <w:p w:rsidR="00C56730" w:rsidRPr="00157E22" w:rsidRDefault="00C56730" w:rsidP="00A16ACE">
      <w:pPr>
        <w:jc w:val="both"/>
        <w:rPr>
          <w:rFonts w:ascii="Times New Roman" w:hAnsi="Times New Roman"/>
        </w:rPr>
      </w:pPr>
    </w:p>
    <w:tbl>
      <w:tblPr>
        <w:tblW w:w="9980" w:type="dxa"/>
        <w:tblInd w:w="93" w:type="dxa"/>
        <w:tblLook w:val="00A0"/>
      </w:tblPr>
      <w:tblGrid>
        <w:gridCol w:w="5800"/>
        <w:gridCol w:w="4180"/>
      </w:tblGrid>
      <w:tr w:rsidR="00C56730" w:rsidRPr="00BB049A" w:rsidTr="00B97418">
        <w:trPr>
          <w:trHeight w:val="34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730" w:rsidRPr="00157E22" w:rsidRDefault="00C56730" w:rsidP="00B9741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57E22">
              <w:rPr>
                <w:rFonts w:ascii="Times New Roman" w:hAnsi="Times New Roman"/>
                <w:lang w:eastAsia="ru-RU"/>
              </w:rPr>
              <w:t>Правила заполнения: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730" w:rsidRPr="00157E22" w:rsidRDefault="00C56730" w:rsidP="00B97418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56730" w:rsidRPr="00BB049A" w:rsidTr="00B97418">
        <w:trPr>
          <w:trHeight w:val="58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730" w:rsidRPr="00E00E6A" w:rsidRDefault="00C56730" w:rsidP="00B9741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E00E6A">
              <w:rPr>
                <w:rFonts w:ascii="Times New Roman" w:hAnsi="Times New Roman"/>
                <w:lang w:eastAsia="ru-RU"/>
              </w:rPr>
              <w:t>Срок подачи информации - не позднее 30 календарных дней со дня направления бухгалтерского баланса в налоговые органы</w:t>
            </w:r>
          </w:p>
        </w:tc>
      </w:tr>
    </w:tbl>
    <w:p w:rsidR="00C56730" w:rsidRPr="00157E22" w:rsidRDefault="00C56730" w:rsidP="00FA49BA">
      <w:pPr>
        <w:jc w:val="both"/>
        <w:rPr>
          <w:rFonts w:ascii="Times New Roman" w:hAnsi="Times New Roman"/>
        </w:rPr>
      </w:pPr>
    </w:p>
    <w:tbl>
      <w:tblPr>
        <w:tblW w:w="9980" w:type="dxa"/>
        <w:tblInd w:w="93" w:type="dxa"/>
        <w:tblLook w:val="00A0"/>
      </w:tblPr>
      <w:tblGrid>
        <w:gridCol w:w="9980"/>
      </w:tblGrid>
      <w:tr w:rsidR="00C56730" w:rsidRPr="00BB049A" w:rsidTr="00B97418">
        <w:trPr>
          <w:trHeight w:val="33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E269B">
              <w:rPr>
                <w:rFonts w:ascii="Times New Roman" w:hAnsi="Times New Roman"/>
                <w:bCs/>
                <w:color w:val="000000"/>
                <w:lang w:eastAsia="ru-RU"/>
              </w:rPr>
              <w:t>П. 21 К Приказу № 50 от 06.05.2015г.</w:t>
            </w:r>
          </w:p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E269B">
              <w:rPr>
                <w:rFonts w:ascii="Times New Roman" w:hAnsi="Times New Roman"/>
                <w:bCs/>
                <w:color w:val="000000"/>
                <w:lang w:eastAsia="ru-RU"/>
              </w:rPr>
              <w:t>Информация об инвестиционных программах регулируемой организации</w:t>
            </w:r>
          </w:p>
        </w:tc>
      </w:tr>
      <w:tr w:rsidR="00C56730" w:rsidRPr="00BB049A" w:rsidTr="00B97418">
        <w:trPr>
          <w:trHeight w:val="33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C56730" w:rsidRPr="001E269B" w:rsidRDefault="00C56730" w:rsidP="00AD2E12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30" w:rsidRPr="00BB049A" w:rsidTr="00B97418">
        <w:trPr>
          <w:trHeight w:val="6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ГУП РК "Крымтеплокоммунэнерго"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9102028499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910201001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Местонахождение (адрес)</w:t>
            </w:r>
          </w:p>
        </w:tc>
        <w:tc>
          <w:tcPr>
            <w:tcW w:w="4786" w:type="dxa"/>
          </w:tcPr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  <w:t>ГУП РК «Крымтеплокоммунэнерго»</w:t>
            </w:r>
          </w:p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  <w:t>г. Симферополь ул. Гайдара, 3а</w:t>
            </w:r>
          </w:p>
        </w:tc>
      </w:tr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Показатель</w:t>
            </w:r>
          </w:p>
        </w:tc>
      </w:tr>
      <w:tr w:rsidR="00C56730" w:rsidRPr="00BB049A" w:rsidTr="00B97418">
        <w:trPr>
          <w:trHeight w:val="600"/>
        </w:trPr>
        <w:tc>
          <w:tcPr>
            <w:tcW w:w="4785" w:type="dxa"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а) наименование, дата утверждения и цели инвестиционной программы</w:t>
            </w:r>
          </w:p>
        </w:tc>
        <w:tc>
          <w:tcPr>
            <w:tcW w:w="4786" w:type="dxa"/>
          </w:tcPr>
          <w:p w:rsidR="00C56730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Строительство энергетического центра мощностью 24,83 МВт на котельной по ул. Чапаева,119 г.Евпатория.</w:t>
            </w:r>
          </w:p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Соглашение о реализации инвестпроекта от 20.04.2015г №11</w:t>
            </w:r>
          </w:p>
        </w:tc>
      </w:tr>
      <w:tr w:rsidR="00C56730" w:rsidRPr="00BB049A" w:rsidTr="00B97418">
        <w:trPr>
          <w:trHeight w:val="1755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б) 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наименование органа местного самоуправления, согласовавшего инвестиционную программу;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Совет министров Республики Крым</w:t>
            </w:r>
          </w:p>
        </w:tc>
      </w:tr>
      <w:tr w:rsidR="00C56730" w:rsidRPr="00BB049A" w:rsidTr="00B97418">
        <w:trPr>
          <w:trHeight w:val="60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в) сроки начала и окончания реализации инвестиционной программы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С 20.04.2015 по 20.04.2016гг</w:t>
            </w:r>
          </w:p>
        </w:tc>
      </w:tr>
      <w:tr w:rsidR="00C56730" w:rsidRPr="00BB049A" w:rsidTr="00B97418">
        <w:trPr>
          <w:trHeight w:val="114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г) 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</w:t>
            </w:r>
          </w:p>
        </w:tc>
        <w:tc>
          <w:tcPr>
            <w:tcW w:w="4786" w:type="dxa"/>
            <w:noWrap/>
          </w:tcPr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Инвестиции со стороны ООО «ИМПУЛЬС. СТРОЙ ИНВЕСТ» в объеме 571 400 тыс.руб, в т.ч.:</w:t>
            </w:r>
          </w:p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В 2015г- 560 400 тыс. руб</w:t>
            </w:r>
          </w:p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В 2016г- 11 000 тыс. руб </w:t>
            </w:r>
          </w:p>
        </w:tc>
      </w:tr>
      <w:tr w:rsidR="00C56730" w:rsidRPr="00BB049A" w:rsidTr="00B97418">
        <w:trPr>
          <w:trHeight w:val="57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д) плановые значения целевых показателей инвестиционной программы (с разбивкой по мероприятиям)</w:t>
            </w:r>
          </w:p>
        </w:tc>
        <w:tc>
          <w:tcPr>
            <w:tcW w:w="4786" w:type="dxa"/>
            <w:noWrap/>
          </w:tcPr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Плановые налоговые поступления за 2016-2030гг, вт.ч:</w:t>
            </w:r>
          </w:p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Бюджет Республики Крым- 616 199 тыс.руб</w:t>
            </w:r>
          </w:p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Федеральный бюджет- 1 067 255 тыс.руб</w:t>
            </w:r>
          </w:p>
        </w:tc>
      </w:tr>
      <w:tr w:rsidR="00C56730" w:rsidRPr="00BB049A" w:rsidTr="00B97418">
        <w:trPr>
          <w:trHeight w:val="57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е) фактические значения целевых показателей инвестиционной программы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rPr>
          <w:trHeight w:val="90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ж) использование инвестиционных средств за отчетный год с разбивкой по кварталам, мероприятиям и источникам финансирования инвестиционной программы (тыс. рублей)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rPr>
          <w:trHeight w:val="315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з) внесение изменений в инвестиционную программу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6730" w:rsidRPr="00157E22" w:rsidRDefault="00C56730" w:rsidP="00AD2E12">
      <w:pPr>
        <w:jc w:val="both"/>
        <w:rPr>
          <w:rFonts w:ascii="Times New Roman" w:hAnsi="Times New Roman"/>
        </w:rPr>
      </w:pPr>
    </w:p>
    <w:p w:rsidR="00C56730" w:rsidRPr="00157E22" w:rsidRDefault="00C56730" w:rsidP="00AD2E12">
      <w:pPr>
        <w:jc w:val="both"/>
        <w:rPr>
          <w:rFonts w:ascii="Times New Roman" w:hAnsi="Times New Roman"/>
        </w:rPr>
      </w:pPr>
    </w:p>
    <w:tbl>
      <w:tblPr>
        <w:tblW w:w="9980" w:type="dxa"/>
        <w:tblInd w:w="93" w:type="dxa"/>
        <w:tblLook w:val="00A0"/>
      </w:tblPr>
      <w:tblGrid>
        <w:gridCol w:w="5800"/>
        <w:gridCol w:w="4180"/>
      </w:tblGrid>
      <w:tr w:rsidR="00C56730" w:rsidRPr="00BB049A" w:rsidTr="00B97418">
        <w:trPr>
          <w:trHeight w:val="34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730" w:rsidRPr="00157E22" w:rsidRDefault="00C56730" w:rsidP="00B9741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57E22">
              <w:rPr>
                <w:rFonts w:ascii="Times New Roman" w:hAnsi="Times New Roman"/>
                <w:lang w:eastAsia="ru-RU"/>
              </w:rPr>
              <w:t>Правила заполнения: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730" w:rsidRPr="00157E22" w:rsidRDefault="00C56730" w:rsidP="00B97418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56730" w:rsidRPr="00BB049A" w:rsidTr="00B97418">
        <w:trPr>
          <w:trHeight w:val="58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730" w:rsidRPr="00E00E6A" w:rsidRDefault="00C56730" w:rsidP="00B9741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E00E6A">
              <w:rPr>
                <w:rFonts w:ascii="Times New Roman" w:hAnsi="Times New Roman"/>
                <w:lang w:eastAsia="ru-RU"/>
              </w:rPr>
              <w:t>Срок подачи информации - не позднее 30 календарных дней со дня направления бухгалтерского баланса в налоговые органы</w:t>
            </w:r>
          </w:p>
        </w:tc>
      </w:tr>
    </w:tbl>
    <w:p w:rsidR="00C56730" w:rsidRPr="00157E22" w:rsidRDefault="00C56730" w:rsidP="00AD2E12">
      <w:pPr>
        <w:jc w:val="both"/>
        <w:rPr>
          <w:rFonts w:ascii="Times New Roman" w:hAnsi="Times New Roman"/>
        </w:rPr>
      </w:pPr>
    </w:p>
    <w:tbl>
      <w:tblPr>
        <w:tblW w:w="9980" w:type="dxa"/>
        <w:tblInd w:w="93" w:type="dxa"/>
        <w:tblLook w:val="00A0"/>
      </w:tblPr>
      <w:tblGrid>
        <w:gridCol w:w="9980"/>
      </w:tblGrid>
      <w:tr w:rsidR="00C56730" w:rsidRPr="00BB049A" w:rsidTr="00B97418">
        <w:trPr>
          <w:trHeight w:val="33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E269B">
              <w:rPr>
                <w:rFonts w:ascii="Times New Roman" w:hAnsi="Times New Roman"/>
                <w:bCs/>
                <w:color w:val="000000"/>
                <w:lang w:eastAsia="ru-RU"/>
              </w:rPr>
              <w:t>П. 21 К Приказу № 50 от 06.05.2015г.</w:t>
            </w:r>
          </w:p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E269B">
              <w:rPr>
                <w:rFonts w:ascii="Times New Roman" w:hAnsi="Times New Roman"/>
                <w:bCs/>
                <w:color w:val="000000"/>
                <w:lang w:eastAsia="ru-RU"/>
              </w:rPr>
              <w:t>Информация об инвестиционных программах регулируемой организации</w:t>
            </w:r>
          </w:p>
        </w:tc>
      </w:tr>
      <w:tr w:rsidR="00C56730" w:rsidRPr="00BB049A" w:rsidTr="00B97418">
        <w:trPr>
          <w:trHeight w:val="33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730" w:rsidRPr="001E269B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C56730" w:rsidRPr="001E269B" w:rsidRDefault="00C56730" w:rsidP="00937722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30" w:rsidRPr="00BB049A" w:rsidTr="00B97418">
        <w:trPr>
          <w:trHeight w:val="6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ГУП РК "Крымтеплокоммунэнерго"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9102028499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910201001</w:t>
            </w: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Местонахождение (адрес)</w:t>
            </w:r>
          </w:p>
        </w:tc>
        <w:tc>
          <w:tcPr>
            <w:tcW w:w="4786" w:type="dxa"/>
          </w:tcPr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  <w:t>ГУП РК «Крымтеплокоммунэнерго»</w:t>
            </w:r>
          </w:p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eastAsia="ru-RU"/>
              </w:rPr>
              <w:t>г. Симферополь ул. Гайдара, 3а</w:t>
            </w:r>
          </w:p>
        </w:tc>
      </w:tr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30" w:rsidRPr="00BB049A" w:rsidTr="00B97418">
        <w:trPr>
          <w:trHeight w:val="330"/>
        </w:trPr>
        <w:tc>
          <w:tcPr>
            <w:tcW w:w="4785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Показатель</w:t>
            </w:r>
          </w:p>
        </w:tc>
      </w:tr>
      <w:tr w:rsidR="00C56730" w:rsidRPr="00BB049A" w:rsidTr="00B97418">
        <w:trPr>
          <w:trHeight w:val="600"/>
        </w:trPr>
        <w:tc>
          <w:tcPr>
            <w:tcW w:w="4785" w:type="dxa"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а) наименование, дата утверждения и цели инвестиционной программы</w:t>
            </w:r>
          </w:p>
        </w:tc>
        <w:tc>
          <w:tcPr>
            <w:tcW w:w="4786" w:type="dxa"/>
          </w:tcPr>
          <w:p w:rsidR="00C56730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Строительство энергетического центра мощностью 17,5 МВт на котельной по ул. Чапаева,119 г.Евпатория.</w:t>
            </w:r>
          </w:p>
          <w:p w:rsidR="00C56730" w:rsidRPr="00BB049A" w:rsidRDefault="00C56730" w:rsidP="00B97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Соглашение о реализации инвестпроекта от 20.04.2015г №12</w:t>
            </w:r>
          </w:p>
        </w:tc>
      </w:tr>
      <w:tr w:rsidR="00C56730" w:rsidRPr="00BB049A" w:rsidTr="00B97418">
        <w:trPr>
          <w:trHeight w:val="1755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б) 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наименование органа местного самоуправления, согласовавшего инвестиционную программу;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Совет министров Республики Крым</w:t>
            </w:r>
          </w:p>
        </w:tc>
      </w:tr>
      <w:tr w:rsidR="00C56730" w:rsidRPr="00BB049A" w:rsidTr="00B97418">
        <w:trPr>
          <w:trHeight w:val="60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в) сроки начала и окончания реализации инвестиционной программы</w:t>
            </w:r>
          </w:p>
        </w:tc>
        <w:tc>
          <w:tcPr>
            <w:tcW w:w="4786" w:type="dxa"/>
            <w:noWrap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С 20.04.2015 по 20.04.2016гг</w:t>
            </w:r>
          </w:p>
        </w:tc>
      </w:tr>
      <w:tr w:rsidR="00C56730" w:rsidRPr="00BB049A" w:rsidTr="00B97418">
        <w:trPr>
          <w:trHeight w:val="114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г) 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</w:t>
            </w:r>
          </w:p>
        </w:tc>
        <w:tc>
          <w:tcPr>
            <w:tcW w:w="4786" w:type="dxa"/>
            <w:noWrap/>
          </w:tcPr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Инвестиции со стороны ООО «КОМПАНИЯ «КРЫМ СТРОЙ ИНЖИНИРИНГ» в объеме 571 400 тыс.руб, в т.ч.:</w:t>
            </w:r>
          </w:p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В 2015г- 560 400 тыс. руб</w:t>
            </w:r>
          </w:p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В 2016г- 11 000 тыс. руб </w:t>
            </w:r>
          </w:p>
        </w:tc>
      </w:tr>
      <w:tr w:rsidR="00C56730" w:rsidRPr="00BB049A" w:rsidTr="00B97418">
        <w:trPr>
          <w:trHeight w:val="57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д) плановые значения целевых показателей инвестиционной программы (с разбивкой по мероприятиям)</w:t>
            </w:r>
          </w:p>
        </w:tc>
        <w:tc>
          <w:tcPr>
            <w:tcW w:w="4786" w:type="dxa"/>
            <w:noWrap/>
          </w:tcPr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Плановые налоговые поступления за 2016-2030гг, вт.ч:</w:t>
            </w:r>
          </w:p>
          <w:p w:rsidR="00C56730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Бюджет Республики Крым- 616 199 тыс.руб</w:t>
            </w:r>
          </w:p>
          <w:p w:rsidR="00C56730" w:rsidRPr="00BB049A" w:rsidRDefault="00C56730" w:rsidP="00B97418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Федеральный бюджет- 1 067 255 тыс.руб</w:t>
            </w:r>
          </w:p>
        </w:tc>
      </w:tr>
      <w:tr w:rsidR="00C56730" w:rsidRPr="00BB049A" w:rsidTr="00B97418">
        <w:trPr>
          <w:trHeight w:val="57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е) фактические значения целевых показателей инвестиционной программы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rPr>
          <w:trHeight w:val="900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ж) использование инвестиционных средств за отчетный год с разбивкой по кварталам, мероприятиям и источникам финансирования инвестиционной программы (тыс. рублей)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rPr>
          <w:trHeight w:val="315"/>
        </w:trPr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B049A">
              <w:rPr>
                <w:rFonts w:ascii="Times New Roman" w:hAnsi="Times New Roman"/>
                <w:sz w:val="22"/>
                <w:szCs w:val="22"/>
                <w:lang w:eastAsia="ru-RU"/>
              </w:rPr>
              <w:t>з) внесение изменений в инвестиционную программу</w:t>
            </w:r>
          </w:p>
        </w:tc>
        <w:tc>
          <w:tcPr>
            <w:tcW w:w="4786" w:type="dxa"/>
            <w:noWrap/>
            <w:vAlign w:val="center"/>
          </w:tcPr>
          <w:p w:rsidR="00C56730" w:rsidRPr="00BB049A" w:rsidRDefault="00C56730" w:rsidP="00B9741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C56730" w:rsidRPr="00BB049A" w:rsidTr="00B97418">
        <w:tc>
          <w:tcPr>
            <w:tcW w:w="4785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C56730" w:rsidRPr="00BB049A" w:rsidRDefault="00C56730" w:rsidP="00B974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6730" w:rsidRPr="00157E22" w:rsidRDefault="00C56730" w:rsidP="00937722">
      <w:pPr>
        <w:jc w:val="both"/>
        <w:rPr>
          <w:rFonts w:ascii="Times New Roman" w:hAnsi="Times New Roman"/>
        </w:rPr>
      </w:pPr>
    </w:p>
    <w:p w:rsidR="00C56730" w:rsidRPr="00157E22" w:rsidRDefault="00C56730" w:rsidP="00937722">
      <w:pPr>
        <w:jc w:val="both"/>
        <w:rPr>
          <w:rFonts w:ascii="Times New Roman" w:hAnsi="Times New Roman"/>
        </w:rPr>
      </w:pPr>
    </w:p>
    <w:tbl>
      <w:tblPr>
        <w:tblW w:w="9980" w:type="dxa"/>
        <w:tblInd w:w="93" w:type="dxa"/>
        <w:tblLook w:val="00A0"/>
      </w:tblPr>
      <w:tblGrid>
        <w:gridCol w:w="5800"/>
        <w:gridCol w:w="4180"/>
      </w:tblGrid>
      <w:tr w:rsidR="00C56730" w:rsidRPr="00BB049A" w:rsidTr="00B97418">
        <w:trPr>
          <w:trHeight w:val="34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730" w:rsidRPr="00157E22" w:rsidRDefault="00C56730" w:rsidP="00B9741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57E22">
              <w:rPr>
                <w:rFonts w:ascii="Times New Roman" w:hAnsi="Times New Roman"/>
                <w:lang w:eastAsia="ru-RU"/>
              </w:rPr>
              <w:t>Правила заполнения: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730" w:rsidRPr="00157E22" w:rsidRDefault="00C56730" w:rsidP="00B97418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56730" w:rsidRPr="00BB049A" w:rsidTr="00B97418">
        <w:trPr>
          <w:trHeight w:val="58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730" w:rsidRPr="00E00E6A" w:rsidRDefault="00C56730" w:rsidP="00B9741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Pr="00E00E6A">
              <w:rPr>
                <w:rFonts w:ascii="Times New Roman" w:hAnsi="Times New Roman"/>
                <w:lang w:eastAsia="ru-RU"/>
              </w:rPr>
              <w:t>Срок подачи информации - не позднее 30 календарных дней со дня направления бухгалтерского баланса в налоговые органы</w:t>
            </w:r>
          </w:p>
        </w:tc>
      </w:tr>
    </w:tbl>
    <w:p w:rsidR="00C56730" w:rsidRPr="00157E22" w:rsidRDefault="00C56730" w:rsidP="00937722">
      <w:pPr>
        <w:jc w:val="both"/>
        <w:rPr>
          <w:rFonts w:ascii="Times New Roman" w:hAnsi="Times New Roman"/>
        </w:rPr>
      </w:pPr>
    </w:p>
    <w:p w:rsidR="00C56730" w:rsidRDefault="00C56730" w:rsidP="00FA49BA"/>
    <w:p w:rsidR="00C56730" w:rsidRDefault="00C56730"/>
    <w:sectPr w:rsidR="00C56730" w:rsidSect="00D465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A7A"/>
    <w:rsid w:val="000063AF"/>
    <w:rsid w:val="000070D8"/>
    <w:rsid w:val="00011AE0"/>
    <w:rsid w:val="00014275"/>
    <w:rsid w:val="0001449A"/>
    <w:rsid w:val="000211EF"/>
    <w:rsid w:val="00022EA5"/>
    <w:rsid w:val="00025453"/>
    <w:rsid w:val="00025720"/>
    <w:rsid w:val="00031E02"/>
    <w:rsid w:val="00033624"/>
    <w:rsid w:val="0003686E"/>
    <w:rsid w:val="00045BC1"/>
    <w:rsid w:val="00045C10"/>
    <w:rsid w:val="00046660"/>
    <w:rsid w:val="00051C6C"/>
    <w:rsid w:val="00056190"/>
    <w:rsid w:val="000603CF"/>
    <w:rsid w:val="000608D7"/>
    <w:rsid w:val="00061F95"/>
    <w:rsid w:val="0006225E"/>
    <w:rsid w:val="00063803"/>
    <w:rsid w:val="000660FD"/>
    <w:rsid w:val="00067422"/>
    <w:rsid w:val="000675B2"/>
    <w:rsid w:val="000703C8"/>
    <w:rsid w:val="000717F5"/>
    <w:rsid w:val="00071B66"/>
    <w:rsid w:val="000767E2"/>
    <w:rsid w:val="00080517"/>
    <w:rsid w:val="00083558"/>
    <w:rsid w:val="000836AF"/>
    <w:rsid w:val="00083C43"/>
    <w:rsid w:val="00083EAC"/>
    <w:rsid w:val="00084A5D"/>
    <w:rsid w:val="00084E19"/>
    <w:rsid w:val="00091058"/>
    <w:rsid w:val="000932D9"/>
    <w:rsid w:val="000A08CA"/>
    <w:rsid w:val="000A0EDB"/>
    <w:rsid w:val="000A41C7"/>
    <w:rsid w:val="000A4977"/>
    <w:rsid w:val="000A55AD"/>
    <w:rsid w:val="000A55F6"/>
    <w:rsid w:val="000A59D5"/>
    <w:rsid w:val="000A5B69"/>
    <w:rsid w:val="000A5F85"/>
    <w:rsid w:val="000B54D5"/>
    <w:rsid w:val="000C2190"/>
    <w:rsid w:val="000C32BD"/>
    <w:rsid w:val="000C3E49"/>
    <w:rsid w:val="000C5F6D"/>
    <w:rsid w:val="000C7DCF"/>
    <w:rsid w:val="000D2DF4"/>
    <w:rsid w:val="000D5DD6"/>
    <w:rsid w:val="000D7174"/>
    <w:rsid w:val="000E1320"/>
    <w:rsid w:val="000E40DE"/>
    <w:rsid w:val="000E4A1D"/>
    <w:rsid w:val="000E5209"/>
    <w:rsid w:val="000E636A"/>
    <w:rsid w:val="000F1044"/>
    <w:rsid w:val="000F3639"/>
    <w:rsid w:val="000F439B"/>
    <w:rsid w:val="000F43DB"/>
    <w:rsid w:val="000F48EC"/>
    <w:rsid w:val="00100F9A"/>
    <w:rsid w:val="00102634"/>
    <w:rsid w:val="001026D6"/>
    <w:rsid w:val="00104267"/>
    <w:rsid w:val="001063DF"/>
    <w:rsid w:val="001067B9"/>
    <w:rsid w:val="00106986"/>
    <w:rsid w:val="0011003D"/>
    <w:rsid w:val="001131DD"/>
    <w:rsid w:val="00113F9F"/>
    <w:rsid w:val="0011448C"/>
    <w:rsid w:val="00114B27"/>
    <w:rsid w:val="00116978"/>
    <w:rsid w:val="00116E32"/>
    <w:rsid w:val="00117B4D"/>
    <w:rsid w:val="001203D4"/>
    <w:rsid w:val="00125CEE"/>
    <w:rsid w:val="00126C26"/>
    <w:rsid w:val="00131EEB"/>
    <w:rsid w:val="00135857"/>
    <w:rsid w:val="00136D27"/>
    <w:rsid w:val="001377B0"/>
    <w:rsid w:val="00144A83"/>
    <w:rsid w:val="00145262"/>
    <w:rsid w:val="001461AA"/>
    <w:rsid w:val="00147896"/>
    <w:rsid w:val="001511AB"/>
    <w:rsid w:val="00156965"/>
    <w:rsid w:val="00156B78"/>
    <w:rsid w:val="00157E22"/>
    <w:rsid w:val="001619F1"/>
    <w:rsid w:val="00162354"/>
    <w:rsid w:val="0016772C"/>
    <w:rsid w:val="00170447"/>
    <w:rsid w:val="00171CEE"/>
    <w:rsid w:val="0017354F"/>
    <w:rsid w:val="00174804"/>
    <w:rsid w:val="0017663A"/>
    <w:rsid w:val="00183595"/>
    <w:rsid w:val="00183780"/>
    <w:rsid w:val="00185689"/>
    <w:rsid w:val="0018601B"/>
    <w:rsid w:val="001928F8"/>
    <w:rsid w:val="00192E15"/>
    <w:rsid w:val="00194E7E"/>
    <w:rsid w:val="0019735D"/>
    <w:rsid w:val="001A3022"/>
    <w:rsid w:val="001A7424"/>
    <w:rsid w:val="001A7B4D"/>
    <w:rsid w:val="001B07FC"/>
    <w:rsid w:val="001B16F2"/>
    <w:rsid w:val="001B1CA1"/>
    <w:rsid w:val="001B4725"/>
    <w:rsid w:val="001B65FC"/>
    <w:rsid w:val="001B6EE9"/>
    <w:rsid w:val="001B748F"/>
    <w:rsid w:val="001B770B"/>
    <w:rsid w:val="001C0F02"/>
    <w:rsid w:val="001C32CD"/>
    <w:rsid w:val="001C7696"/>
    <w:rsid w:val="001D3667"/>
    <w:rsid w:val="001D4133"/>
    <w:rsid w:val="001D50E1"/>
    <w:rsid w:val="001E020F"/>
    <w:rsid w:val="001E1EED"/>
    <w:rsid w:val="001E269B"/>
    <w:rsid w:val="001E26B3"/>
    <w:rsid w:val="001E2F8E"/>
    <w:rsid w:val="001E6E12"/>
    <w:rsid w:val="001F38A9"/>
    <w:rsid w:val="001F4F9E"/>
    <w:rsid w:val="001F7C33"/>
    <w:rsid w:val="00204D45"/>
    <w:rsid w:val="00207605"/>
    <w:rsid w:val="00207E96"/>
    <w:rsid w:val="0021066A"/>
    <w:rsid w:val="0021091D"/>
    <w:rsid w:val="00211328"/>
    <w:rsid w:val="0021199B"/>
    <w:rsid w:val="00213740"/>
    <w:rsid w:val="002148CB"/>
    <w:rsid w:val="00215C79"/>
    <w:rsid w:val="00226042"/>
    <w:rsid w:val="0023391E"/>
    <w:rsid w:val="00235679"/>
    <w:rsid w:val="00240823"/>
    <w:rsid w:val="00246AB5"/>
    <w:rsid w:val="00247C27"/>
    <w:rsid w:val="00247CA9"/>
    <w:rsid w:val="00250DF0"/>
    <w:rsid w:val="002513DC"/>
    <w:rsid w:val="00252D09"/>
    <w:rsid w:val="00254524"/>
    <w:rsid w:val="00254FBE"/>
    <w:rsid w:val="002558EE"/>
    <w:rsid w:val="00256E92"/>
    <w:rsid w:val="00260A59"/>
    <w:rsid w:val="0026147F"/>
    <w:rsid w:val="0026307A"/>
    <w:rsid w:val="002640E0"/>
    <w:rsid w:val="002650E9"/>
    <w:rsid w:val="00271444"/>
    <w:rsid w:val="00271536"/>
    <w:rsid w:val="00271978"/>
    <w:rsid w:val="00273447"/>
    <w:rsid w:val="00274DF8"/>
    <w:rsid w:val="00275F21"/>
    <w:rsid w:val="002776E8"/>
    <w:rsid w:val="00283D8C"/>
    <w:rsid w:val="00284EA8"/>
    <w:rsid w:val="00287450"/>
    <w:rsid w:val="00287DBF"/>
    <w:rsid w:val="00290532"/>
    <w:rsid w:val="00290A3F"/>
    <w:rsid w:val="00290A8C"/>
    <w:rsid w:val="00291D1C"/>
    <w:rsid w:val="002942C7"/>
    <w:rsid w:val="002955CF"/>
    <w:rsid w:val="002A166C"/>
    <w:rsid w:val="002A1C6F"/>
    <w:rsid w:val="002A52FA"/>
    <w:rsid w:val="002B3B0E"/>
    <w:rsid w:val="002B4E9C"/>
    <w:rsid w:val="002B5453"/>
    <w:rsid w:val="002B70A0"/>
    <w:rsid w:val="002C0C05"/>
    <w:rsid w:val="002C0F8F"/>
    <w:rsid w:val="002C115D"/>
    <w:rsid w:val="002C14FC"/>
    <w:rsid w:val="002C75AA"/>
    <w:rsid w:val="002D0C3C"/>
    <w:rsid w:val="002D51A4"/>
    <w:rsid w:val="002D7E3A"/>
    <w:rsid w:val="002E0E53"/>
    <w:rsid w:val="002E1271"/>
    <w:rsid w:val="002E2447"/>
    <w:rsid w:val="002E321F"/>
    <w:rsid w:val="002E525D"/>
    <w:rsid w:val="002F0067"/>
    <w:rsid w:val="002F597F"/>
    <w:rsid w:val="002F5E6D"/>
    <w:rsid w:val="003016C5"/>
    <w:rsid w:val="003017F5"/>
    <w:rsid w:val="00301C22"/>
    <w:rsid w:val="003046A9"/>
    <w:rsid w:val="0030609F"/>
    <w:rsid w:val="00306BF0"/>
    <w:rsid w:val="003137CE"/>
    <w:rsid w:val="00316E4B"/>
    <w:rsid w:val="00321C15"/>
    <w:rsid w:val="00322860"/>
    <w:rsid w:val="00324D14"/>
    <w:rsid w:val="00326E66"/>
    <w:rsid w:val="003274F3"/>
    <w:rsid w:val="00335E75"/>
    <w:rsid w:val="00337F4A"/>
    <w:rsid w:val="00344DB3"/>
    <w:rsid w:val="003506F0"/>
    <w:rsid w:val="00350702"/>
    <w:rsid w:val="00352F2D"/>
    <w:rsid w:val="003532E8"/>
    <w:rsid w:val="00361995"/>
    <w:rsid w:val="00361F0F"/>
    <w:rsid w:val="00362845"/>
    <w:rsid w:val="003644AC"/>
    <w:rsid w:val="00366C76"/>
    <w:rsid w:val="003737CB"/>
    <w:rsid w:val="003738FC"/>
    <w:rsid w:val="00373BCB"/>
    <w:rsid w:val="00375825"/>
    <w:rsid w:val="003803EC"/>
    <w:rsid w:val="003805B0"/>
    <w:rsid w:val="003854B5"/>
    <w:rsid w:val="0038709B"/>
    <w:rsid w:val="00393FD9"/>
    <w:rsid w:val="003A52FA"/>
    <w:rsid w:val="003A5D48"/>
    <w:rsid w:val="003B0079"/>
    <w:rsid w:val="003B22BC"/>
    <w:rsid w:val="003B3CEB"/>
    <w:rsid w:val="003B45DB"/>
    <w:rsid w:val="003B4E2A"/>
    <w:rsid w:val="003B76F0"/>
    <w:rsid w:val="003C3A8F"/>
    <w:rsid w:val="003C6F57"/>
    <w:rsid w:val="003C70E5"/>
    <w:rsid w:val="003D04C1"/>
    <w:rsid w:val="003D2446"/>
    <w:rsid w:val="003D620F"/>
    <w:rsid w:val="003D7019"/>
    <w:rsid w:val="003E2C80"/>
    <w:rsid w:val="003E58EA"/>
    <w:rsid w:val="003E6837"/>
    <w:rsid w:val="003E7DC7"/>
    <w:rsid w:val="003F3A8E"/>
    <w:rsid w:val="003F6510"/>
    <w:rsid w:val="00402176"/>
    <w:rsid w:val="00404588"/>
    <w:rsid w:val="00406218"/>
    <w:rsid w:val="004109EF"/>
    <w:rsid w:val="0041268C"/>
    <w:rsid w:val="004157EE"/>
    <w:rsid w:val="004158AA"/>
    <w:rsid w:val="004171C8"/>
    <w:rsid w:val="0041796A"/>
    <w:rsid w:val="0042108D"/>
    <w:rsid w:val="00424EA4"/>
    <w:rsid w:val="00425583"/>
    <w:rsid w:val="00431D10"/>
    <w:rsid w:val="0043247A"/>
    <w:rsid w:val="004335F6"/>
    <w:rsid w:val="004337F4"/>
    <w:rsid w:val="00434246"/>
    <w:rsid w:val="004427FE"/>
    <w:rsid w:val="00443923"/>
    <w:rsid w:val="00443E3E"/>
    <w:rsid w:val="0044633C"/>
    <w:rsid w:val="00450229"/>
    <w:rsid w:val="004558C1"/>
    <w:rsid w:val="00456124"/>
    <w:rsid w:val="0045697B"/>
    <w:rsid w:val="00456A66"/>
    <w:rsid w:val="00457E17"/>
    <w:rsid w:val="00460DBC"/>
    <w:rsid w:val="0046115F"/>
    <w:rsid w:val="00467029"/>
    <w:rsid w:val="00470FE6"/>
    <w:rsid w:val="00472C54"/>
    <w:rsid w:val="00473D22"/>
    <w:rsid w:val="00473E08"/>
    <w:rsid w:val="0048030B"/>
    <w:rsid w:val="004806CD"/>
    <w:rsid w:val="0048104B"/>
    <w:rsid w:val="0048284E"/>
    <w:rsid w:val="0048295E"/>
    <w:rsid w:val="0048443F"/>
    <w:rsid w:val="00485645"/>
    <w:rsid w:val="00487888"/>
    <w:rsid w:val="00494728"/>
    <w:rsid w:val="00494B86"/>
    <w:rsid w:val="00495542"/>
    <w:rsid w:val="004978B2"/>
    <w:rsid w:val="004B0994"/>
    <w:rsid w:val="004B1E25"/>
    <w:rsid w:val="004B3F97"/>
    <w:rsid w:val="004B4241"/>
    <w:rsid w:val="004B5D63"/>
    <w:rsid w:val="004C2246"/>
    <w:rsid w:val="004C3F3D"/>
    <w:rsid w:val="004C6B09"/>
    <w:rsid w:val="004D166F"/>
    <w:rsid w:val="004D2720"/>
    <w:rsid w:val="004E12B9"/>
    <w:rsid w:val="004E1DF9"/>
    <w:rsid w:val="004E4416"/>
    <w:rsid w:val="004E5936"/>
    <w:rsid w:val="004E5E9D"/>
    <w:rsid w:val="004F03FD"/>
    <w:rsid w:val="004F4A63"/>
    <w:rsid w:val="004F4FD8"/>
    <w:rsid w:val="004F5909"/>
    <w:rsid w:val="004F7A84"/>
    <w:rsid w:val="004F7F42"/>
    <w:rsid w:val="00501CE2"/>
    <w:rsid w:val="00502C62"/>
    <w:rsid w:val="00502EBE"/>
    <w:rsid w:val="00502F87"/>
    <w:rsid w:val="00503187"/>
    <w:rsid w:val="00504101"/>
    <w:rsid w:val="00505501"/>
    <w:rsid w:val="00506A6B"/>
    <w:rsid w:val="00511E2F"/>
    <w:rsid w:val="0051653E"/>
    <w:rsid w:val="0052085F"/>
    <w:rsid w:val="00521280"/>
    <w:rsid w:val="00521785"/>
    <w:rsid w:val="00525480"/>
    <w:rsid w:val="005254AA"/>
    <w:rsid w:val="0052663F"/>
    <w:rsid w:val="00526A4A"/>
    <w:rsid w:val="005273D7"/>
    <w:rsid w:val="00527FF4"/>
    <w:rsid w:val="00535E81"/>
    <w:rsid w:val="0053751D"/>
    <w:rsid w:val="00540FC3"/>
    <w:rsid w:val="00543330"/>
    <w:rsid w:val="00545BAE"/>
    <w:rsid w:val="005467E3"/>
    <w:rsid w:val="005471A5"/>
    <w:rsid w:val="005528BA"/>
    <w:rsid w:val="00557054"/>
    <w:rsid w:val="00561246"/>
    <w:rsid w:val="005614D0"/>
    <w:rsid w:val="00561D9E"/>
    <w:rsid w:val="00563629"/>
    <w:rsid w:val="005663BD"/>
    <w:rsid w:val="0057131C"/>
    <w:rsid w:val="005739EA"/>
    <w:rsid w:val="00573ECE"/>
    <w:rsid w:val="00573F16"/>
    <w:rsid w:val="0057429A"/>
    <w:rsid w:val="00574D22"/>
    <w:rsid w:val="00576BE2"/>
    <w:rsid w:val="00577517"/>
    <w:rsid w:val="00583632"/>
    <w:rsid w:val="0058412C"/>
    <w:rsid w:val="00585066"/>
    <w:rsid w:val="00592515"/>
    <w:rsid w:val="005926D1"/>
    <w:rsid w:val="005A030D"/>
    <w:rsid w:val="005A6EDA"/>
    <w:rsid w:val="005A7E81"/>
    <w:rsid w:val="005B0B66"/>
    <w:rsid w:val="005B74E2"/>
    <w:rsid w:val="005B75DF"/>
    <w:rsid w:val="005C0541"/>
    <w:rsid w:val="005C2089"/>
    <w:rsid w:val="005C3D7C"/>
    <w:rsid w:val="005C4592"/>
    <w:rsid w:val="005C6A1A"/>
    <w:rsid w:val="005D1EDF"/>
    <w:rsid w:val="005D24F7"/>
    <w:rsid w:val="005D3C2B"/>
    <w:rsid w:val="005D3E48"/>
    <w:rsid w:val="005D6F59"/>
    <w:rsid w:val="005E076E"/>
    <w:rsid w:val="005E1C3B"/>
    <w:rsid w:val="005E25FD"/>
    <w:rsid w:val="005E58FD"/>
    <w:rsid w:val="00601078"/>
    <w:rsid w:val="00604603"/>
    <w:rsid w:val="00605B2D"/>
    <w:rsid w:val="0060774C"/>
    <w:rsid w:val="00610871"/>
    <w:rsid w:val="00612574"/>
    <w:rsid w:val="00616572"/>
    <w:rsid w:val="00616ABF"/>
    <w:rsid w:val="00616D2D"/>
    <w:rsid w:val="00620F95"/>
    <w:rsid w:val="00626AC7"/>
    <w:rsid w:val="00627061"/>
    <w:rsid w:val="0063102A"/>
    <w:rsid w:val="00633244"/>
    <w:rsid w:val="00633A0D"/>
    <w:rsid w:val="006355A5"/>
    <w:rsid w:val="00637659"/>
    <w:rsid w:val="006405F3"/>
    <w:rsid w:val="00641C0B"/>
    <w:rsid w:val="00641C47"/>
    <w:rsid w:val="00645D2E"/>
    <w:rsid w:val="006503DD"/>
    <w:rsid w:val="00650E53"/>
    <w:rsid w:val="00652292"/>
    <w:rsid w:val="00652729"/>
    <w:rsid w:val="00652BBF"/>
    <w:rsid w:val="00655384"/>
    <w:rsid w:val="00655D66"/>
    <w:rsid w:val="00655E0E"/>
    <w:rsid w:val="00656796"/>
    <w:rsid w:val="00662358"/>
    <w:rsid w:val="0066313C"/>
    <w:rsid w:val="00666EAA"/>
    <w:rsid w:val="0067038D"/>
    <w:rsid w:val="006778EC"/>
    <w:rsid w:val="00677ECE"/>
    <w:rsid w:val="00681C89"/>
    <w:rsid w:val="00682D2C"/>
    <w:rsid w:val="006842C5"/>
    <w:rsid w:val="006877AD"/>
    <w:rsid w:val="006900EF"/>
    <w:rsid w:val="00690C4B"/>
    <w:rsid w:val="00690CE8"/>
    <w:rsid w:val="00692621"/>
    <w:rsid w:val="00692731"/>
    <w:rsid w:val="006943AB"/>
    <w:rsid w:val="006947E7"/>
    <w:rsid w:val="00695C50"/>
    <w:rsid w:val="006A0D8F"/>
    <w:rsid w:val="006A4714"/>
    <w:rsid w:val="006A4C89"/>
    <w:rsid w:val="006B01B0"/>
    <w:rsid w:val="006B1EAA"/>
    <w:rsid w:val="006B2A8D"/>
    <w:rsid w:val="006B3B94"/>
    <w:rsid w:val="006B5028"/>
    <w:rsid w:val="006B532F"/>
    <w:rsid w:val="006C37D0"/>
    <w:rsid w:val="006C46FF"/>
    <w:rsid w:val="006C5BDA"/>
    <w:rsid w:val="006C5C2A"/>
    <w:rsid w:val="006D3FC4"/>
    <w:rsid w:val="006E0898"/>
    <w:rsid w:val="006E10A9"/>
    <w:rsid w:val="006E1843"/>
    <w:rsid w:val="006E1AC7"/>
    <w:rsid w:val="006E2123"/>
    <w:rsid w:val="006E2F6C"/>
    <w:rsid w:val="006E3284"/>
    <w:rsid w:val="006E5180"/>
    <w:rsid w:val="006E762E"/>
    <w:rsid w:val="006F1DA5"/>
    <w:rsid w:val="006F2FD1"/>
    <w:rsid w:val="007037A1"/>
    <w:rsid w:val="00704A9D"/>
    <w:rsid w:val="00707651"/>
    <w:rsid w:val="007078BB"/>
    <w:rsid w:val="00713A23"/>
    <w:rsid w:val="00714801"/>
    <w:rsid w:val="00721E42"/>
    <w:rsid w:val="007227B9"/>
    <w:rsid w:val="0072281B"/>
    <w:rsid w:val="007236A6"/>
    <w:rsid w:val="00724654"/>
    <w:rsid w:val="00724956"/>
    <w:rsid w:val="00725EB1"/>
    <w:rsid w:val="007261F9"/>
    <w:rsid w:val="00726C15"/>
    <w:rsid w:val="007304C2"/>
    <w:rsid w:val="0073170F"/>
    <w:rsid w:val="007331A9"/>
    <w:rsid w:val="00735B4D"/>
    <w:rsid w:val="00740DD1"/>
    <w:rsid w:val="00745701"/>
    <w:rsid w:val="007460A1"/>
    <w:rsid w:val="0075220E"/>
    <w:rsid w:val="00755A4F"/>
    <w:rsid w:val="007565A4"/>
    <w:rsid w:val="007577A4"/>
    <w:rsid w:val="00760731"/>
    <w:rsid w:val="0076350B"/>
    <w:rsid w:val="00764756"/>
    <w:rsid w:val="00772E0D"/>
    <w:rsid w:val="007734EF"/>
    <w:rsid w:val="007751FE"/>
    <w:rsid w:val="00777217"/>
    <w:rsid w:val="00777A41"/>
    <w:rsid w:val="00780FA3"/>
    <w:rsid w:val="007814DE"/>
    <w:rsid w:val="0078185F"/>
    <w:rsid w:val="007850F7"/>
    <w:rsid w:val="00785BE8"/>
    <w:rsid w:val="00785CEA"/>
    <w:rsid w:val="00791A62"/>
    <w:rsid w:val="007944CF"/>
    <w:rsid w:val="00794917"/>
    <w:rsid w:val="00794A8B"/>
    <w:rsid w:val="007A056B"/>
    <w:rsid w:val="007A3FBE"/>
    <w:rsid w:val="007A5F6E"/>
    <w:rsid w:val="007B297B"/>
    <w:rsid w:val="007B2FBF"/>
    <w:rsid w:val="007B6A90"/>
    <w:rsid w:val="007B6B2D"/>
    <w:rsid w:val="007C167B"/>
    <w:rsid w:val="007C22AE"/>
    <w:rsid w:val="007C4CEA"/>
    <w:rsid w:val="007C534F"/>
    <w:rsid w:val="007C5A49"/>
    <w:rsid w:val="007C691E"/>
    <w:rsid w:val="007C72EB"/>
    <w:rsid w:val="007C7558"/>
    <w:rsid w:val="007C794F"/>
    <w:rsid w:val="007D214C"/>
    <w:rsid w:val="007D6BA4"/>
    <w:rsid w:val="007E19D9"/>
    <w:rsid w:val="007E2571"/>
    <w:rsid w:val="007E371E"/>
    <w:rsid w:val="007F439B"/>
    <w:rsid w:val="00802908"/>
    <w:rsid w:val="00804DDA"/>
    <w:rsid w:val="008055DE"/>
    <w:rsid w:val="00806634"/>
    <w:rsid w:val="00812536"/>
    <w:rsid w:val="00817889"/>
    <w:rsid w:val="00820C99"/>
    <w:rsid w:val="0083047D"/>
    <w:rsid w:val="00831EAD"/>
    <w:rsid w:val="008345DE"/>
    <w:rsid w:val="008403B6"/>
    <w:rsid w:val="0084134E"/>
    <w:rsid w:val="00841644"/>
    <w:rsid w:val="0084374F"/>
    <w:rsid w:val="00846532"/>
    <w:rsid w:val="0084715F"/>
    <w:rsid w:val="00850484"/>
    <w:rsid w:val="00854D98"/>
    <w:rsid w:val="008559D1"/>
    <w:rsid w:val="00857004"/>
    <w:rsid w:val="0085748B"/>
    <w:rsid w:val="008604B6"/>
    <w:rsid w:val="00863E5A"/>
    <w:rsid w:val="00864F87"/>
    <w:rsid w:val="00865F70"/>
    <w:rsid w:val="00867694"/>
    <w:rsid w:val="00867874"/>
    <w:rsid w:val="00870942"/>
    <w:rsid w:val="0087111E"/>
    <w:rsid w:val="00871F90"/>
    <w:rsid w:val="0087585E"/>
    <w:rsid w:val="00881769"/>
    <w:rsid w:val="00884574"/>
    <w:rsid w:val="00884BC8"/>
    <w:rsid w:val="00886CAF"/>
    <w:rsid w:val="0089029B"/>
    <w:rsid w:val="0089145C"/>
    <w:rsid w:val="00892237"/>
    <w:rsid w:val="0089407A"/>
    <w:rsid w:val="008A0A31"/>
    <w:rsid w:val="008A110D"/>
    <w:rsid w:val="008A1828"/>
    <w:rsid w:val="008A2CD6"/>
    <w:rsid w:val="008A3FE6"/>
    <w:rsid w:val="008A5008"/>
    <w:rsid w:val="008A5A9E"/>
    <w:rsid w:val="008A5C4C"/>
    <w:rsid w:val="008A731D"/>
    <w:rsid w:val="008A7893"/>
    <w:rsid w:val="008B0073"/>
    <w:rsid w:val="008B2C55"/>
    <w:rsid w:val="008B43A1"/>
    <w:rsid w:val="008B43D1"/>
    <w:rsid w:val="008B63ED"/>
    <w:rsid w:val="008C33D6"/>
    <w:rsid w:val="008D02B1"/>
    <w:rsid w:val="008D157F"/>
    <w:rsid w:val="008D3502"/>
    <w:rsid w:val="008D4BCB"/>
    <w:rsid w:val="008D4DB6"/>
    <w:rsid w:val="008E253A"/>
    <w:rsid w:val="008E67BF"/>
    <w:rsid w:val="008F1871"/>
    <w:rsid w:val="008F4B4E"/>
    <w:rsid w:val="008F5F63"/>
    <w:rsid w:val="00903D94"/>
    <w:rsid w:val="00904377"/>
    <w:rsid w:val="009046DF"/>
    <w:rsid w:val="00904A19"/>
    <w:rsid w:val="00904F49"/>
    <w:rsid w:val="00907E17"/>
    <w:rsid w:val="00911422"/>
    <w:rsid w:val="009141F3"/>
    <w:rsid w:val="009155AF"/>
    <w:rsid w:val="0092246D"/>
    <w:rsid w:val="00937722"/>
    <w:rsid w:val="009410EA"/>
    <w:rsid w:val="009413A6"/>
    <w:rsid w:val="009429FA"/>
    <w:rsid w:val="00943DE2"/>
    <w:rsid w:val="009448B9"/>
    <w:rsid w:val="00944C93"/>
    <w:rsid w:val="009454E6"/>
    <w:rsid w:val="00945684"/>
    <w:rsid w:val="00951D65"/>
    <w:rsid w:val="00952022"/>
    <w:rsid w:val="00953B73"/>
    <w:rsid w:val="0095535B"/>
    <w:rsid w:val="00956F82"/>
    <w:rsid w:val="00957722"/>
    <w:rsid w:val="00962A1B"/>
    <w:rsid w:val="009655D5"/>
    <w:rsid w:val="00965E74"/>
    <w:rsid w:val="009662D2"/>
    <w:rsid w:val="009670E3"/>
    <w:rsid w:val="00967E71"/>
    <w:rsid w:val="00970CA3"/>
    <w:rsid w:val="009735A7"/>
    <w:rsid w:val="00974157"/>
    <w:rsid w:val="00975442"/>
    <w:rsid w:val="00975871"/>
    <w:rsid w:val="00980EAD"/>
    <w:rsid w:val="00981A19"/>
    <w:rsid w:val="00982AAF"/>
    <w:rsid w:val="00984FA3"/>
    <w:rsid w:val="00990FB0"/>
    <w:rsid w:val="00995ED0"/>
    <w:rsid w:val="0099776D"/>
    <w:rsid w:val="009979AC"/>
    <w:rsid w:val="00997C1A"/>
    <w:rsid w:val="009A0737"/>
    <w:rsid w:val="009A29EE"/>
    <w:rsid w:val="009A7C18"/>
    <w:rsid w:val="009B1F1E"/>
    <w:rsid w:val="009C0E8A"/>
    <w:rsid w:val="009C3D7C"/>
    <w:rsid w:val="009C525E"/>
    <w:rsid w:val="009C73FD"/>
    <w:rsid w:val="009C7659"/>
    <w:rsid w:val="009D0187"/>
    <w:rsid w:val="009D109E"/>
    <w:rsid w:val="009D4908"/>
    <w:rsid w:val="009D5911"/>
    <w:rsid w:val="009E0D64"/>
    <w:rsid w:val="009E3F8A"/>
    <w:rsid w:val="009F0229"/>
    <w:rsid w:val="009F09DB"/>
    <w:rsid w:val="009F495A"/>
    <w:rsid w:val="009F4CD4"/>
    <w:rsid w:val="009F7B42"/>
    <w:rsid w:val="00A02635"/>
    <w:rsid w:val="00A03104"/>
    <w:rsid w:val="00A0337F"/>
    <w:rsid w:val="00A06372"/>
    <w:rsid w:val="00A07AC4"/>
    <w:rsid w:val="00A1058B"/>
    <w:rsid w:val="00A108AC"/>
    <w:rsid w:val="00A11101"/>
    <w:rsid w:val="00A11DFD"/>
    <w:rsid w:val="00A127CC"/>
    <w:rsid w:val="00A13641"/>
    <w:rsid w:val="00A1510A"/>
    <w:rsid w:val="00A1532F"/>
    <w:rsid w:val="00A16ACE"/>
    <w:rsid w:val="00A20E26"/>
    <w:rsid w:val="00A21AEA"/>
    <w:rsid w:val="00A222AC"/>
    <w:rsid w:val="00A22306"/>
    <w:rsid w:val="00A227E3"/>
    <w:rsid w:val="00A25152"/>
    <w:rsid w:val="00A26957"/>
    <w:rsid w:val="00A321A0"/>
    <w:rsid w:val="00A327A2"/>
    <w:rsid w:val="00A32F54"/>
    <w:rsid w:val="00A33367"/>
    <w:rsid w:val="00A33ABF"/>
    <w:rsid w:val="00A3453D"/>
    <w:rsid w:val="00A350C3"/>
    <w:rsid w:val="00A37FAC"/>
    <w:rsid w:val="00A4170D"/>
    <w:rsid w:val="00A42793"/>
    <w:rsid w:val="00A47808"/>
    <w:rsid w:val="00A517A3"/>
    <w:rsid w:val="00A51924"/>
    <w:rsid w:val="00A525DE"/>
    <w:rsid w:val="00A5573C"/>
    <w:rsid w:val="00A558B2"/>
    <w:rsid w:val="00A5788D"/>
    <w:rsid w:val="00A663FB"/>
    <w:rsid w:val="00A70FE1"/>
    <w:rsid w:val="00A72BE0"/>
    <w:rsid w:val="00A73161"/>
    <w:rsid w:val="00A75C4A"/>
    <w:rsid w:val="00A75CFB"/>
    <w:rsid w:val="00A773D1"/>
    <w:rsid w:val="00A800BC"/>
    <w:rsid w:val="00A80749"/>
    <w:rsid w:val="00A80F33"/>
    <w:rsid w:val="00A8160E"/>
    <w:rsid w:val="00A8252B"/>
    <w:rsid w:val="00A85E5F"/>
    <w:rsid w:val="00A91208"/>
    <w:rsid w:val="00A931FA"/>
    <w:rsid w:val="00AA1D45"/>
    <w:rsid w:val="00AA361F"/>
    <w:rsid w:val="00AB1724"/>
    <w:rsid w:val="00AB1F00"/>
    <w:rsid w:val="00AB2C51"/>
    <w:rsid w:val="00AB51B4"/>
    <w:rsid w:val="00AC153D"/>
    <w:rsid w:val="00AC29DE"/>
    <w:rsid w:val="00AC36D3"/>
    <w:rsid w:val="00AC6A1B"/>
    <w:rsid w:val="00AD0CF4"/>
    <w:rsid w:val="00AD2E12"/>
    <w:rsid w:val="00AD342C"/>
    <w:rsid w:val="00AD57B0"/>
    <w:rsid w:val="00AE1901"/>
    <w:rsid w:val="00AE4362"/>
    <w:rsid w:val="00AE67C1"/>
    <w:rsid w:val="00AE6D8F"/>
    <w:rsid w:val="00AF16D7"/>
    <w:rsid w:val="00AF3886"/>
    <w:rsid w:val="00AF4B96"/>
    <w:rsid w:val="00AF4EB1"/>
    <w:rsid w:val="00B028DC"/>
    <w:rsid w:val="00B038A3"/>
    <w:rsid w:val="00B03C16"/>
    <w:rsid w:val="00B04F36"/>
    <w:rsid w:val="00B06FDD"/>
    <w:rsid w:val="00B078F1"/>
    <w:rsid w:val="00B115DF"/>
    <w:rsid w:val="00B11FF1"/>
    <w:rsid w:val="00B1396D"/>
    <w:rsid w:val="00B13FD8"/>
    <w:rsid w:val="00B1483A"/>
    <w:rsid w:val="00B14D08"/>
    <w:rsid w:val="00B178CD"/>
    <w:rsid w:val="00B223E6"/>
    <w:rsid w:val="00B24079"/>
    <w:rsid w:val="00B309E0"/>
    <w:rsid w:val="00B32E6E"/>
    <w:rsid w:val="00B34199"/>
    <w:rsid w:val="00B36B39"/>
    <w:rsid w:val="00B4055A"/>
    <w:rsid w:val="00B42208"/>
    <w:rsid w:val="00B465B4"/>
    <w:rsid w:val="00B50FF3"/>
    <w:rsid w:val="00B536C2"/>
    <w:rsid w:val="00B5507E"/>
    <w:rsid w:val="00B56BC9"/>
    <w:rsid w:val="00B60DAE"/>
    <w:rsid w:val="00B616AB"/>
    <w:rsid w:val="00B65A07"/>
    <w:rsid w:val="00B674EC"/>
    <w:rsid w:val="00B7201E"/>
    <w:rsid w:val="00B73F40"/>
    <w:rsid w:val="00B74943"/>
    <w:rsid w:val="00B7561B"/>
    <w:rsid w:val="00B76341"/>
    <w:rsid w:val="00B774FC"/>
    <w:rsid w:val="00B805D1"/>
    <w:rsid w:val="00B82BCE"/>
    <w:rsid w:val="00B84685"/>
    <w:rsid w:val="00B8621B"/>
    <w:rsid w:val="00B91474"/>
    <w:rsid w:val="00B9176D"/>
    <w:rsid w:val="00B91B91"/>
    <w:rsid w:val="00B92268"/>
    <w:rsid w:val="00B92712"/>
    <w:rsid w:val="00B95953"/>
    <w:rsid w:val="00B973E4"/>
    <w:rsid w:val="00B97418"/>
    <w:rsid w:val="00BA376C"/>
    <w:rsid w:val="00BA39B0"/>
    <w:rsid w:val="00BB046C"/>
    <w:rsid w:val="00BB049A"/>
    <w:rsid w:val="00BB4D16"/>
    <w:rsid w:val="00BC1B7F"/>
    <w:rsid w:val="00BC248A"/>
    <w:rsid w:val="00BC3AB8"/>
    <w:rsid w:val="00BC3D7D"/>
    <w:rsid w:val="00BC46A7"/>
    <w:rsid w:val="00BC4B72"/>
    <w:rsid w:val="00BC58AE"/>
    <w:rsid w:val="00BD35E6"/>
    <w:rsid w:val="00BD3889"/>
    <w:rsid w:val="00BD73B3"/>
    <w:rsid w:val="00BE10AF"/>
    <w:rsid w:val="00BE1BB1"/>
    <w:rsid w:val="00BE27C2"/>
    <w:rsid w:val="00BE4CCF"/>
    <w:rsid w:val="00BE6ADE"/>
    <w:rsid w:val="00BF47FB"/>
    <w:rsid w:val="00BF6BA9"/>
    <w:rsid w:val="00BF73CA"/>
    <w:rsid w:val="00BF7DBB"/>
    <w:rsid w:val="00C0205F"/>
    <w:rsid w:val="00C02968"/>
    <w:rsid w:val="00C02AD4"/>
    <w:rsid w:val="00C034F9"/>
    <w:rsid w:val="00C04AB0"/>
    <w:rsid w:val="00C055A3"/>
    <w:rsid w:val="00C06961"/>
    <w:rsid w:val="00C06A40"/>
    <w:rsid w:val="00C104EA"/>
    <w:rsid w:val="00C11E64"/>
    <w:rsid w:val="00C120F8"/>
    <w:rsid w:val="00C15E83"/>
    <w:rsid w:val="00C15F00"/>
    <w:rsid w:val="00C17BF8"/>
    <w:rsid w:val="00C20427"/>
    <w:rsid w:val="00C21743"/>
    <w:rsid w:val="00C26D74"/>
    <w:rsid w:val="00C274A8"/>
    <w:rsid w:val="00C32D4B"/>
    <w:rsid w:val="00C331B6"/>
    <w:rsid w:val="00C352A7"/>
    <w:rsid w:val="00C36CDC"/>
    <w:rsid w:val="00C377A3"/>
    <w:rsid w:val="00C37A93"/>
    <w:rsid w:val="00C41836"/>
    <w:rsid w:val="00C42CBF"/>
    <w:rsid w:val="00C431F6"/>
    <w:rsid w:val="00C434E5"/>
    <w:rsid w:val="00C43B0F"/>
    <w:rsid w:val="00C43E94"/>
    <w:rsid w:val="00C50E34"/>
    <w:rsid w:val="00C51636"/>
    <w:rsid w:val="00C54BE6"/>
    <w:rsid w:val="00C56730"/>
    <w:rsid w:val="00C579CD"/>
    <w:rsid w:val="00C612DF"/>
    <w:rsid w:val="00C61EF9"/>
    <w:rsid w:val="00C67ECA"/>
    <w:rsid w:val="00C70341"/>
    <w:rsid w:val="00C74417"/>
    <w:rsid w:val="00C757B7"/>
    <w:rsid w:val="00C7646A"/>
    <w:rsid w:val="00C76DC2"/>
    <w:rsid w:val="00C838F4"/>
    <w:rsid w:val="00C85D79"/>
    <w:rsid w:val="00C900EE"/>
    <w:rsid w:val="00C9140F"/>
    <w:rsid w:val="00C914B8"/>
    <w:rsid w:val="00C93680"/>
    <w:rsid w:val="00C93759"/>
    <w:rsid w:val="00C94FAE"/>
    <w:rsid w:val="00C951B6"/>
    <w:rsid w:val="00CA281C"/>
    <w:rsid w:val="00CA3CCA"/>
    <w:rsid w:val="00CA3CCC"/>
    <w:rsid w:val="00CA4762"/>
    <w:rsid w:val="00CA5B89"/>
    <w:rsid w:val="00CA6C11"/>
    <w:rsid w:val="00CA7A7A"/>
    <w:rsid w:val="00CB0680"/>
    <w:rsid w:val="00CB15C5"/>
    <w:rsid w:val="00CB1A67"/>
    <w:rsid w:val="00CB22CA"/>
    <w:rsid w:val="00CC0685"/>
    <w:rsid w:val="00CC33B3"/>
    <w:rsid w:val="00CC59A4"/>
    <w:rsid w:val="00CC6B90"/>
    <w:rsid w:val="00CC7A2F"/>
    <w:rsid w:val="00CD2AC8"/>
    <w:rsid w:val="00CD6770"/>
    <w:rsid w:val="00CE03EC"/>
    <w:rsid w:val="00CE0526"/>
    <w:rsid w:val="00CE07B8"/>
    <w:rsid w:val="00CE0DC2"/>
    <w:rsid w:val="00CE4895"/>
    <w:rsid w:val="00CE4EFA"/>
    <w:rsid w:val="00CF0B1E"/>
    <w:rsid w:val="00CF2089"/>
    <w:rsid w:val="00CF5D5A"/>
    <w:rsid w:val="00D01CB0"/>
    <w:rsid w:val="00D031D6"/>
    <w:rsid w:val="00D046C5"/>
    <w:rsid w:val="00D0614E"/>
    <w:rsid w:val="00D106D0"/>
    <w:rsid w:val="00D111E6"/>
    <w:rsid w:val="00D14E20"/>
    <w:rsid w:val="00D15126"/>
    <w:rsid w:val="00D200EE"/>
    <w:rsid w:val="00D219CC"/>
    <w:rsid w:val="00D2241A"/>
    <w:rsid w:val="00D24B18"/>
    <w:rsid w:val="00D25083"/>
    <w:rsid w:val="00D262FE"/>
    <w:rsid w:val="00D33726"/>
    <w:rsid w:val="00D337E1"/>
    <w:rsid w:val="00D40530"/>
    <w:rsid w:val="00D41623"/>
    <w:rsid w:val="00D447C2"/>
    <w:rsid w:val="00D46583"/>
    <w:rsid w:val="00D51DEF"/>
    <w:rsid w:val="00D540FB"/>
    <w:rsid w:val="00D54121"/>
    <w:rsid w:val="00D556AA"/>
    <w:rsid w:val="00D562A4"/>
    <w:rsid w:val="00D574A8"/>
    <w:rsid w:val="00D61379"/>
    <w:rsid w:val="00D62588"/>
    <w:rsid w:val="00D63BE5"/>
    <w:rsid w:val="00D64885"/>
    <w:rsid w:val="00D64D36"/>
    <w:rsid w:val="00D66F14"/>
    <w:rsid w:val="00D71D11"/>
    <w:rsid w:val="00D734CF"/>
    <w:rsid w:val="00D741BB"/>
    <w:rsid w:val="00D74F84"/>
    <w:rsid w:val="00D752D7"/>
    <w:rsid w:val="00D777F8"/>
    <w:rsid w:val="00D84B80"/>
    <w:rsid w:val="00D84D6C"/>
    <w:rsid w:val="00D87E75"/>
    <w:rsid w:val="00D909DF"/>
    <w:rsid w:val="00D90F7B"/>
    <w:rsid w:val="00D95894"/>
    <w:rsid w:val="00DA05EE"/>
    <w:rsid w:val="00DA1328"/>
    <w:rsid w:val="00DA1DB5"/>
    <w:rsid w:val="00DA61CF"/>
    <w:rsid w:val="00DB2195"/>
    <w:rsid w:val="00DB2F3A"/>
    <w:rsid w:val="00DB42D2"/>
    <w:rsid w:val="00DC12CD"/>
    <w:rsid w:val="00DC1489"/>
    <w:rsid w:val="00DC16F7"/>
    <w:rsid w:val="00DC2155"/>
    <w:rsid w:val="00DC4813"/>
    <w:rsid w:val="00DC63F0"/>
    <w:rsid w:val="00DC74E7"/>
    <w:rsid w:val="00DC79E5"/>
    <w:rsid w:val="00DD033C"/>
    <w:rsid w:val="00DD15F6"/>
    <w:rsid w:val="00DD25ED"/>
    <w:rsid w:val="00DD2B8F"/>
    <w:rsid w:val="00DD2EB7"/>
    <w:rsid w:val="00DD3249"/>
    <w:rsid w:val="00DD3467"/>
    <w:rsid w:val="00DD6708"/>
    <w:rsid w:val="00DE5A55"/>
    <w:rsid w:val="00DF1028"/>
    <w:rsid w:val="00DF3CE0"/>
    <w:rsid w:val="00E00BBA"/>
    <w:rsid w:val="00E00E6A"/>
    <w:rsid w:val="00E10F51"/>
    <w:rsid w:val="00E1381E"/>
    <w:rsid w:val="00E14D62"/>
    <w:rsid w:val="00E1518E"/>
    <w:rsid w:val="00E16124"/>
    <w:rsid w:val="00E16B41"/>
    <w:rsid w:val="00E32A46"/>
    <w:rsid w:val="00E32EDD"/>
    <w:rsid w:val="00E33ECC"/>
    <w:rsid w:val="00E34209"/>
    <w:rsid w:val="00E37F69"/>
    <w:rsid w:val="00E418FF"/>
    <w:rsid w:val="00E41A5B"/>
    <w:rsid w:val="00E43FF5"/>
    <w:rsid w:val="00E44A8B"/>
    <w:rsid w:val="00E549DD"/>
    <w:rsid w:val="00E55B8C"/>
    <w:rsid w:val="00E677F6"/>
    <w:rsid w:val="00E7304B"/>
    <w:rsid w:val="00E754F7"/>
    <w:rsid w:val="00E82499"/>
    <w:rsid w:val="00E83105"/>
    <w:rsid w:val="00E859DF"/>
    <w:rsid w:val="00E908C4"/>
    <w:rsid w:val="00E95A0F"/>
    <w:rsid w:val="00E972CF"/>
    <w:rsid w:val="00EA24B9"/>
    <w:rsid w:val="00EA440C"/>
    <w:rsid w:val="00EC688A"/>
    <w:rsid w:val="00ED0188"/>
    <w:rsid w:val="00ED1EC4"/>
    <w:rsid w:val="00ED223C"/>
    <w:rsid w:val="00ED3A63"/>
    <w:rsid w:val="00ED3FD5"/>
    <w:rsid w:val="00ED4457"/>
    <w:rsid w:val="00ED5897"/>
    <w:rsid w:val="00ED66D7"/>
    <w:rsid w:val="00EE761E"/>
    <w:rsid w:val="00EF560E"/>
    <w:rsid w:val="00EF7D77"/>
    <w:rsid w:val="00EF7DDC"/>
    <w:rsid w:val="00F00FC6"/>
    <w:rsid w:val="00F0439A"/>
    <w:rsid w:val="00F04C72"/>
    <w:rsid w:val="00F07108"/>
    <w:rsid w:val="00F104F2"/>
    <w:rsid w:val="00F10A80"/>
    <w:rsid w:val="00F11865"/>
    <w:rsid w:val="00F13E8A"/>
    <w:rsid w:val="00F207E6"/>
    <w:rsid w:val="00F25AED"/>
    <w:rsid w:val="00F27149"/>
    <w:rsid w:val="00F274F0"/>
    <w:rsid w:val="00F305CC"/>
    <w:rsid w:val="00F3167D"/>
    <w:rsid w:val="00F31C13"/>
    <w:rsid w:val="00F32455"/>
    <w:rsid w:val="00F34E0B"/>
    <w:rsid w:val="00F37B4F"/>
    <w:rsid w:val="00F441E9"/>
    <w:rsid w:val="00F442AF"/>
    <w:rsid w:val="00F4689F"/>
    <w:rsid w:val="00F471EF"/>
    <w:rsid w:val="00F47415"/>
    <w:rsid w:val="00F50E41"/>
    <w:rsid w:val="00F50FEC"/>
    <w:rsid w:val="00F522BF"/>
    <w:rsid w:val="00F53C5C"/>
    <w:rsid w:val="00F5794C"/>
    <w:rsid w:val="00F57EE6"/>
    <w:rsid w:val="00F608AD"/>
    <w:rsid w:val="00F622C3"/>
    <w:rsid w:val="00F70345"/>
    <w:rsid w:val="00F73CBF"/>
    <w:rsid w:val="00F747A5"/>
    <w:rsid w:val="00F75C54"/>
    <w:rsid w:val="00F75FFE"/>
    <w:rsid w:val="00F81809"/>
    <w:rsid w:val="00F83921"/>
    <w:rsid w:val="00F8499D"/>
    <w:rsid w:val="00F86B77"/>
    <w:rsid w:val="00F90312"/>
    <w:rsid w:val="00F973C1"/>
    <w:rsid w:val="00FA113D"/>
    <w:rsid w:val="00FA18AA"/>
    <w:rsid w:val="00FA3A6C"/>
    <w:rsid w:val="00FA434B"/>
    <w:rsid w:val="00FA49BA"/>
    <w:rsid w:val="00FA6EFA"/>
    <w:rsid w:val="00FA7E83"/>
    <w:rsid w:val="00FB3E88"/>
    <w:rsid w:val="00FB492F"/>
    <w:rsid w:val="00FB4C35"/>
    <w:rsid w:val="00FB76C6"/>
    <w:rsid w:val="00FC01C3"/>
    <w:rsid w:val="00FC6801"/>
    <w:rsid w:val="00FC6DF3"/>
    <w:rsid w:val="00FD26FC"/>
    <w:rsid w:val="00FD4340"/>
    <w:rsid w:val="00FD628B"/>
    <w:rsid w:val="00FE4129"/>
    <w:rsid w:val="00FE6FF6"/>
    <w:rsid w:val="00FF0580"/>
    <w:rsid w:val="00FF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1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6C1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6</Pages>
  <Words>1469</Words>
  <Characters>8375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user085</dc:creator>
  <cp:keywords/>
  <dc:description/>
  <cp:lastModifiedBy>user123</cp:lastModifiedBy>
  <cp:revision>8</cp:revision>
  <cp:lastPrinted>2015-05-13T10:55:00Z</cp:lastPrinted>
  <dcterms:created xsi:type="dcterms:W3CDTF">2015-05-12T11:51:00Z</dcterms:created>
  <dcterms:modified xsi:type="dcterms:W3CDTF">2015-05-13T10:55:00Z</dcterms:modified>
</cp:coreProperties>
</file>