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A37" w:rsidRDefault="00977A3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977A37" w:rsidRDefault="00977A3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9A3C56" w:rsidRDefault="00EF7BE2" w:rsidP="00D57803">
      <w:pPr>
        <w:pStyle w:val="afe"/>
        <w:keepNext/>
        <w:keepLines/>
        <w:ind w:left="4820"/>
        <w:contextualSpacing/>
      </w:pPr>
      <w:r>
        <w:t>Заместитель г</w:t>
      </w:r>
      <w:r w:rsidR="0029181F">
        <w:t>енеральн</w:t>
      </w:r>
      <w:r>
        <w:t>ого</w:t>
      </w:r>
      <w:r w:rsidR="0029181F">
        <w:t xml:space="preserve"> директор</w:t>
      </w:r>
      <w:r>
        <w:t xml:space="preserve">а </w:t>
      </w:r>
      <w:r w:rsidR="00D57803">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____________________</w:t>
      </w:r>
      <w:r w:rsidR="009A3C56">
        <w:t xml:space="preserve"> </w:t>
      </w:r>
      <w:r w:rsidR="00D57803">
        <w:t>В.Н. Тарасов</w:t>
      </w:r>
    </w:p>
    <w:p w:rsidR="00573E53" w:rsidRDefault="00573E53" w:rsidP="002B540E">
      <w:pPr>
        <w:pStyle w:val="afe"/>
        <w:keepNext/>
        <w:keepLines/>
        <w:ind w:left="4820"/>
        <w:contextualSpacing/>
      </w:pPr>
      <w:r w:rsidRPr="0029181F">
        <w:rPr>
          <w:highlight w:val="lightGray"/>
        </w:rPr>
        <w:t>«</w:t>
      </w:r>
      <w:r w:rsidR="00656F01">
        <w:rPr>
          <w:highlight w:val="lightGray"/>
        </w:rPr>
        <w:t xml:space="preserve"> 09 </w:t>
      </w:r>
      <w:r w:rsidRPr="0029181F">
        <w:rPr>
          <w:highlight w:val="lightGray"/>
        </w:rPr>
        <w:t xml:space="preserve">» </w:t>
      </w:r>
      <w:r w:rsidR="00655900">
        <w:rPr>
          <w:highlight w:val="lightGray"/>
        </w:rPr>
        <w:t>сентября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D57803" w:rsidRPr="00D57803">
        <w:rPr>
          <w:rFonts w:ascii="Times New Roman" w:hAnsi="Times New Roman" w:cs="Times New Roman"/>
          <w:b/>
          <w:sz w:val="28"/>
          <w:szCs w:val="28"/>
          <w:lang w:eastAsia="ar-SA"/>
        </w:rPr>
        <w:t>центробежных одноступенчатых горизонтальных двустороннего входа насосных агрегатов</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57803">
        <w:rPr>
          <w:rFonts w:ascii="Times New Roman" w:hAnsi="Times New Roman" w:cs="Times New Roman"/>
          <w:sz w:val="24"/>
          <w:szCs w:val="24"/>
          <w:lang w:eastAsia="en-US"/>
        </w:rPr>
        <w:t>201</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EA2296"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12950447" w:history="1">
            <w:r w:rsidR="00EA2296" w:rsidRPr="0088357C">
              <w:rPr>
                <w:rStyle w:val="a6"/>
              </w:rPr>
              <w:t>Часть I. СВЕДЕНИЯ О ЗАКУПКЕ</w:t>
            </w:r>
            <w:r w:rsidR="00EA2296">
              <w:rPr>
                <w:webHidden/>
              </w:rPr>
              <w:tab/>
            </w:r>
            <w:r w:rsidR="00EA2296">
              <w:rPr>
                <w:webHidden/>
              </w:rPr>
              <w:fldChar w:fldCharType="begin"/>
            </w:r>
            <w:r w:rsidR="00EA2296">
              <w:rPr>
                <w:webHidden/>
              </w:rPr>
              <w:instrText xml:space="preserve"> PAGEREF _Toc12950447 \h </w:instrText>
            </w:r>
            <w:r w:rsidR="00EA2296">
              <w:rPr>
                <w:webHidden/>
              </w:rPr>
            </w:r>
            <w:r w:rsidR="00EA2296">
              <w:rPr>
                <w:webHidden/>
              </w:rPr>
              <w:fldChar w:fldCharType="separate"/>
            </w:r>
            <w:r w:rsidR="00656F01">
              <w:rPr>
                <w:webHidden/>
              </w:rPr>
              <w:t>3</w:t>
            </w:r>
            <w:r w:rsidR="00EA2296">
              <w:rPr>
                <w:webHidden/>
              </w:rPr>
              <w:fldChar w:fldCharType="end"/>
            </w:r>
          </w:hyperlink>
        </w:p>
        <w:p w:rsidR="00EA2296" w:rsidRDefault="00656F01">
          <w:pPr>
            <w:pStyle w:val="22"/>
            <w:tabs>
              <w:tab w:val="right" w:leader="dot" w:pos="10478"/>
            </w:tabs>
            <w:rPr>
              <w:noProof/>
            </w:rPr>
          </w:pPr>
          <w:hyperlink w:anchor="_Toc12950448" w:history="1">
            <w:r w:rsidR="00EA2296" w:rsidRPr="0088357C">
              <w:rPr>
                <w:rStyle w:val="a6"/>
                <w:noProof/>
              </w:rPr>
              <w:t>Статья 1.1. Общие сведения о проводимой процедуре закупки</w:t>
            </w:r>
            <w:r w:rsidR="00EA2296">
              <w:rPr>
                <w:noProof/>
                <w:webHidden/>
              </w:rPr>
              <w:tab/>
            </w:r>
            <w:r w:rsidR="00EA2296">
              <w:rPr>
                <w:noProof/>
                <w:webHidden/>
              </w:rPr>
              <w:fldChar w:fldCharType="begin"/>
            </w:r>
            <w:r w:rsidR="00EA2296">
              <w:rPr>
                <w:noProof/>
                <w:webHidden/>
              </w:rPr>
              <w:instrText xml:space="preserve"> PAGEREF _Toc12950448 \h </w:instrText>
            </w:r>
            <w:r w:rsidR="00EA2296">
              <w:rPr>
                <w:noProof/>
                <w:webHidden/>
              </w:rPr>
            </w:r>
            <w:r w:rsidR="00EA2296">
              <w:rPr>
                <w:noProof/>
                <w:webHidden/>
              </w:rPr>
              <w:fldChar w:fldCharType="separate"/>
            </w:r>
            <w:r>
              <w:rPr>
                <w:noProof/>
                <w:webHidden/>
              </w:rPr>
              <w:t>3</w:t>
            </w:r>
            <w:r w:rsidR="00EA2296">
              <w:rPr>
                <w:noProof/>
                <w:webHidden/>
              </w:rPr>
              <w:fldChar w:fldCharType="end"/>
            </w:r>
          </w:hyperlink>
        </w:p>
        <w:p w:rsidR="00EA2296" w:rsidRDefault="00656F01">
          <w:pPr>
            <w:pStyle w:val="22"/>
            <w:tabs>
              <w:tab w:val="right" w:leader="dot" w:pos="10478"/>
            </w:tabs>
            <w:rPr>
              <w:noProof/>
            </w:rPr>
          </w:pPr>
          <w:hyperlink w:anchor="_Toc12950449" w:history="1">
            <w:r w:rsidR="00EA2296" w:rsidRPr="0088357C">
              <w:rPr>
                <w:rStyle w:val="a6"/>
                <w:noProof/>
              </w:rPr>
              <w:t>Статья 1.2. Требования к участникам закупки</w:t>
            </w:r>
            <w:r w:rsidR="00EA2296">
              <w:rPr>
                <w:noProof/>
                <w:webHidden/>
              </w:rPr>
              <w:tab/>
            </w:r>
            <w:r w:rsidR="00EA2296">
              <w:rPr>
                <w:noProof/>
                <w:webHidden/>
              </w:rPr>
              <w:fldChar w:fldCharType="begin"/>
            </w:r>
            <w:r w:rsidR="00EA2296">
              <w:rPr>
                <w:noProof/>
                <w:webHidden/>
              </w:rPr>
              <w:instrText xml:space="preserve"> PAGEREF _Toc12950449 \h </w:instrText>
            </w:r>
            <w:r w:rsidR="00EA2296">
              <w:rPr>
                <w:noProof/>
                <w:webHidden/>
              </w:rPr>
            </w:r>
            <w:r w:rsidR="00EA2296">
              <w:rPr>
                <w:noProof/>
                <w:webHidden/>
              </w:rPr>
              <w:fldChar w:fldCharType="separate"/>
            </w:r>
            <w:r>
              <w:rPr>
                <w:noProof/>
                <w:webHidden/>
              </w:rPr>
              <w:t>12</w:t>
            </w:r>
            <w:r w:rsidR="00EA2296">
              <w:rPr>
                <w:noProof/>
                <w:webHidden/>
              </w:rPr>
              <w:fldChar w:fldCharType="end"/>
            </w:r>
          </w:hyperlink>
        </w:p>
        <w:p w:rsidR="00EA2296" w:rsidRDefault="00656F01">
          <w:pPr>
            <w:pStyle w:val="22"/>
            <w:tabs>
              <w:tab w:val="right" w:leader="dot" w:pos="10478"/>
            </w:tabs>
            <w:rPr>
              <w:noProof/>
            </w:rPr>
          </w:pPr>
          <w:hyperlink w:anchor="_Toc12950450" w:history="1">
            <w:r w:rsidR="00EA2296" w:rsidRPr="0088357C">
              <w:rPr>
                <w:rStyle w:val="a6"/>
                <w:noProof/>
              </w:rPr>
              <w:t>Статья 1.3. Требования к содержанию, форме, оформлению и составу заявки на участие в закупке</w:t>
            </w:r>
            <w:r w:rsidR="00EA2296">
              <w:rPr>
                <w:noProof/>
                <w:webHidden/>
              </w:rPr>
              <w:tab/>
            </w:r>
            <w:r w:rsidR="00EA2296">
              <w:rPr>
                <w:noProof/>
                <w:webHidden/>
              </w:rPr>
              <w:fldChar w:fldCharType="begin"/>
            </w:r>
            <w:r w:rsidR="00EA2296">
              <w:rPr>
                <w:noProof/>
                <w:webHidden/>
              </w:rPr>
              <w:instrText xml:space="preserve"> PAGEREF _Toc12950450 \h </w:instrText>
            </w:r>
            <w:r w:rsidR="00EA2296">
              <w:rPr>
                <w:noProof/>
                <w:webHidden/>
              </w:rPr>
            </w:r>
            <w:r w:rsidR="00EA2296">
              <w:rPr>
                <w:noProof/>
                <w:webHidden/>
              </w:rPr>
              <w:fldChar w:fldCharType="separate"/>
            </w:r>
            <w:r>
              <w:rPr>
                <w:noProof/>
                <w:webHidden/>
              </w:rPr>
              <w:t>14</w:t>
            </w:r>
            <w:r w:rsidR="00EA2296">
              <w:rPr>
                <w:noProof/>
                <w:webHidden/>
              </w:rPr>
              <w:fldChar w:fldCharType="end"/>
            </w:r>
          </w:hyperlink>
        </w:p>
        <w:p w:rsidR="00EA2296" w:rsidRDefault="00656F01">
          <w:pPr>
            <w:pStyle w:val="22"/>
            <w:tabs>
              <w:tab w:val="right" w:leader="dot" w:pos="10478"/>
            </w:tabs>
            <w:rPr>
              <w:noProof/>
            </w:rPr>
          </w:pPr>
          <w:hyperlink w:anchor="_Toc12950451" w:history="1">
            <w:r w:rsidR="00EA2296" w:rsidRPr="0088357C">
              <w:rPr>
                <w:rStyle w:val="a6"/>
                <w:noProof/>
              </w:rPr>
              <w:t>Статья 1.4. Требования к описанию участниками закупки поставляемого товара</w:t>
            </w:r>
            <w:r w:rsidR="00EA2296">
              <w:rPr>
                <w:noProof/>
                <w:webHidden/>
              </w:rPr>
              <w:tab/>
            </w:r>
            <w:r w:rsidR="00EA2296">
              <w:rPr>
                <w:noProof/>
                <w:webHidden/>
              </w:rPr>
              <w:fldChar w:fldCharType="begin"/>
            </w:r>
            <w:r w:rsidR="00EA2296">
              <w:rPr>
                <w:noProof/>
                <w:webHidden/>
              </w:rPr>
              <w:instrText xml:space="preserve"> PAGEREF _Toc12950451 \h </w:instrText>
            </w:r>
            <w:r w:rsidR="00EA2296">
              <w:rPr>
                <w:noProof/>
                <w:webHidden/>
              </w:rPr>
            </w:r>
            <w:r w:rsidR="00EA2296">
              <w:rPr>
                <w:noProof/>
                <w:webHidden/>
              </w:rPr>
              <w:fldChar w:fldCharType="separate"/>
            </w:r>
            <w:r>
              <w:rPr>
                <w:noProof/>
                <w:webHidden/>
              </w:rPr>
              <w:t>17</w:t>
            </w:r>
            <w:r w:rsidR="00EA2296">
              <w:rPr>
                <w:noProof/>
                <w:webHidden/>
              </w:rPr>
              <w:fldChar w:fldCharType="end"/>
            </w:r>
          </w:hyperlink>
        </w:p>
        <w:p w:rsidR="00EA2296" w:rsidRDefault="00656F01">
          <w:pPr>
            <w:pStyle w:val="22"/>
            <w:tabs>
              <w:tab w:val="right" w:leader="dot" w:pos="10478"/>
            </w:tabs>
            <w:rPr>
              <w:noProof/>
            </w:rPr>
          </w:pPr>
          <w:hyperlink w:anchor="_Toc12950452" w:history="1">
            <w:r w:rsidR="00EA2296" w:rsidRPr="0088357C">
              <w:rPr>
                <w:rStyle w:val="a6"/>
                <w:noProof/>
              </w:rPr>
              <w:t>Статья 1.5. Условия заключения и исполнения договора</w:t>
            </w:r>
            <w:r w:rsidR="00EA2296">
              <w:rPr>
                <w:noProof/>
                <w:webHidden/>
              </w:rPr>
              <w:tab/>
            </w:r>
            <w:r w:rsidR="00EA2296">
              <w:rPr>
                <w:noProof/>
                <w:webHidden/>
              </w:rPr>
              <w:fldChar w:fldCharType="begin"/>
            </w:r>
            <w:r w:rsidR="00EA2296">
              <w:rPr>
                <w:noProof/>
                <w:webHidden/>
              </w:rPr>
              <w:instrText xml:space="preserve"> PAGEREF _Toc12950452 \h </w:instrText>
            </w:r>
            <w:r w:rsidR="00EA2296">
              <w:rPr>
                <w:noProof/>
                <w:webHidden/>
              </w:rPr>
            </w:r>
            <w:r w:rsidR="00EA2296">
              <w:rPr>
                <w:noProof/>
                <w:webHidden/>
              </w:rPr>
              <w:fldChar w:fldCharType="separate"/>
            </w:r>
            <w:r>
              <w:rPr>
                <w:noProof/>
                <w:webHidden/>
              </w:rPr>
              <w:t>20</w:t>
            </w:r>
            <w:r w:rsidR="00EA2296">
              <w:rPr>
                <w:noProof/>
                <w:webHidden/>
              </w:rPr>
              <w:fldChar w:fldCharType="end"/>
            </w:r>
          </w:hyperlink>
        </w:p>
        <w:p w:rsidR="00EA2296" w:rsidRDefault="00656F01">
          <w:pPr>
            <w:pStyle w:val="11"/>
            <w:rPr>
              <w:rFonts w:asciiTheme="minorHAnsi" w:hAnsiTheme="minorHAnsi" w:cstheme="minorBidi"/>
              <w:sz w:val="22"/>
              <w:szCs w:val="22"/>
            </w:rPr>
          </w:pPr>
          <w:hyperlink w:anchor="_Toc12950453" w:history="1">
            <w:r w:rsidR="00EA2296" w:rsidRPr="0088357C">
              <w:rPr>
                <w:rStyle w:val="a6"/>
              </w:rPr>
              <w:t>Часть II. «ОБРАЗЦЫ ФОРМ И ДОКУМЕНТОВ ДЛЯ ЗАПОЛНЕНИЯ УЧАСТНИКАМИ ЗАКУПКИ»</w:t>
            </w:r>
            <w:r w:rsidR="00EA2296">
              <w:rPr>
                <w:webHidden/>
              </w:rPr>
              <w:tab/>
            </w:r>
            <w:r w:rsidR="00EA2296">
              <w:rPr>
                <w:webHidden/>
              </w:rPr>
              <w:fldChar w:fldCharType="begin"/>
            </w:r>
            <w:r w:rsidR="00EA2296">
              <w:rPr>
                <w:webHidden/>
              </w:rPr>
              <w:instrText xml:space="preserve"> PAGEREF _Toc12950453 \h </w:instrText>
            </w:r>
            <w:r w:rsidR="00EA2296">
              <w:rPr>
                <w:webHidden/>
              </w:rPr>
            </w:r>
            <w:r w:rsidR="00EA2296">
              <w:rPr>
                <w:webHidden/>
              </w:rPr>
              <w:fldChar w:fldCharType="separate"/>
            </w:r>
            <w:r>
              <w:rPr>
                <w:webHidden/>
              </w:rPr>
              <w:t>23</w:t>
            </w:r>
            <w:r w:rsidR="00EA2296">
              <w:rPr>
                <w:webHidden/>
              </w:rPr>
              <w:fldChar w:fldCharType="end"/>
            </w:r>
          </w:hyperlink>
        </w:p>
        <w:p w:rsidR="00EA2296" w:rsidRDefault="00656F01">
          <w:pPr>
            <w:pStyle w:val="22"/>
            <w:tabs>
              <w:tab w:val="right" w:leader="dot" w:pos="10478"/>
            </w:tabs>
            <w:rPr>
              <w:noProof/>
            </w:rPr>
          </w:pPr>
          <w:hyperlink w:anchor="_Toc12950454" w:history="1">
            <w:r w:rsidR="00EA2296" w:rsidRPr="0088357C">
              <w:rPr>
                <w:rStyle w:val="a6"/>
                <w:noProof/>
              </w:rPr>
              <w:t xml:space="preserve">Приложение № 1 к </w:t>
            </w:r>
            <w:r w:rsidR="00EA2296" w:rsidRPr="0088357C">
              <w:rPr>
                <w:rStyle w:val="a6"/>
                <w:noProof/>
                <w:lang w:eastAsia="en-US"/>
              </w:rPr>
              <w:t>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_Toc12950454 \h </w:instrText>
            </w:r>
            <w:r w:rsidR="00EA2296">
              <w:rPr>
                <w:noProof/>
                <w:webHidden/>
              </w:rPr>
            </w:r>
            <w:r w:rsidR="00EA2296">
              <w:rPr>
                <w:noProof/>
                <w:webHidden/>
              </w:rPr>
              <w:fldChar w:fldCharType="separate"/>
            </w:r>
            <w:r>
              <w:rPr>
                <w:noProof/>
                <w:webHidden/>
              </w:rPr>
              <w:t>24</w:t>
            </w:r>
            <w:r w:rsidR="00EA2296">
              <w:rPr>
                <w:noProof/>
                <w:webHidden/>
              </w:rPr>
              <w:fldChar w:fldCharType="end"/>
            </w:r>
          </w:hyperlink>
        </w:p>
        <w:p w:rsidR="00EA2296" w:rsidRDefault="00656F01">
          <w:pPr>
            <w:pStyle w:val="22"/>
            <w:tabs>
              <w:tab w:val="right" w:leader="dot" w:pos="10478"/>
            </w:tabs>
            <w:rPr>
              <w:noProof/>
            </w:rPr>
          </w:pPr>
          <w:hyperlink w:anchor="_Toc12950455" w:history="1">
            <w:r w:rsidR="00EA2296" w:rsidRPr="0088357C">
              <w:rPr>
                <w:rStyle w:val="a6"/>
                <w:noProof/>
              </w:rPr>
              <w:t>Приложение № 2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_Toc12950455 \h </w:instrText>
            </w:r>
            <w:r w:rsidR="00EA2296">
              <w:rPr>
                <w:noProof/>
                <w:webHidden/>
              </w:rPr>
            </w:r>
            <w:r w:rsidR="00EA2296">
              <w:rPr>
                <w:noProof/>
                <w:webHidden/>
              </w:rPr>
              <w:fldChar w:fldCharType="separate"/>
            </w:r>
            <w:r>
              <w:rPr>
                <w:noProof/>
                <w:webHidden/>
              </w:rPr>
              <w:t>25</w:t>
            </w:r>
            <w:r w:rsidR="00EA2296">
              <w:rPr>
                <w:noProof/>
                <w:webHidden/>
              </w:rPr>
              <w:fldChar w:fldCharType="end"/>
            </w:r>
          </w:hyperlink>
        </w:p>
        <w:p w:rsidR="00EA2296" w:rsidRDefault="00656F01">
          <w:pPr>
            <w:pStyle w:val="22"/>
            <w:tabs>
              <w:tab w:val="right" w:leader="dot" w:pos="10478"/>
            </w:tabs>
            <w:rPr>
              <w:noProof/>
            </w:rPr>
          </w:pPr>
          <w:hyperlink w:anchor="_Toc12950456" w:history="1">
            <w:r w:rsidR="00EA2296" w:rsidRPr="0088357C">
              <w:rPr>
                <w:rStyle w:val="a6"/>
                <w:noProof/>
              </w:rPr>
              <w:t>Приложение № 3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_Toc12950456 \h </w:instrText>
            </w:r>
            <w:r w:rsidR="00EA2296">
              <w:rPr>
                <w:noProof/>
                <w:webHidden/>
              </w:rPr>
            </w:r>
            <w:r w:rsidR="00EA2296">
              <w:rPr>
                <w:noProof/>
                <w:webHidden/>
              </w:rPr>
              <w:fldChar w:fldCharType="separate"/>
            </w:r>
            <w:r>
              <w:rPr>
                <w:noProof/>
                <w:webHidden/>
              </w:rPr>
              <w:t>26</w:t>
            </w:r>
            <w:r w:rsidR="00EA2296">
              <w:rPr>
                <w:noProof/>
                <w:webHidden/>
              </w:rPr>
              <w:fldChar w:fldCharType="end"/>
            </w:r>
          </w:hyperlink>
        </w:p>
        <w:p w:rsidR="00EA2296" w:rsidRDefault="00656F01">
          <w:pPr>
            <w:pStyle w:val="22"/>
            <w:tabs>
              <w:tab w:val="right" w:leader="dot" w:pos="10478"/>
            </w:tabs>
            <w:rPr>
              <w:noProof/>
            </w:rPr>
          </w:pPr>
          <w:hyperlink w:anchor="_Toc12950457" w:history="1">
            <w:r w:rsidR="00EA2296" w:rsidRPr="0088357C">
              <w:rPr>
                <w:rStyle w:val="a6"/>
                <w:noProof/>
              </w:rPr>
              <w:t>Приложение № 4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_Toc12950457 \h </w:instrText>
            </w:r>
            <w:r w:rsidR="00EA2296">
              <w:rPr>
                <w:noProof/>
                <w:webHidden/>
              </w:rPr>
            </w:r>
            <w:r w:rsidR="00EA2296">
              <w:rPr>
                <w:noProof/>
                <w:webHidden/>
              </w:rPr>
              <w:fldChar w:fldCharType="separate"/>
            </w:r>
            <w:r>
              <w:rPr>
                <w:noProof/>
                <w:webHidden/>
              </w:rPr>
              <w:t>27</w:t>
            </w:r>
            <w:r w:rsidR="00EA2296">
              <w:rPr>
                <w:noProof/>
                <w:webHidden/>
              </w:rPr>
              <w:fldChar w:fldCharType="end"/>
            </w:r>
          </w:hyperlink>
        </w:p>
        <w:p w:rsidR="00EA2296" w:rsidRDefault="00656F01">
          <w:pPr>
            <w:pStyle w:val="22"/>
            <w:tabs>
              <w:tab w:val="right" w:leader="dot" w:pos="10478"/>
            </w:tabs>
            <w:rPr>
              <w:noProof/>
            </w:rPr>
          </w:pPr>
          <w:hyperlink w:anchor="_Toc12950458" w:history="1">
            <w:r w:rsidR="00EA2296" w:rsidRPr="0088357C">
              <w:rPr>
                <w:rStyle w:val="a6"/>
                <w:noProof/>
              </w:rPr>
              <w:t>Приложение № 5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_Toc12950458 \h </w:instrText>
            </w:r>
            <w:r w:rsidR="00EA2296">
              <w:rPr>
                <w:noProof/>
                <w:webHidden/>
              </w:rPr>
            </w:r>
            <w:r w:rsidR="00EA2296">
              <w:rPr>
                <w:noProof/>
                <w:webHidden/>
              </w:rPr>
              <w:fldChar w:fldCharType="separate"/>
            </w:r>
            <w:r>
              <w:rPr>
                <w:noProof/>
                <w:webHidden/>
              </w:rPr>
              <w:t>28</w:t>
            </w:r>
            <w:r w:rsidR="00EA2296">
              <w:rPr>
                <w:noProof/>
                <w:webHidden/>
              </w:rPr>
              <w:fldChar w:fldCharType="end"/>
            </w:r>
          </w:hyperlink>
        </w:p>
        <w:p w:rsidR="00EA2296" w:rsidRDefault="00656F01">
          <w:pPr>
            <w:pStyle w:val="22"/>
            <w:tabs>
              <w:tab w:val="right" w:leader="dot" w:pos="10478"/>
            </w:tabs>
            <w:rPr>
              <w:noProof/>
            </w:rPr>
          </w:pPr>
          <w:hyperlink w:anchor="_Toc12950459" w:history="1">
            <w:r w:rsidR="00EA2296" w:rsidRPr="0088357C">
              <w:rPr>
                <w:rStyle w:val="a6"/>
                <w:noProof/>
              </w:rPr>
              <w:t>Приложение № 6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_Toc12950459 \h </w:instrText>
            </w:r>
            <w:r w:rsidR="00EA2296">
              <w:rPr>
                <w:noProof/>
                <w:webHidden/>
              </w:rPr>
            </w:r>
            <w:r w:rsidR="00EA2296">
              <w:rPr>
                <w:noProof/>
                <w:webHidden/>
              </w:rPr>
              <w:fldChar w:fldCharType="separate"/>
            </w:r>
            <w:r>
              <w:rPr>
                <w:noProof/>
                <w:webHidden/>
              </w:rPr>
              <w:t>32</w:t>
            </w:r>
            <w:r w:rsidR="00EA2296">
              <w:rPr>
                <w:noProof/>
                <w:webHidden/>
              </w:rPr>
              <w:fldChar w:fldCharType="end"/>
            </w:r>
          </w:hyperlink>
        </w:p>
        <w:p w:rsidR="00EA2296" w:rsidRDefault="00656F01">
          <w:pPr>
            <w:pStyle w:val="22"/>
            <w:tabs>
              <w:tab w:val="right" w:leader="dot" w:pos="10478"/>
            </w:tabs>
            <w:rPr>
              <w:noProof/>
            </w:rPr>
          </w:pPr>
          <w:hyperlink w:anchor="_Toc12950460" w:history="1">
            <w:r w:rsidR="00EA2296" w:rsidRPr="0088357C">
              <w:rPr>
                <w:rStyle w:val="a6"/>
                <w:noProof/>
              </w:rPr>
              <w:t>Приложение № 7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_Toc12950460 \h </w:instrText>
            </w:r>
            <w:r w:rsidR="00EA2296">
              <w:rPr>
                <w:noProof/>
                <w:webHidden/>
              </w:rPr>
            </w:r>
            <w:r w:rsidR="00EA2296">
              <w:rPr>
                <w:noProof/>
                <w:webHidden/>
              </w:rPr>
              <w:fldChar w:fldCharType="separate"/>
            </w:r>
            <w:r>
              <w:rPr>
                <w:noProof/>
                <w:webHidden/>
              </w:rPr>
              <w:t>33</w:t>
            </w:r>
            <w:r w:rsidR="00EA2296">
              <w:rPr>
                <w:noProof/>
                <w:webHidden/>
              </w:rPr>
              <w:fldChar w:fldCharType="end"/>
            </w:r>
          </w:hyperlink>
        </w:p>
        <w:p w:rsidR="00EA2296" w:rsidRDefault="00656F01">
          <w:pPr>
            <w:pStyle w:val="11"/>
            <w:rPr>
              <w:rFonts w:asciiTheme="minorHAnsi" w:hAnsiTheme="minorHAnsi" w:cstheme="minorBidi"/>
              <w:sz w:val="22"/>
              <w:szCs w:val="22"/>
            </w:rPr>
          </w:pPr>
          <w:hyperlink w:anchor="_Toc12950461" w:history="1">
            <w:r w:rsidR="00EA2296" w:rsidRPr="0088357C">
              <w:rPr>
                <w:rStyle w:val="a6"/>
              </w:rPr>
              <w:t xml:space="preserve">ЧАСТЬ </w:t>
            </w:r>
            <w:r w:rsidR="00EA2296" w:rsidRPr="0088357C">
              <w:rPr>
                <w:rStyle w:val="a6"/>
                <w:lang w:val="en-US"/>
              </w:rPr>
              <w:t>III</w:t>
            </w:r>
            <w:r w:rsidR="00EA2296" w:rsidRPr="0088357C">
              <w:rPr>
                <w:rStyle w:val="a6"/>
              </w:rPr>
              <w:t>. ВТОРАЯ ЧАСТЬ ЗАЯВКИ:</w:t>
            </w:r>
            <w:r w:rsidR="00EA2296">
              <w:rPr>
                <w:webHidden/>
              </w:rPr>
              <w:tab/>
            </w:r>
            <w:r w:rsidR="00EA2296">
              <w:rPr>
                <w:webHidden/>
              </w:rPr>
              <w:fldChar w:fldCharType="begin"/>
            </w:r>
            <w:r w:rsidR="00EA2296">
              <w:rPr>
                <w:webHidden/>
              </w:rPr>
              <w:instrText xml:space="preserve"> PAGEREF _Toc12950461 \h </w:instrText>
            </w:r>
            <w:r w:rsidR="00EA2296">
              <w:rPr>
                <w:webHidden/>
              </w:rPr>
            </w:r>
            <w:r w:rsidR="00EA2296">
              <w:rPr>
                <w:webHidden/>
              </w:rPr>
              <w:fldChar w:fldCharType="separate"/>
            </w:r>
            <w:r>
              <w:rPr>
                <w:webHidden/>
              </w:rPr>
              <w:t>35</w:t>
            </w:r>
            <w:r w:rsidR="00EA2296">
              <w:rPr>
                <w:webHidden/>
              </w:rPr>
              <w:fldChar w:fldCharType="end"/>
            </w:r>
          </w:hyperlink>
        </w:p>
        <w:p w:rsidR="00EA2296" w:rsidRDefault="00656F01">
          <w:pPr>
            <w:pStyle w:val="22"/>
            <w:tabs>
              <w:tab w:val="right" w:leader="dot" w:pos="10478"/>
            </w:tabs>
            <w:rPr>
              <w:noProof/>
            </w:rPr>
          </w:pPr>
          <w:hyperlink w:anchor="_Toc12950462" w:history="1">
            <w:r w:rsidR="00EA2296" w:rsidRPr="0088357C">
              <w:rPr>
                <w:rStyle w:val="a6"/>
                <w:noProof/>
              </w:rPr>
              <w:t xml:space="preserve">Приложение № 1 </w:t>
            </w:r>
            <w:r w:rsidR="00EA2296" w:rsidRPr="0088357C">
              <w:rPr>
                <w:rStyle w:val="a6"/>
                <w:rFonts w:eastAsia="Calibri"/>
                <w:noProof/>
              </w:rPr>
              <w:t>к Письму о подаче ценовой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_Toc12950462 \h </w:instrText>
            </w:r>
            <w:r w:rsidR="00EA2296">
              <w:rPr>
                <w:noProof/>
                <w:webHidden/>
              </w:rPr>
            </w:r>
            <w:r w:rsidR="00EA2296">
              <w:rPr>
                <w:noProof/>
                <w:webHidden/>
              </w:rPr>
              <w:fldChar w:fldCharType="separate"/>
            </w:r>
            <w:r>
              <w:rPr>
                <w:noProof/>
                <w:webHidden/>
              </w:rPr>
              <w:t>36</w:t>
            </w:r>
            <w:r w:rsidR="00EA2296">
              <w:rPr>
                <w:noProof/>
                <w:webHidden/>
              </w:rPr>
              <w:fldChar w:fldCharType="end"/>
            </w:r>
          </w:hyperlink>
        </w:p>
        <w:p w:rsidR="00EA2296" w:rsidRDefault="00656F01">
          <w:pPr>
            <w:pStyle w:val="11"/>
            <w:rPr>
              <w:rFonts w:asciiTheme="minorHAnsi" w:hAnsiTheme="minorHAnsi" w:cstheme="minorBidi"/>
              <w:sz w:val="22"/>
              <w:szCs w:val="22"/>
            </w:rPr>
          </w:pPr>
          <w:hyperlink w:anchor="_Toc12950463"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Техническое задание</w:t>
            </w:r>
            <w:r w:rsidR="00EA2296">
              <w:rPr>
                <w:webHidden/>
              </w:rPr>
              <w:tab/>
            </w:r>
            <w:r w:rsidR="00EA2296">
              <w:rPr>
                <w:webHidden/>
              </w:rPr>
              <w:fldChar w:fldCharType="begin"/>
            </w:r>
            <w:r w:rsidR="00EA2296">
              <w:rPr>
                <w:webHidden/>
              </w:rPr>
              <w:instrText xml:space="preserve"> PAGEREF _Toc12950463 \h </w:instrText>
            </w:r>
            <w:r w:rsidR="00EA2296">
              <w:rPr>
                <w:webHidden/>
              </w:rPr>
            </w:r>
            <w:r w:rsidR="00EA2296">
              <w:rPr>
                <w:webHidden/>
              </w:rPr>
              <w:fldChar w:fldCharType="separate"/>
            </w:r>
            <w:r>
              <w:rPr>
                <w:webHidden/>
              </w:rPr>
              <w:t>37</w:t>
            </w:r>
            <w:r w:rsidR="00EA2296">
              <w:rPr>
                <w:webHidden/>
              </w:rPr>
              <w:fldChar w:fldCharType="end"/>
            </w:r>
          </w:hyperlink>
        </w:p>
        <w:p w:rsidR="00EA2296" w:rsidRDefault="00656F01">
          <w:pPr>
            <w:pStyle w:val="11"/>
            <w:rPr>
              <w:rFonts w:asciiTheme="minorHAnsi" w:hAnsiTheme="minorHAnsi" w:cstheme="minorBidi"/>
              <w:sz w:val="22"/>
              <w:szCs w:val="22"/>
            </w:rPr>
          </w:pPr>
          <w:hyperlink w:anchor="_Toc12950464" w:history="1">
            <w:r w:rsidR="00EA2296" w:rsidRPr="0088357C">
              <w:rPr>
                <w:rStyle w:val="a6"/>
                <w:rFonts w:eastAsia="Calibri"/>
              </w:rPr>
              <w:t xml:space="preserve">ЧАСТЬ </w:t>
            </w:r>
            <w:r w:rsidR="00EA2296" w:rsidRPr="0088357C">
              <w:rPr>
                <w:rStyle w:val="a6"/>
                <w:rFonts w:eastAsia="Calibri"/>
                <w:lang w:val="en-US"/>
              </w:rPr>
              <w:t>V</w:t>
            </w:r>
            <w:r w:rsidR="00EA2296" w:rsidRPr="0088357C">
              <w:rPr>
                <w:rStyle w:val="a6"/>
                <w:rFonts w:eastAsia="Calibri"/>
              </w:rPr>
              <w:t xml:space="preserve"> «Проект договора»</w:t>
            </w:r>
            <w:r w:rsidR="00EA2296">
              <w:rPr>
                <w:webHidden/>
              </w:rPr>
              <w:tab/>
            </w:r>
            <w:r w:rsidR="00EA2296">
              <w:rPr>
                <w:webHidden/>
              </w:rPr>
              <w:fldChar w:fldCharType="begin"/>
            </w:r>
            <w:r w:rsidR="00EA2296">
              <w:rPr>
                <w:webHidden/>
              </w:rPr>
              <w:instrText xml:space="preserve"> PAGEREF _Toc12950464 \h </w:instrText>
            </w:r>
            <w:r w:rsidR="00EA2296">
              <w:rPr>
                <w:webHidden/>
              </w:rPr>
            </w:r>
            <w:r w:rsidR="00EA2296">
              <w:rPr>
                <w:webHidden/>
              </w:rPr>
              <w:fldChar w:fldCharType="separate"/>
            </w:r>
            <w:r>
              <w:rPr>
                <w:webHidden/>
              </w:rPr>
              <w:t>37</w:t>
            </w:r>
            <w:r w:rsidR="00EA2296">
              <w:rPr>
                <w:webHidden/>
              </w:rPr>
              <w:fldChar w:fldCharType="end"/>
            </w:r>
          </w:hyperlink>
        </w:p>
        <w:p w:rsidR="00EA2296" w:rsidRDefault="00656F01">
          <w:pPr>
            <w:pStyle w:val="11"/>
            <w:rPr>
              <w:rFonts w:asciiTheme="minorHAnsi" w:hAnsiTheme="minorHAnsi" w:cstheme="minorBidi"/>
              <w:sz w:val="22"/>
              <w:szCs w:val="22"/>
            </w:rPr>
          </w:pPr>
          <w:hyperlink w:anchor="_Toc12950465"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xml:space="preserve">. </w:t>
            </w:r>
            <w:r w:rsidR="00EA2296" w:rsidRPr="0088357C">
              <w:rPr>
                <w:rStyle w:val="a6"/>
              </w:rPr>
              <w:t>Обоснование НМЦД</w:t>
            </w:r>
            <w:r w:rsidR="00EA2296">
              <w:rPr>
                <w:webHidden/>
              </w:rPr>
              <w:tab/>
            </w:r>
            <w:r w:rsidR="00EA2296">
              <w:rPr>
                <w:webHidden/>
              </w:rPr>
              <w:fldChar w:fldCharType="begin"/>
            </w:r>
            <w:r w:rsidR="00EA2296">
              <w:rPr>
                <w:webHidden/>
              </w:rPr>
              <w:instrText xml:space="preserve"> PAGEREF _Toc12950465 \h </w:instrText>
            </w:r>
            <w:r w:rsidR="00EA2296">
              <w:rPr>
                <w:webHidden/>
              </w:rPr>
            </w:r>
            <w:r w:rsidR="00EA2296">
              <w:rPr>
                <w:webHidden/>
              </w:rPr>
              <w:fldChar w:fldCharType="separate"/>
            </w:r>
            <w:r>
              <w:rPr>
                <w:webHidden/>
              </w:rPr>
              <w:t>39</w:t>
            </w:r>
            <w:r w:rsidR="00EA2296">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1295044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1295044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656F01"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D578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57803">
              <w:rPr>
                <w:rFonts w:ascii="Times New Roman" w:hAnsi="Times New Roman" w:cs="Times New Roman"/>
                <w:sz w:val="24"/>
                <w:szCs w:val="24"/>
                <w:lang w:eastAsia="en-US"/>
              </w:rPr>
              <w:t xml:space="preserve">начальник </w:t>
            </w:r>
            <w:r w:rsidR="005B6272">
              <w:rPr>
                <w:rFonts w:ascii="Times New Roman" w:hAnsi="Times New Roman" w:cs="Times New Roman"/>
                <w:sz w:val="24"/>
                <w:szCs w:val="24"/>
                <w:lang w:eastAsia="en-US"/>
              </w:rPr>
              <w:t>отдела</w:t>
            </w:r>
            <w:r w:rsidRPr="00971682">
              <w:rPr>
                <w:rFonts w:ascii="Times New Roman" w:hAnsi="Times New Roman" w:cs="Times New Roman"/>
                <w:sz w:val="24"/>
                <w:szCs w:val="24"/>
                <w:lang w:eastAsia="en-US"/>
              </w:rPr>
              <w:t xml:space="preserve"> конкурсных процедур и закупок –</w:t>
            </w:r>
            <w:r w:rsidR="009D1268">
              <w:rPr>
                <w:rFonts w:ascii="Times New Roman" w:hAnsi="Times New Roman" w:cs="Times New Roman"/>
                <w:sz w:val="24"/>
                <w:szCs w:val="24"/>
                <w:lang w:eastAsia="en-US"/>
              </w:rPr>
              <w:t xml:space="preserve"> </w:t>
            </w:r>
            <w:proofErr w:type="spellStart"/>
            <w:r w:rsidR="00D57803">
              <w:rPr>
                <w:rFonts w:ascii="Times New Roman" w:hAnsi="Times New Roman" w:cs="Times New Roman"/>
                <w:sz w:val="24"/>
                <w:szCs w:val="24"/>
                <w:lang w:eastAsia="en-US"/>
              </w:rPr>
              <w:t>Щирова</w:t>
            </w:r>
            <w:proofErr w:type="spellEnd"/>
            <w:r w:rsidR="00D57803">
              <w:rPr>
                <w:rFonts w:ascii="Times New Roman" w:hAnsi="Times New Roman" w:cs="Times New Roman"/>
                <w:sz w:val="24"/>
                <w:szCs w:val="24"/>
                <w:lang w:eastAsia="en-US"/>
              </w:rPr>
              <w:t xml:space="preserve"> Юлия Александровна</w:t>
            </w:r>
            <w:r w:rsidR="00A41F2F">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D57803" w:rsidP="005B6272">
            <w:pPr>
              <w:keepLines/>
              <w:autoSpaceDE/>
              <w:autoSpaceDN/>
              <w:adjustRightInd/>
              <w:contextualSpacing/>
              <w:rPr>
                <w:rFonts w:ascii="Times New Roman" w:hAnsi="Times New Roman" w:cs="Times New Roman"/>
                <w:b/>
                <w:sz w:val="24"/>
                <w:szCs w:val="24"/>
                <w:lang w:eastAsia="en-US"/>
              </w:rPr>
            </w:pPr>
            <w:r w:rsidRPr="00D57803">
              <w:rPr>
                <w:rFonts w:ascii="Times New Roman" w:hAnsi="Times New Roman" w:cs="Times New Roman"/>
                <w:b/>
                <w:sz w:val="24"/>
                <w:szCs w:val="24"/>
                <w:lang w:eastAsia="en-US"/>
              </w:rPr>
              <w:t>Поставка центробежных одноступенчатых горизонтальных двустороннего входа насосных агрегатов</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655900" w:rsidRDefault="00D57803" w:rsidP="002B540E">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2 шт.</w:t>
            </w:r>
          </w:p>
          <w:p w:rsidR="00B0198B" w:rsidRPr="00971682" w:rsidRDefault="00655900" w:rsidP="002B540E">
            <w:pPr>
              <w:keepLines/>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*в</w:t>
            </w:r>
            <w:r w:rsidR="00B0198B" w:rsidRPr="00971682">
              <w:rPr>
                <w:rFonts w:ascii="Times New Roman" w:eastAsia="Calibri" w:hAnsi="Times New Roman" w:cs="Times New Roman"/>
                <w:sz w:val="24"/>
                <w:szCs w:val="24"/>
              </w:rPr>
              <w:t xml:space="preserve"> соответствии с </w:t>
            </w:r>
            <w:r w:rsidRPr="00655900">
              <w:rPr>
                <w:rFonts w:ascii="Times New Roman" w:eastAsia="Calibri" w:hAnsi="Times New Roman" w:cs="Times New Roman"/>
                <w:sz w:val="24"/>
                <w:szCs w:val="24"/>
              </w:rPr>
              <w:t>ЧАСТЬ</w:t>
            </w:r>
            <w:r>
              <w:rPr>
                <w:rFonts w:ascii="Times New Roman" w:eastAsia="Calibri" w:hAnsi="Times New Roman" w:cs="Times New Roman"/>
                <w:sz w:val="24"/>
                <w:szCs w:val="24"/>
              </w:rPr>
              <w:t>Ю</w:t>
            </w:r>
            <w:r w:rsidRPr="00655900">
              <w:rPr>
                <w:rFonts w:ascii="Times New Roman" w:eastAsia="Calibri" w:hAnsi="Times New Roman" w:cs="Times New Roman"/>
                <w:sz w:val="24"/>
                <w:szCs w:val="24"/>
              </w:rPr>
              <w:t xml:space="preserve"> IV. </w:t>
            </w:r>
            <w:r>
              <w:rPr>
                <w:rFonts w:ascii="Times New Roman" w:eastAsia="Calibri" w:hAnsi="Times New Roman" w:cs="Times New Roman"/>
                <w:sz w:val="24"/>
                <w:szCs w:val="24"/>
              </w:rPr>
              <w:t>«</w:t>
            </w:r>
            <w:r w:rsidRPr="00655900">
              <w:rPr>
                <w:rFonts w:ascii="Times New Roman" w:eastAsia="Calibri" w:hAnsi="Times New Roman" w:cs="Times New Roman"/>
                <w:sz w:val="24"/>
                <w:szCs w:val="24"/>
              </w:rPr>
              <w:t>Техническое задание</w:t>
            </w:r>
            <w:r>
              <w:rPr>
                <w:rFonts w:ascii="Times New Roman" w:eastAsia="Calibri" w:hAnsi="Times New Roman" w:cs="Times New Roman"/>
                <w:sz w:val="24"/>
                <w:szCs w:val="24"/>
              </w:rPr>
              <w:t>».</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655900">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В соответствии с условиями,  изложенными в </w:t>
            </w:r>
            <w:r w:rsidR="00655900" w:rsidRPr="00655900">
              <w:rPr>
                <w:rFonts w:ascii="Times New Roman" w:hAnsi="Times New Roman" w:cs="Times New Roman"/>
                <w:sz w:val="24"/>
                <w:szCs w:val="24"/>
                <w:lang w:eastAsia="en-US"/>
              </w:rPr>
              <w:t>ЧАСТ</w:t>
            </w:r>
            <w:r w:rsidR="00655900">
              <w:rPr>
                <w:rFonts w:ascii="Times New Roman" w:hAnsi="Times New Roman" w:cs="Times New Roman"/>
                <w:sz w:val="24"/>
                <w:szCs w:val="24"/>
                <w:lang w:eastAsia="en-US"/>
              </w:rPr>
              <w:t>И</w:t>
            </w:r>
            <w:r w:rsidR="00655900" w:rsidRPr="00655900">
              <w:rPr>
                <w:rFonts w:ascii="Times New Roman" w:hAnsi="Times New Roman" w:cs="Times New Roman"/>
                <w:sz w:val="24"/>
                <w:szCs w:val="24"/>
                <w:lang w:eastAsia="en-US"/>
              </w:rPr>
              <w:t xml:space="preserve"> IV. </w:t>
            </w:r>
            <w:r w:rsidR="00655900">
              <w:rPr>
                <w:rFonts w:ascii="Times New Roman" w:hAnsi="Times New Roman" w:cs="Times New Roman"/>
                <w:sz w:val="24"/>
                <w:szCs w:val="24"/>
                <w:lang w:eastAsia="en-US"/>
              </w:rPr>
              <w:t>«Техническое задание»</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Default="00D57803" w:rsidP="004C06CB">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Республика Крым, г. Симферополь, ул. Узловая/ пер. Пищевой, 5/5.</w:t>
            </w:r>
          </w:p>
          <w:p w:rsidR="00D57803" w:rsidRPr="00971682" w:rsidRDefault="00D57803" w:rsidP="004C06CB">
            <w:pPr>
              <w:keepLines/>
              <w:autoSpaceDE/>
              <w:autoSpaceDN/>
              <w:adjustRightInd/>
              <w:contextualSpacing/>
              <w:rPr>
                <w:rFonts w:ascii="Times New Roman" w:hAnsi="Times New Roman" w:cs="Times New Roman"/>
                <w:sz w:val="24"/>
                <w:szCs w:val="24"/>
                <w:lang w:eastAsia="en-US"/>
              </w:rPr>
            </w:pPr>
            <w:bookmarkStart w:id="8" w:name="_GoBack"/>
            <w:r>
              <w:rPr>
                <w:rFonts w:ascii="Times New Roman" w:hAnsi="Times New Roman" w:cs="Times New Roman"/>
                <w:sz w:val="24"/>
                <w:szCs w:val="24"/>
                <w:lang w:eastAsia="en-US"/>
              </w:rPr>
              <w:t>Срок поставки: в течени</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 xml:space="preserve"> 10 календарных дней с момента подписания договора.</w:t>
            </w:r>
            <w:bookmarkEnd w:id="8"/>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D57803" w:rsidRPr="00D57803" w:rsidRDefault="00D57803" w:rsidP="002B540E">
            <w:pPr>
              <w:keepLines/>
              <w:autoSpaceDE/>
              <w:autoSpaceDN/>
              <w:adjustRightInd/>
              <w:contextualSpacing/>
              <w:rPr>
                <w:rFonts w:ascii="Times New Roman" w:hAnsi="Times New Roman" w:cs="Times New Roman"/>
                <w:b/>
                <w:sz w:val="24"/>
                <w:szCs w:val="24"/>
                <w:lang w:eastAsia="en-US"/>
              </w:rPr>
            </w:pPr>
            <w:r w:rsidRPr="00D57803">
              <w:rPr>
                <w:rFonts w:ascii="Times New Roman" w:hAnsi="Times New Roman" w:cs="Times New Roman"/>
                <w:b/>
                <w:sz w:val="24"/>
                <w:szCs w:val="24"/>
                <w:lang w:eastAsia="en-US"/>
              </w:rPr>
              <w:t xml:space="preserve">559 882 (пятьсот пятьдесят девять тысяч восемьсот восемьдесят два) рубля 80 копеек </w:t>
            </w:r>
          </w:p>
          <w:p w:rsidR="00B0198B" w:rsidRPr="00971682" w:rsidRDefault="00B0198B" w:rsidP="00D578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Цена включает в себя расходы, связанные с поставкой, погрузкой и разгрузкой Товара</w:t>
            </w:r>
            <w:r w:rsidR="004C06CB">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A17263" w:rsidRDefault="00265704" w:rsidP="00265704">
            <w:pPr>
              <w:keepLines/>
              <w:autoSpaceDE/>
              <w:autoSpaceDN/>
              <w:adjustRightInd/>
              <w:contextualSpacing/>
              <w:jc w:val="both"/>
              <w:rPr>
                <w:rFonts w:ascii="Times New Roman" w:eastAsia="Calibri" w:hAnsi="Times New Roman" w:cs="Times New Roman"/>
                <w:sz w:val="24"/>
                <w:szCs w:val="24"/>
              </w:rPr>
            </w:pPr>
            <w:r w:rsidRPr="00265704">
              <w:rPr>
                <w:rFonts w:ascii="Times New Roman" w:eastAsia="Calibri" w:hAnsi="Times New Roman" w:cs="Times New Roman"/>
                <w:sz w:val="24"/>
                <w:szCs w:val="24"/>
              </w:rPr>
              <w:t xml:space="preserve">Оплата производится Заказчиком единовременным платежом на расчетный счет Поставщика, указанный в Договоре, после поставки Товара в течение 30 (тридцати) календарных дней </w:t>
            </w:r>
            <w:proofErr w:type="gramStart"/>
            <w:r w:rsidRPr="00265704">
              <w:rPr>
                <w:rFonts w:ascii="Times New Roman" w:eastAsia="Calibri" w:hAnsi="Times New Roman" w:cs="Times New Roman"/>
                <w:sz w:val="24"/>
                <w:szCs w:val="24"/>
              </w:rPr>
              <w:t>с даты представления</w:t>
            </w:r>
            <w:proofErr w:type="gramEnd"/>
            <w:r w:rsidRPr="00265704">
              <w:rPr>
                <w:rFonts w:ascii="Times New Roman" w:eastAsia="Calibri" w:hAnsi="Times New Roman" w:cs="Times New Roman"/>
                <w:sz w:val="24"/>
                <w:szCs w:val="24"/>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w:t>
            </w:r>
          </w:p>
          <w:p w:rsidR="00265704" w:rsidRDefault="00265704" w:rsidP="00BE6729">
            <w:pPr>
              <w:keepLines/>
              <w:autoSpaceDE/>
              <w:autoSpaceDN/>
              <w:adjustRightInd/>
              <w:contextualSpacing/>
              <w:rPr>
                <w:rFonts w:ascii="Times New Roman" w:eastAsia="Calibri" w:hAnsi="Times New Roman" w:cs="Times New Roman"/>
                <w:sz w:val="24"/>
                <w:szCs w:val="24"/>
              </w:rPr>
            </w:pPr>
          </w:p>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0A26D3">
              <w:rPr>
                <w:rFonts w:ascii="Times New Roman" w:hAnsi="Times New Roman" w:cs="Times New Roman"/>
                <w:sz w:val="24"/>
                <w:szCs w:val="24"/>
                <w:highlight w:val="lightGray"/>
                <w:lang w:eastAsia="en-US"/>
              </w:rPr>
              <w:t>09</w:t>
            </w:r>
            <w:r w:rsidR="003B5F3C" w:rsidRPr="00971682">
              <w:rPr>
                <w:rFonts w:ascii="Times New Roman" w:hAnsi="Times New Roman" w:cs="Times New Roman"/>
                <w:sz w:val="24"/>
                <w:szCs w:val="24"/>
                <w:highlight w:val="lightGray"/>
                <w:lang w:eastAsia="en-US"/>
              </w:rPr>
              <w:t xml:space="preserve">» </w:t>
            </w:r>
            <w:r w:rsidR="00A17263">
              <w:rPr>
                <w:rFonts w:ascii="Times New Roman" w:hAnsi="Times New Roman" w:cs="Times New Roman"/>
                <w:sz w:val="24"/>
                <w:szCs w:val="24"/>
                <w:highlight w:val="lightGray"/>
                <w:lang w:eastAsia="en-US"/>
              </w:rPr>
              <w:t xml:space="preserve">сентября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0A26D3">
              <w:rPr>
                <w:rFonts w:ascii="Times New Roman" w:hAnsi="Times New Roman" w:cs="Times New Roman"/>
                <w:sz w:val="24"/>
                <w:szCs w:val="24"/>
                <w:highlight w:val="lightGray"/>
                <w:lang w:eastAsia="en-US"/>
              </w:rPr>
              <w:t>13</w:t>
            </w:r>
            <w:r w:rsidR="00A17263">
              <w:rPr>
                <w:rFonts w:ascii="Times New Roman" w:hAnsi="Times New Roman" w:cs="Times New Roman"/>
                <w:sz w:val="24"/>
                <w:szCs w:val="24"/>
                <w:highlight w:val="lightGray"/>
                <w:lang w:eastAsia="en-US"/>
              </w:rPr>
              <w:t xml:space="preserve">» сентября </w:t>
            </w:r>
            <w:r w:rsidR="00DB0C58" w:rsidRPr="00971682">
              <w:rPr>
                <w:rFonts w:ascii="Times New Roman" w:hAnsi="Times New Roman" w:cs="Times New Roman"/>
                <w:sz w:val="24"/>
                <w:szCs w:val="24"/>
                <w:highlight w:val="lightGray"/>
                <w:lang w:eastAsia="en-US"/>
              </w:rPr>
              <w:t>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0A26D3">
              <w:rPr>
                <w:rFonts w:ascii="Times New Roman" w:hAnsi="Times New Roman" w:cs="Times New Roman"/>
                <w:sz w:val="24"/>
                <w:szCs w:val="24"/>
                <w:highlight w:val="lightGray"/>
                <w:lang w:eastAsia="en-US"/>
              </w:rPr>
              <w:t>10</w:t>
            </w:r>
            <w:r w:rsidRPr="00971682">
              <w:rPr>
                <w:rFonts w:ascii="Times New Roman" w:hAnsi="Times New Roman" w:cs="Times New Roman"/>
                <w:sz w:val="24"/>
                <w:szCs w:val="24"/>
                <w:highlight w:val="lightGray"/>
                <w:lang w:eastAsia="en-US"/>
              </w:rPr>
              <w:t xml:space="preserve">» </w:t>
            </w:r>
            <w:r w:rsidR="00A17263">
              <w:rPr>
                <w:rFonts w:ascii="Times New Roman" w:hAnsi="Times New Roman" w:cs="Times New Roman"/>
                <w:sz w:val="24"/>
                <w:szCs w:val="24"/>
                <w:highlight w:val="lightGray"/>
                <w:lang w:eastAsia="en-US"/>
              </w:rPr>
              <w:t xml:space="preserve">сентября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A1726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w:t>
            </w:r>
            <w:r w:rsidR="00655FBC" w:rsidRPr="006B4EFA">
              <w:rPr>
                <w:rFonts w:ascii="Times New Roman" w:hAnsi="Times New Roman" w:cs="Times New Roman"/>
                <w:sz w:val="24"/>
                <w:szCs w:val="24"/>
                <w:highlight w:val="lightGray"/>
                <w:lang w:eastAsia="en-US"/>
              </w:rPr>
              <w:t xml:space="preserve">до </w:t>
            </w:r>
            <w:r w:rsidR="00DB0C58" w:rsidRPr="006B4EFA">
              <w:rPr>
                <w:rFonts w:ascii="Times New Roman" w:hAnsi="Times New Roman" w:cs="Times New Roman"/>
                <w:sz w:val="24"/>
                <w:szCs w:val="24"/>
                <w:highlight w:val="lightGray"/>
                <w:lang w:eastAsia="en-US"/>
              </w:rPr>
              <w:t>09</w:t>
            </w:r>
            <w:r w:rsidR="00F36A43" w:rsidRPr="006B4EFA">
              <w:rPr>
                <w:rFonts w:ascii="Times New Roman" w:hAnsi="Times New Roman" w:cs="Times New Roman"/>
                <w:sz w:val="24"/>
                <w:szCs w:val="24"/>
                <w:highlight w:val="lightGray"/>
                <w:lang w:eastAsia="en-US"/>
              </w:rPr>
              <w:t>:</w:t>
            </w:r>
            <w:r w:rsidR="00AA6234">
              <w:rPr>
                <w:rFonts w:ascii="Times New Roman" w:hAnsi="Times New Roman" w:cs="Times New Roman"/>
                <w:sz w:val="24"/>
                <w:szCs w:val="24"/>
                <w:highlight w:val="lightGray"/>
                <w:lang w:eastAsia="en-US"/>
              </w:rPr>
              <w:t>0</w:t>
            </w:r>
            <w:r w:rsidR="009D1268" w:rsidRPr="006B4EFA">
              <w:rPr>
                <w:rFonts w:ascii="Times New Roman" w:hAnsi="Times New Roman" w:cs="Times New Roman"/>
                <w:sz w:val="24"/>
                <w:szCs w:val="24"/>
                <w:highlight w:val="lightGray"/>
                <w:lang w:eastAsia="en-US"/>
              </w:rPr>
              <w:t>0</w:t>
            </w:r>
            <w:r w:rsidR="00655FBC" w:rsidRPr="006B4EFA">
              <w:rPr>
                <w:rFonts w:ascii="Times New Roman" w:hAnsi="Times New Roman" w:cs="Times New Roman"/>
                <w:sz w:val="24"/>
                <w:szCs w:val="24"/>
                <w:highlight w:val="lightGray"/>
                <w:lang w:eastAsia="en-US"/>
              </w:rPr>
              <w:t xml:space="preserve"> (время московское) </w:t>
            </w:r>
            <w:r w:rsidR="000A26D3">
              <w:rPr>
                <w:rFonts w:ascii="Times New Roman" w:hAnsi="Times New Roman" w:cs="Times New Roman"/>
                <w:sz w:val="24"/>
                <w:szCs w:val="24"/>
                <w:highlight w:val="lightGray"/>
                <w:lang w:eastAsia="en-US"/>
              </w:rPr>
              <w:t>16</w:t>
            </w:r>
            <w:r w:rsidR="00AD4121" w:rsidRPr="006B4EFA">
              <w:rPr>
                <w:rFonts w:ascii="Times New Roman" w:hAnsi="Times New Roman" w:cs="Times New Roman"/>
                <w:sz w:val="24"/>
                <w:szCs w:val="24"/>
                <w:highlight w:val="lightGray"/>
                <w:lang w:eastAsia="en-US"/>
              </w:rPr>
              <w:t xml:space="preserve"> </w:t>
            </w:r>
            <w:r w:rsidR="00A17263">
              <w:rPr>
                <w:rFonts w:ascii="Times New Roman" w:hAnsi="Times New Roman" w:cs="Times New Roman"/>
                <w:sz w:val="24"/>
                <w:szCs w:val="24"/>
                <w:highlight w:val="lightGray"/>
                <w:lang w:eastAsia="en-US"/>
              </w:rPr>
              <w:t xml:space="preserve">сентября </w:t>
            </w:r>
            <w:r w:rsidR="00DB0C58" w:rsidRPr="006B4EFA">
              <w:rPr>
                <w:rFonts w:ascii="Times New Roman" w:hAnsi="Times New Roman" w:cs="Times New Roman"/>
                <w:sz w:val="24"/>
                <w:szCs w:val="24"/>
                <w:highlight w:val="lightGray"/>
                <w:lang w:eastAsia="en-US"/>
              </w:rPr>
              <w:t>2019</w:t>
            </w:r>
            <w:r w:rsidRPr="006B4EFA">
              <w:rPr>
                <w:rFonts w:ascii="Times New Roman" w:hAnsi="Times New Roman" w:cs="Times New Roman"/>
                <w:sz w:val="24"/>
                <w:szCs w:val="24"/>
                <w:highlight w:val="lightGray"/>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0A26D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1F4FD7">
              <w:rPr>
                <w:rFonts w:ascii="Times New Roman" w:hAnsi="Times New Roman" w:cs="Times New Roman"/>
                <w:sz w:val="24"/>
                <w:szCs w:val="24"/>
                <w:highlight w:val="lightGray"/>
                <w:lang w:eastAsia="en-US"/>
              </w:rPr>
              <w:t>0</w:t>
            </w:r>
            <w:r w:rsidR="009D1268">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0A26D3">
              <w:rPr>
                <w:rFonts w:ascii="Times New Roman" w:hAnsi="Times New Roman" w:cs="Times New Roman"/>
                <w:sz w:val="24"/>
                <w:szCs w:val="24"/>
                <w:highlight w:val="lightGray"/>
                <w:lang w:eastAsia="en-US"/>
              </w:rPr>
              <w:t>16</w:t>
            </w:r>
            <w:r w:rsidR="00A17263">
              <w:rPr>
                <w:rFonts w:ascii="Times New Roman" w:hAnsi="Times New Roman" w:cs="Times New Roman"/>
                <w:sz w:val="24"/>
                <w:szCs w:val="24"/>
                <w:highlight w:val="lightGray"/>
                <w:lang w:eastAsia="en-US"/>
              </w:rPr>
              <w:t xml:space="preserve"> сентября </w:t>
            </w:r>
            <w:r w:rsidRPr="00971682">
              <w:rPr>
                <w:rFonts w:ascii="Times New Roman" w:hAnsi="Times New Roman" w:cs="Times New Roman"/>
                <w:sz w:val="24"/>
                <w:szCs w:val="24"/>
                <w:highlight w:val="lightGray"/>
                <w:lang w:eastAsia="en-US"/>
              </w:rPr>
              <w:t>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0A26D3">
              <w:rPr>
                <w:rFonts w:ascii="Times New Roman" w:eastAsia="Calibri" w:hAnsi="Times New Roman" w:cs="Times New Roman"/>
                <w:sz w:val="24"/>
                <w:szCs w:val="24"/>
                <w:highlight w:val="lightGray"/>
              </w:rPr>
              <w:t>16</w:t>
            </w:r>
            <w:r w:rsidRPr="00971682">
              <w:rPr>
                <w:rFonts w:ascii="Times New Roman" w:eastAsia="Calibri" w:hAnsi="Times New Roman" w:cs="Times New Roman"/>
                <w:sz w:val="24"/>
                <w:szCs w:val="24"/>
                <w:highlight w:val="lightGray"/>
              </w:rPr>
              <w:t xml:space="preserve">» </w:t>
            </w:r>
            <w:r w:rsidR="00AC2B7B">
              <w:rPr>
                <w:rFonts w:ascii="Times New Roman" w:eastAsia="Calibri" w:hAnsi="Times New Roman" w:cs="Times New Roman"/>
                <w:sz w:val="24"/>
                <w:szCs w:val="24"/>
                <w:highlight w:val="lightGray"/>
              </w:rPr>
              <w:t xml:space="preserve">сентября </w:t>
            </w:r>
            <w:r w:rsidR="00DB0C58" w:rsidRPr="00971682">
              <w:rPr>
                <w:rFonts w:ascii="Times New Roman" w:hAnsi="Times New Roman" w:cs="Times New Roman"/>
                <w:sz w:val="24"/>
                <w:szCs w:val="24"/>
                <w:highlight w:val="lightGray"/>
                <w:lang w:eastAsia="en-US"/>
              </w:rPr>
              <w:t>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w:t>
            </w:r>
            <w:r w:rsidRPr="00971682">
              <w:lastRenderedPageBreak/>
              <w:t>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непредставления отсканированных оригиналов и (или) </w:t>
            </w:r>
            <w:r w:rsidRPr="00971682">
              <w:rPr>
                <w:rFonts w:ascii="Times New Roman" w:eastAsia="Calibri" w:hAnsi="Times New Roman" w:cs="Times New Roman"/>
                <w:sz w:val="24"/>
                <w:szCs w:val="24"/>
              </w:rPr>
              <w:lastRenderedPageBreak/>
              <w:t>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 xml:space="preserve">ЧАСТИ IV. Техническое задание на </w:t>
            </w:r>
            <w:r w:rsidR="00A05470" w:rsidRPr="00971682">
              <w:rPr>
                <w:rFonts w:ascii="Times New Roman" w:eastAsia="Calibri" w:hAnsi="Times New Roman" w:cs="Times New Roman"/>
                <w:sz w:val="24"/>
                <w:szCs w:val="24"/>
              </w:rPr>
              <w:lastRenderedPageBreak/>
              <w:t>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6B4EFA">
              <w:rPr>
                <w:rFonts w:ascii="Times New Roman" w:eastAsia="Calibri" w:hAnsi="Times New Roman" w:cs="Times New Roman"/>
                <w:sz w:val="24"/>
                <w:szCs w:val="24"/>
                <w:highlight w:val="lightGray"/>
              </w:rPr>
              <w:t>«</w:t>
            </w:r>
            <w:r w:rsidR="00AC2B7B">
              <w:rPr>
                <w:rFonts w:ascii="Times New Roman" w:eastAsia="Calibri" w:hAnsi="Times New Roman" w:cs="Times New Roman"/>
                <w:sz w:val="24"/>
                <w:szCs w:val="24"/>
                <w:highlight w:val="lightGray"/>
              </w:rPr>
              <w:t>1</w:t>
            </w:r>
            <w:r w:rsidR="000A26D3">
              <w:rPr>
                <w:rFonts w:ascii="Times New Roman" w:eastAsia="Calibri" w:hAnsi="Times New Roman" w:cs="Times New Roman"/>
                <w:sz w:val="24"/>
                <w:szCs w:val="24"/>
                <w:highlight w:val="lightGray"/>
              </w:rPr>
              <w:t>9</w:t>
            </w:r>
            <w:r w:rsidRPr="006B4EFA">
              <w:rPr>
                <w:rFonts w:ascii="Times New Roman" w:eastAsia="Calibri" w:hAnsi="Times New Roman" w:cs="Times New Roman"/>
                <w:sz w:val="24"/>
                <w:szCs w:val="24"/>
                <w:highlight w:val="lightGray"/>
              </w:rPr>
              <w:t xml:space="preserve">» </w:t>
            </w:r>
            <w:r w:rsidR="00AC2B7B">
              <w:rPr>
                <w:rFonts w:ascii="Times New Roman" w:hAnsi="Times New Roman" w:cs="Times New Roman"/>
                <w:sz w:val="24"/>
                <w:szCs w:val="24"/>
                <w:highlight w:val="lightGray"/>
                <w:lang w:eastAsia="en-US"/>
              </w:rPr>
              <w:t>сентября</w:t>
            </w:r>
            <w:r w:rsidR="0010783D" w:rsidRPr="006B4EFA">
              <w:rPr>
                <w:rFonts w:ascii="Times New Roman" w:hAnsi="Times New Roman" w:cs="Times New Roman"/>
                <w:sz w:val="24"/>
                <w:szCs w:val="24"/>
                <w:highlight w:val="lightGray"/>
                <w:lang w:eastAsia="en-US"/>
              </w:rPr>
              <w:t xml:space="preserve"> 2019</w:t>
            </w:r>
            <w:r w:rsidRPr="006B4EFA">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w:t>
            </w:r>
            <w:r w:rsidRPr="00971682">
              <w:rPr>
                <w:rFonts w:ascii="Times New Roman" w:eastAsia="Calibri" w:hAnsi="Times New Roman" w:cs="Times New Roman"/>
                <w:sz w:val="24"/>
                <w:szCs w:val="24"/>
              </w:rPr>
              <w:lastRenderedPageBreak/>
              <w:t xml:space="preserve">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0A26D3">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0A26D3">
              <w:rPr>
                <w:rFonts w:ascii="Times New Roman" w:hAnsi="Times New Roman" w:cs="Times New Roman"/>
                <w:sz w:val="24"/>
                <w:szCs w:val="24"/>
              </w:rPr>
              <w:t>27 994 (двадцать семь тысяч девятьсот девяносто четыре) рубля 14 копеек</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Денежные средства перечисляются по следующим реквизитам:</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ГУП РК «Крымтеплокоммунэнерго»</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ИНН 9102028499</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КПП 910201001</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ОГРН 1149102047962</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ОАО «Банк ЧБРР»</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 xml:space="preserve">расчетный счет: 40602810400004012116, </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spellStart"/>
            <w:proofErr w:type="gramStart"/>
            <w:r w:rsidRPr="00AC2B7B">
              <w:rPr>
                <w:rFonts w:ascii="Times New Roman" w:hAnsi="Times New Roman" w:cs="Times New Roman"/>
                <w:sz w:val="22"/>
                <w:szCs w:val="22"/>
              </w:rPr>
              <w:t>кор</w:t>
            </w:r>
            <w:proofErr w:type="spellEnd"/>
            <w:r w:rsidRPr="00AC2B7B">
              <w:rPr>
                <w:rFonts w:ascii="Times New Roman" w:hAnsi="Times New Roman" w:cs="Times New Roman"/>
                <w:sz w:val="22"/>
                <w:szCs w:val="22"/>
              </w:rPr>
              <w:t>. счет</w:t>
            </w:r>
            <w:proofErr w:type="gramEnd"/>
            <w:r w:rsidRPr="00AC2B7B">
              <w:rPr>
                <w:rFonts w:ascii="Times New Roman" w:hAnsi="Times New Roman" w:cs="Times New Roman"/>
                <w:sz w:val="22"/>
                <w:szCs w:val="22"/>
              </w:rPr>
              <w:t>: 30101810035100000101</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gramStart"/>
            <w:r w:rsidRPr="00AC2B7B">
              <w:rPr>
                <w:rFonts w:ascii="Times New Roman" w:hAnsi="Times New Roman" w:cs="Times New Roman"/>
                <w:sz w:val="22"/>
                <w:szCs w:val="22"/>
              </w:rPr>
              <w:t>(ИНН банка 9102019769, КПП 910201001,</w:t>
            </w:r>
            <w:proofErr w:type="gramEnd"/>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gramStart"/>
            <w:r w:rsidRPr="00AC2B7B">
              <w:rPr>
                <w:rFonts w:ascii="Times New Roman" w:hAnsi="Times New Roman" w:cs="Times New Roman"/>
                <w:sz w:val="22"/>
                <w:szCs w:val="22"/>
              </w:rPr>
              <w:t xml:space="preserve">ОГРН 1149102030186, БИК Банка: 043510101) </w:t>
            </w:r>
            <w:proofErr w:type="gramEnd"/>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gramStart"/>
            <w:r w:rsidRPr="00AC2B7B">
              <w:rPr>
                <w:rFonts w:ascii="Times New Roman" w:hAnsi="Times New Roman" w:cs="Times New Roman"/>
                <w:sz w:val="22"/>
                <w:szCs w:val="22"/>
              </w:rPr>
              <w:t>Банковская гарантия, предъявляемая в качестве обеспечения исполнения договора должна быть выдана</w:t>
            </w:r>
            <w:proofErr w:type="gramEnd"/>
            <w:r w:rsidRPr="00AC2B7B">
              <w:rPr>
                <w:rFonts w:ascii="Times New Roman" w:hAnsi="Times New Roman" w:cs="Times New Roman"/>
                <w:sz w:val="22"/>
                <w:szCs w:val="22"/>
              </w:rPr>
              <w:t xml:space="preserve"> банком, </w:t>
            </w:r>
            <w:r w:rsidRPr="00AC2B7B">
              <w:rPr>
                <w:rFonts w:ascii="Times New Roman" w:hAnsi="Times New Roman" w:cs="Times New Roman"/>
                <w:sz w:val="22"/>
                <w:szCs w:val="22"/>
              </w:rPr>
              <w:lastRenderedPageBreak/>
              <w:t>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AC2B7B" w:rsidRDefault="00AC2B7B" w:rsidP="00AC2B7B">
            <w:pPr>
              <w:keepNext w:val="0"/>
              <w:widowControl w:val="0"/>
              <w:ind w:firstLine="709"/>
              <w:jc w:val="both"/>
              <w:rPr>
                <w:rFonts w:ascii="Times New Roman" w:hAnsi="Times New Roman" w:cs="Times New Roman"/>
                <w:sz w:val="22"/>
                <w:szCs w:val="22"/>
              </w:rPr>
            </w:pPr>
            <w:r w:rsidRPr="00AC2B7B">
              <w:rPr>
                <w:rFonts w:ascii="Times New Roman" w:hAnsi="Times New Roman" w:cs="Times New Roman"/>
                <w:sz w:val="22"/>
                <w:szCs w:val="22"/>
              </w:rPr>
              <w:t xml:space="preserve">Способ обеспечения исполнения Договора определяется </w:t>
            </w:r>
            <w:r w:rsidR="00977A37">
              <w:rPr>
                <w:rFonts w:ascii="Times New Roman" w:hAnsi="Times New Roman" w:cs="Times New Roman"/>
                <w:sz w:val="22"/>
                <w:szCs w:val="22"/>
              </w:rPr>
              <w:t>Поставщиком</w:t>
            </w:r>
            <w:r w:rsidRPr="00AC2B7B">
              <w:rPr>
                <w:rFonts w:ascii="Times New Roman" w:hAnsi="Times New Roman" w:cs="Times New Roman"/>
                <w:sz w:val="22"/>
                <w:szCs w:val="22"/>
              </w:rPr>
              <w:t xml:space="preserve"> самостоятельно.</w:t>
            </w:r>
          </w:p>
          <w:p w:rsidR="00AC2B7B" w:rsidRPr="00AC2B7B" w:rsidRDefault="00AC2B7B" w:rsidP="00AC2B7B">
            <w:pPr>
              <w:keepNext w:val="0"/>
              <w:widowControl w:val="0"/>
              <w:ind w:firstLine="709"/>
              <w:jc w:val="both"/>
              <w:rPr>
                <w:rFonts w:ascii="Times New Roman" w:hAnsi="Times New Roman" w:cs="Times New Roman"/>
                <w:sz w:val="22"/>
                <w:szCs w:val="22"/>
              </w:rPr>
            </w:pPr>
          </w:p>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Условие отнесения участника закупки к российским или иностранным лицам на основании документов Участника </w:t>
            </w:r>
            <w:r w:rsidRPr="00971682">
              <w:rPr>
                <w:rStyle w:val="FontStyle128"/>
                <w:rFonts w:cs="Times New Roman"/>
                <w:sz w:val="24"/>
                <w:szCs w:val="24"/>
              </w:rPr>
              <w:lastRenderedPageBreak/>
              <w:t>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977A37">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 xml:space="preserve">Договор должен быть заключен не ранее 10 (десяти) но не позднее 20 (двадцати) календарных дней со дня размещения протокола о результатах запроса </w:t>
            </w:r>
            <w:r w:rsidR="00977A37">
              <w:rPr>
                <w:rStyle w:val="FontStyle128"/>
                <w:rFonts w:cs="Times New Roman"/>
                <w:b/>
                <w:sz w:val="24"/>
                <w:szCs w:val="24"/>
              </w:rPr>
              <w:t>котировок</w:t>
            </w:r>
            <w:r w:rsidRPr="00971682">
              <w:rPr>
                <w:rStyle w:val="FontStyle128"/>
                <w:rFonts w:cs="Times New Roman"/>
                <w:b/>
                <w:sz w:val="24"/>
                <w:szCs w:val="24"/>
              </w:rPr>
              <w:t xml:space="preserve">, при этом </w:t>
            </w:r>
            <w:r w:rsidR="00977A37">
              <w:rPr>
                <w:rStyle w:val="FontStyle128"/>
                <w:rFonts w:cs="Times New Roman"/>
                <w:b/>
                <w:sz w:val="24"/>
                <w:szCs w:val="24"/>
              </w:rPr>
              <w:t xml:space="preserve">Победитель </w:t>
            </w:r>
            <w:r w:rsidRPr="00971682">
              <w:rPr>
                <w:rStyle w:val="FontStyle128"/>
                <w:rFonts w:cs="Times New Roman"/>
                <w:b/>
                <w:sz w:val="24"/>
                <w:szCs w:val="24"/>
              </w:rPr>
              <w:t>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9" w:name="_Toc1295044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lastRenderedPageBreak/>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2" w:name="_Toc12950450"/>
      <w:r w:rsidRPr="00971682">
        <w:lastRenderedPageBreak/>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2"/>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1.Каждый документ, входящий в Заявку, должен быть подписан Руководителем или Уполномоченным лицом Участника и скреплен </w:t>
            </w:r>
            <w:r w:rsidRPr="00971682">
              <w:rPr>
                <w:rFonts w:ascii="Times New Roman" w:hAnsi="Times New Roman" w:cs="Times New Roman"/>
                <w:sz w:val="24"/>
                <w:szCs w:val="24"/>
              </w:rPr>
              <w:lastRenderedPageBreak/>
              <w:t>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w:t>
            </w:r>
            <w:r w:rsidRPr="00971682">
              <w:rPr>
                <w:rFonts w:ascii="Times New Roman" w:hAnsi="Times New Roman" w:cs="Times New Roman"/>
                <w:sz w:val="24"/>
                <w:szCs w:val="24"/>
              </w:rPr>
              <w:lastRenderedPageBreak/>
              <w:t>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3" w:name="_Toc1295045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lastRenderedPageBreak/>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w:t>
      </w:r>
      <w:r w:rsidR="00AC2B7B">
        <w:rPr>
          <w:rFonts w:ascii="Times New Roman" w:eastAsia="Calibri" w:hAnsi="Times New Roman" w:cs="Times New Roman"/>
          <w:sz w:val="24"/>
          <w:szCs w:val="24"/>
        </w:rPr>
        <w:t xml:space="preserve">поставку товара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lastRenderedPageBreak/>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4" w:name="_Toc12950452"/>
      <w:r w:rsidRPr="00034DC2">
        <w:t>Статья 1.</w:t>
      </w:r>
      <w:r w:rsidR="00B227D9" w:rsidRPr="00034DC2">
        <w:t>5</w:t>
      </w:r>
      <w:r w:rsidRPr="00034DC2">
        <w:t>. Условия заключения и исполнения договора</w:t>
      </w:r>
      <w:bookmarkEnd w:id="14"/>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проведения ликвидации Участника закупки - юридического лица или </w:t>
            </w:r>
            <w:r w:rsidRPr="00971682">
              <w:rPr>
                <w:rFonts w:ascii="Times New Roman" w:eastAsia="Calibri" w:hAnsi="Times New Roman" w:cs="Times New Roman"/>
                <w:sz w:val="24"/>
                <w:szCs w:val="24"/>
              </w:rPr>
              <w:lastRenderedPageBreak/>
              <w:t>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w:t>
            </w:r>
            <w:r w:rsidRPr="00971682">
              <w:rPr>
                <w:rFonts w:ascii="Times New Roman" w:eastAsia="Calibri" w:hAnsi="Times New Roman" w:cs="Times New Roman"/>
                <w:sz w:val="24"/>
                <w:szCs w:val="24"/>
              </w:rPr>
              <w:lastRenderedPageBreak/>
              <w:t xml:space="preserve">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bl>
    <w:p w:rsidR="00AC2B7B" w:rsidRDefault="00AC2B7B" w:rsidP="0065525E">
      <w:pPr>
        <w:pStyle w:val="af2"/>
      </w:pPr>
      <w:bookmarkStart w:id="15" w:name="_Toc414976196"/>
      <w:bookmarkStart w:id="16" w:name="_Toc519070089"/>
      <w:bookmarkStart w:id="17" w:name="_Toc12950453"/>
      <w:bookmarkStart w:id="18" w:name="_Toc378857040"/>
      <w:bookmarkStart w:id="19" w:name="_Toc482878232"/>
      <w:bookmarkStart w:id="20" w:name="_Toc378857042"/>
      <w:bookmarkStart w:id="21" w:name="_Toc414976199"/>
    </w:p>
    <w:p w:rsidR="00AC2B7B" w:rsidRDefault="00AC2B7B" w:rsidP="0065525E">
      <w:pPr>
        <w:pStyle w:val="af2"/>
      </w:pPr>
    </w:p>
    <w:p w:rsidR="00AC2B7B" w:rsidRDefault="00AC2B7B" w:rsidP="0065525E">
      <w:pPr>
        <w:pStyle w:val="af2"/>
      </w:pPr>
    </w:p>
    <w:p w:rsidR="00D020A2" w:rsidRPr="0065525E" w:rsidRDefault="00D020A2" w:rsidP="0065525E">
      <w:pPr>
        <w:pStyle w:val="af2"/>
      </w:pPr>
      <w:r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1295045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09102B">
        <w:rPr>
          <w:rFonts w:ascii="Times New Roman" w:hAnsi="Times New Roman" w:cs="Times New Roman"/>
          <w:color w:val="000000"/>
          <w:sz w:val="20"/>
          <w:szCs w:val="20"/>
        </w:rPr>
        <w:t xml:space="preserve">п. 3 «Непосредственное описание товаров»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w:t>
      </w:r>
      <w:r w:rsidR="00A77EB0">
        <w:rPr>
          <w:rFonts w:ascii="Times New Roman" w:hAnsi="Times New Roman" w:cs="Times New Roman"/>
          <w:color w:val="000000"/>
          <w:sz w:val="20"/>
          <w:szCs w:val="20"/>
        </w:rPr>
        <w:t>.</w:t>
      </w:r>
      <w:r w:rsidR="00A05470" w:rsidRPr="00A05470">
        <w:rPr>
          <w:rFonts w:ascii="Times New Roman" w:hAnsi="Times New Roman" w:cs="Times New Roman"/>
          <w:color w:val="000000"/>
          <w:sz w:val="20"/>
          <w:szCs w:val="20"/>
        </w:rPr>
        <w:t xml:space="preserve">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09102B" w:rsidRPr="0009102B">
        <w:rPr>
          <w:rFonts w:ascii="Times New Roman" w:hAnsi="Times New Roman" w:cs="Times New Roman"/>
          <w:color w:val="000000"/>
          <w:sz w:val="20"/>
          <w:szCs w:val="20"/>
        </w:rPr>
        <w:t xml:space="preserve"> п. 3 «Непосредственное описание товаров»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1295045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1295045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12950457"/>
      <w:bookmarkEnd w:id="18"/>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1295045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1"/>
              <w:gridCol w:w="4610"/>
              <w:gridCol w:w="1582"/>
              <w:gridCol w:w="1582"/>
              <w:gridCol w:w="1579"/>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w:t>
                  </w:r>
                  <w:r w:rsidRPr="00E25F90">
                    <w:rPr>
                      <w:rFonts w:ascii="Times New Roman" w:hAnsi="Times New Roman" w:cs="Times New Roman"/>
                      <w:sz w:val="22"/>
                      <w:szCs w:val="22"/>
                    </w:rPr>
                    <w:cr/>
                    <w:t>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w:t>
                  </w:r>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ворительных</w:t>
                  </w:r>
                  <w:proofErr w:type="spellEnd"/>
                  <w:r w:rsidRPr="00E25F90">
                    <w:rPr>
                      <w:rFonts w:ascii="Times New Roman" w:hAnsi="Times New Roman" w:cs="Times New Roman"/>
                      <w:sz w:val="22"/>
                      <w:szCs w:val="22"/>
                    </w:rPr>
                    <w:t xml:space="preserve"> и </w:t>
                  </w:r>
                  <w:proofErr w:type="spellStart"/>
                  <w:r w:rsidRPr="00E25F90">
                    <w:rPr>
                      <w:rFonts w:ascii="Times New Roman" w:hAnsi="Times New Roman" w:cs="Times New Roman"/>
                      <w:sz w:val="22"/>
                      <w:szCs w:val="22"/>
                    </w:rPr>
                    <w:t>ины</w:t>
                  </w:r>
                  <w:proofErr w:type="spellEnd"/>
                  <w:r w:rsidRPr="00E25F90">
                    <w:rPr>
                      <w:rFonts w:ascii="Times New Roman" w:hAnsi="Times New Roman" w:cs="Times New Roman"/>
                      <w:sz w:val="22"/>
                      <w:szCs w:val="22"/>
                    </w:rPr>
                    <w:cr/>
                    <w:t xml:space="preserve"> </w:t>
                  </w:r>
                  <w:proofErr w:type="gramStart"/>
                  <w:r w:rsidRPr="00E25F90">
                    <w:rPr>
                      <w:rFonts w:ascii="Times New Roman" w:hAnsi="Times New Roman" w:cs="Times New Roman"/>
                      <w:sz w:val="22"/>
                      <w:szCs w:val="22"/>
                    </w:rPr>
                    <w:t xml:space="preserve">фондов (за </w:t>
                  </w:r>
                  <w:proofErr w:type="spellStart"/>
                  <w:r w:rsidRPr="00E25F90">
                    <w:rPr>
                      <w:rFonts w:ascii="Times New Roman" w:hAnsi="Times New Roman" w:cs="Times New Roman"/>
                      <w:sz w:val="22"/>
                      <w:szCs w:val="22"/>
                    </w:rPr>
                    <w:t>ис</w:t>
                  </w:r>
                  <w:proofErr w:type="spellEnd"/>
                  <w:proofErr w:type="gramEnd"/>
                  <w:r w:rsidRPr="00E25F90">
                    <w:rPr>
                      <w:rFonts w:ascii="Times New Roman" w:hAnsi="Times New Roman" w:cs="Times New Roman"/>
                      <w:sz w:val="22"/>
                      <w:szCs w:val="22"/>
                    </w:rPr>
                    <w:cr/>
                  </w:r>
                  <w:proofErr w:type="spellStart"/>
                  <w:proofErr w:type="gramStart"/>
                  <w:r w:rsidRPr="00E25F90">
                    <w:rPr>
                      <w:rFonts w:ascii="Times New Roman" w:hAnsi="Times New Roman" w:cs="Times New Roman"/>
                      <w:sz w:val="22"/>
                      <w:szCs w:val="22"/>
                    </w:rPr>
                    <w:t>лючением</w:t>
                  </w:r>
                  <w:proofErr w:type="spellEnd"/>
                  <w:r w:rsidRPr="00E25F90">
                    <w:rPr>
                      <w:rFonts w:ascii="Times New Roman" w:hAnsi="Times New Roman" w:cs="Times New Roman"/>
                      <w:sz w:val="22"/>
                      <w:szCs w:val="22"/>
                    </w:rPr>
                    <w:t xml:space="preserve"> суммарной доли участия, входящей в состав активов инвестиционных фондов) в уставном капитале общества с ограниченной ответственностью, процентов</w:t>
                  </w:r>
                  <w:proofErr w:type="gramEnd"/>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акционерного общества, обращающиеся на организованном рынке </w:t>
                  </w:r>
                  <w:proofErr w:type="gramStart"/>
                  <w:r w:rsidRPr="00E25F90">
                    <w:rPr>
                      <w:rFonts w:ascii="Times New Roman" w:hAnsi="Times New Roman" w:cs="Times New Roman"/>
                      <w:sz w:val="22"/>
                      <w:szCs w:val="22"/>
                    </w:rPr>
                    <w:t>ценных</w:t>
                  </w:r>
                  <w:proofErr w:type="gramEnd"/>
                  <w:r w:rsidRPr="00E25F90">
                    <w:rPr>
                      <w:rFonts w:ascii="Times New Roman" w:hAnsi="Times New Roman" w:cs="Times New Roman"/>
                      <w:sz w:val="22"/>
                      <w:szCs w:val="22"/>
                    </w:rPr>
                    <w:t xml:space="preserve"> бума</w:t>
                  </w:r>
                  <w:r w:rsidRPr="00E25F90">
                    <w:rPr>
                      <w:rFonts w:ascii="Times New Roman" w:hAnsi="Times New Roman" w:cs="Times New Roman"/>
                      <w:sz w:val="22"/>
                      <w:szCs w:val="22"/>
                    </w:rPr>
                    <w:cr/>
                    <w:t xml:space="preserve">, отнесены к </w:t>
                  </w:r>
                  <w:proofErr w:type="spellStart"/>
                  <w:r w:rsidRPr="00E25F90">
                    <w:rPr>
                      <w:rFonts w:ascii="Times New Roman" w:hAnsi="Times New Roman" w:cs="Times New Roman"/>
                      <w:sz w:val="22"/>
                      <w:szCs w:val="22"/>
                    </w:rPr>
                    <w:t>акци</w:t>
                  </w:r>
                  <w:proofErr w:type="spellEnd"/>
                  <w:r w:rsidRPr="00E25F90">
                    <w:rPr>
                      <w:rFonts w:ascii="Times New Roman" w:hAnsi="Times New Roman" w:cs="Times New Roman"/>
                      <w:sz w:val="22"/>
                      <w:szCs w:val="22"/>
                    </w:rPr>
                    <w:cr/>
                  </w:r>
                  <w:proofErr w:type="gramStart"/>
                  <w:r w:rsidRPr="00E25F90">
                    <w:rPr>
                      <w:rFonts w:ascii="Times New Roman" w:hAnsi="Times New Roman" w:cs="Times New Roman"/>
                      <w:sz w:val="22"/>
                      <w:szCs w:val="22"/>
                    </w:rPr>
                    <w:t>м</w:t>
                  </w:r>
                  <w:proofErr w:type="gram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высокотехнол</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гичного</w:t>
                  </w:r>
                  <w:proofErr w:type="spellEnd"/>
                  <w:r w:rsidRPr="00E25F90">
                    <w:rPr>
                      <w:rFonts w:ascii="Times New Roman" w:hAnsi="Times New Roman" w:cs="Times New Roman"/>
                      <w:sz w:val="22"/>
                      <w:szCs w:val="22"/>
                    </w:rPr>
                    <w:t xml:space="preserve">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w:t>
                  </w:r>
                  <w:proofErr w:type="spellStart"/>
                  <w:r w:rsidRPr="00E25F90">
                    <w:rPr>
                      <w:rFonts w:ascii="Times New Roman" w:hAnsi="Times New Roman" w:cs="Times New Roman"/>
                      <w:sz w:val="22"/>
                      <w:szCs w:val="22"/>
                    </w:rPr>
                    <w:t>образовате</w:t>
                  </w:r>
                  <w:proofErr w:type="spellEnd"/>
                  <w:proofErr w:type="gram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ьным</w:t>
                  </w:r>
                  <w:proofErr w:type="spellEnd"/>
                  <w:r w:rsidRPr="00E25F90">
                    <w:rPr>
                      <w:rFonts w:ascii="Times New Roman" w:hAnsi="Times New Roman" w:cs="Times New Roman"/>
                      <w:sz w:val="22"/>
                      <w:szCs w:val="22"/>
                    </w:rPr>
                    <w:t xml:space="preserve"> организациям</w:t>
                  </w:r>
                  <w:r w:rsidRPr="00E25F90">
                    <w:rPr>
                      <w:rFonts w:ascii="Times New Roman" w:hAnsi="Times New Roman" w:cs="Times New Roman"/>
                      <w:sz w:val="22"/>
                      <w:szCs w:val="22"/>
                    </w:rPr>
                    <w:cr/>
                    <w:t xml:space="preserve">высшего </w:t>
                  </w:r>
                  <w:proofErr w:type="spellStart"/>
                  <w:r w:rsidRPr="00E25F90">
                    <w:rPr>
                      <w:rFonts w:ascii="Times New Roman" w:hAnsi="Times New Roman" w:cs="Times New Roman"/>
                      <w:sz w:val="22"/>
                      <w:szCs w:val="22"/>
                    </w:rPr>
                    <w:t>образо</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ания</w:t>
                  </w:r>
                  <w:proofErr w:type="spell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w:t>
                  </w:r>
                  <w:proofErr w:type="gramStart"/>
                  <w:r w:rsidRPr="00E25F90">
                    <w:rPr>
                      <w:rFonts w:ascii="Times New Roman" w:hAnsi="Times New Roman" w:cs="Times New Roman"/>
                      <w:sz w:val="22"/>
                      <w:szCs w:val="22"/>
                    </w:rPr>
                    <w:t>государственную</w:t>
                  </w:r>
                  <w:proofErr w:type="gram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подд</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ржку</w:t>
                  </w:r>
                  <w:proofErr w:type="spell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инновационно</w:t>
                  </w:r>
                  <w:proofErr w:type="spellEnd"/>
                  <w:r w:rsidRPr="00E25F90">
                    <w:rPr>
                      <w:rFonts w:ascii="Times New Roman" w:hAnsi="Times New Roman" w:cs="Times New Roman"/>
                      <w:sz w:val="22"/>
                      <w:szCs w:val="22"/>
                    </w:rPr>
                    <w:cr/>
                    <w:t xml:space="preserve"> деятельности </w:t>
                  </w:r>
                  <w:r w:rsidRPr="00E25F90">
                    <w:rPr>
                      <w:rFonts w:ascii="Times New Roman" w:hAnsi="Times New Roman" w:cs="Times New Roman"/>
                      <w:sz w:val="22"/>
                      <w:szCs w:val="22"/>
                    </w:rPr>
                    <w:cr/>
                    <w:t xml:space="preserve"> </w:t>
                  </w:r>
                  <w:proofErr w:type="gramStart"/>
                  <w:r w:rsidRPr="00E25F90">
                    <w:rPr>
                      <w:rFonts w:ascii="Times New Roman" w:hAnsi="Times New Roman" w:cs="Times New Roman"/>
                      <w:sz w:val="22"/>
                      <w:szCs w:val="22"/>
                    </w:rPr>
                    <w:t>формах</w:t>
                  </w:r>
                  <w:proofErr w:type="gramEnd"/>
                  <w:r w:rsidRPr="00E25F90">
                    <w:rPr>
                      <w:rFonts w:ascii="Times New Roman" w:hAnsi="Times New Roman" w:cs="Times New Roman"/>
                      <w:sz w:val="22"/>
                      <w:szCs w:val="22"/>
                    </w:rPr>
                    <w:t>, установленных Федеральным законом “О науке и государственной научно-технической политике”</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w:t>
                  </w:r>
                  <w:r w:rsidRPr="00E25F90">
                    <w:rPr>
                      <w:rFonts w:ascii="Times New Roman" w:hAnsi="Times New Roman" w:cs="Times New Roman"/>
                      <w:sz w:val="22"/>
                      <w:szCs w:val="22"/>
                    </w:rPr>
                    <w:cr/>
                    <w:t>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spellStart"/>
                  <w:r w:rsidRPr="00E25F90">
                    <w:rPr>
                      <w:rFonts w:ascii="Times New Roman" w:hAnsi="Times New Roman" w:cs="Times New Roman"/>
                      <w:sz w:val="22"/>
                      <w:szCs w:val="22"/>
                    </w:rPr>
                    <w:t>суммируе</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ся</w:t>
                  </w:r>
                  <w:proofErr w:type="spellEnd"/>
                  <w:r w:rsidRPr="00E25F90">
                    <w:rPr>
                      <w:rFonts w:ascii="Times New Roman" w:hAnsi="Times New Roman" w:cs="Times New Roman"/>
                      <w:sz w:val="22"/>
                      <w:szCs w:val="22"/>
                    </w:rPr>
                    <w:t xml:space="preserve"> по всем осу</w:t>
                  </w:r>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ествляемым</w:t>
                  </w:r>
                  <w:proofErr w:type="spellEnd"/>
                  <w:r w:rsidRPr="00E25F90">
                    <w:rPr>
                      <w:rFonts w:ascii="Times New Roman" w:hAnsi="Times New Roman" w:cs="Times New Roman"/>
                      <w:sz w:val="22"/>
                      <w:szCs w:val="22"/>
                    </w:rPr>
                    <w:t xml:space="preserve">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Содержащиеся в Едином </w:t>
                  </w:r>
                  <w:proofErr w:type="spellStart"/>
                  <w:r w:rsidRPr="00E25F90">
                    <w:rPr>
                      <w:rFonts w:ascii="Times New Roman" w:hAnsi="Times New Roman" w:cs="Times New Roman"/>
                      <w:sz w:val="22"/>
                      <w:szCs w:val="22"/>
                    </w:rPr>
                    <w:t>государ</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твенном</w:t>
                  </w:r>
                  <w:proofErr w:type="spell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реестре</w:t>
                  </w:r>
                  <w:proofErr w:type="gramEnd"/>
                  <w:r w:rsidRPr="00E25F90">
                    <w:rPr>
                      <w:rFonts w:ascii="Times New Roman" w:hAnsi="Times New Roman" w:cs="Times New Roman"/>
                      <w:sz w:val="22"/>
                      <w:szCs w:val="22"/>
                    </w:rPr>
                    <w:t xml:space="preserve"> ю</w:t>
                  </w:r>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идических</w:t>
                  </w:r>
                  <w:proofErr w:type="spellEnd"/>
                  <w:r w:rsidRPr="00E25F90">
                    <w:rPr>
                      <w:rFonts w:ascii="Times New Roman" w:hAnsi="Times New Roman" w:cs="Times New Roman"/>
                      <w:sz w:val="22"/>
                      <w:szCs w:val="22"/>
                    </w:rPr>
                    <w:t xml:space="preserve"> лиц,</w:t>
                  </w:r>
                  <w:r w:rsidRPr="00E25F90">
                    <w:rPr>
                      <w:rFonts w:ascii="Times New Roman" w:hAnsi="Times New Roman" w:cs="Times New Roman"/>
                      <w:sz w:val="22"/>
                      <w:szCs w:val="22"/>
                    </w:rPr>
                    <w:cr/>
                    <w:t xml:space="preserve">Едином государственном </w:t>
                  </w:r>
                  <w:proofErr w:type="gramStart"/>
                  <w:r w:rsidRPr="00E25F90">
                    <w:rPr>
                      <w:rFonts w:ascii="Times New Roman" w:hAnsi="Times New Roman" w:cs="Times New Roman"/>
                      <w:sz w:val="22"/>
                      <w:szCs w:val="22"/>
                    </w:rPr>
                    <w:t>реестре</w:t>
                  </w:r>
                  <w:proofErr w:type="gramEnd"/>
                  <w:r w:rsidRPr="00E25F90">
                    <w:rPr>
                      <w:rFonts w:ascii="Times New Roman" w:hAnsi="Times New Roman" w:cs="Times New Roman"/>
                      <w:sz w:val="22"/>
                      <w:szCs w:val="22"/>
                    </w:rPr>
                    <w:t xml:space="preserve">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w:t>
                  </w:r>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нием</w:t>
                  </w:r>
                  <w:proofErr w:type="spellEnd"/>
                  <w:r w:rsidRPr="00E25F90">
                    <w:rPr>
                      <w:rFonts w:ascii="Times New Roman" w:hAnsi="Times New Roman" w:cs="Times New Roman"/>
                      <w:sz w:val="22"/>
                      <w:szCs w:val="22"/>
                    </w:rPr>
                    <w:t xml:space="preserve">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соответствии </w:t>
                  </w:r>
                  <w:proofErr w:type="gramStart"/>
                  <w:r w:rsidRPr="00E25F90">
                    <w:rPr>
                      <w:rFonts w:ascii="Times New Roman" w:hAnsi="Times New Roman" w:cs="Times New Roman"/>
                      <w:sz w:val="22"/>
                      <w:szCs w:val="22"/>
                    </w:rPr>
                    <w:t>производимых</w:t>
                  </w:r>
                  <w:proofErr w:type="gramEnd"/>
                  <w:r w:rsidRPr="00E25F90">
                    <w:rPr>
                      <w:rFonts w:ascii="Times New Roman" w:hAnsi="Times New Roman" w:cs="Times New Roman"/>
                      <w:sz w:val="22"/>
                      <w:szCs w:val="22"/>
                    </w:rPr>
                    <w:t xml:space="preserve"> субъектами м</w:t>
                  </w:r>
                  <w:r w:rsidRPr="00E25F90">
                    <w:rPr>
                      <w:rFonts w:ascii="Times New Roman" w:hAnsi="Times New Roman" w:cs="Times New Roman"/>
                      <w:sz w:val="22"/>
                      <w:szCs w:val="22"/>
                    </w:rPr>
                    <w:cr/>
                    <w:t xml:space="preserve">лого и среднего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едпринимательс</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ва</w:t>
                  </w:r>
                  <w:proofErr w:type="spell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товарах</w:t>
                  </w:r>
                  <w:proofErr w:type="gramEnd"/>
                  <w:r w:rsidRPr="00E25F90">
                    <w:rPr>
                      <w:rFonts w:ascii="Times New Roman" w:hAnsi="Times New Roman" w:cs="Times New Roman"/>
                      <w:sz w:val="22"/>
                      <w:szCs w:val="22"/>
                    </w:rPr>
                    <w:t>,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об участии в утвержденных программах партнерства отдельных заказчиков с субъектами малого и </w:t>
                  </w:r>
                  <w:proofErr w:type="gramStart"/>
                  <w:r w:rsidRPr="00E25F90">
                    <w:rPr>
                      <w:rFonts w:ascii="Times New Roman" w:hAnsi="Times New Roman" w:cs="Times New Roman"/>
                      <w:sz w:val="22"/>
                      <w:szCs w:val="22"/>
                    </w:rPr>
                    <w:t>ср</w:t>
                  </w:r>
                  <w:proofErr w:type="gram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днего</w:t>
                  </w:r>
                  <w:proofErr w:type="spell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предпринима</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ельства</w:t>
                  </w:r>
                  <w:proofErr w:type="spell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 xml:space="preserve">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w:t>
                  </w:r>
                  <w:proofErr w:type="spellStart"/>
                  <w:r w:rsidRPr="00E25F90">
                    <w:rPr>
                      <w:rFonts w:ascii="Times New Roman" w:hAnsi="Times New Roman" w:cs="Times New Roman"/>
                      <w:sz w:val="22"/>
                      <w:szCs w:val="22"/>
                    </w:rPr>
                    <w:t>отдельн</w:t>
                  </w:r>
                  <w:proofErr w:type="spellEnd"/>
                  <w:r w:rsidRPr="00E25F90">
                    <w:rPr>
                      <w:rFonts w:ascii="Times New Roman" w:hAnsi="Times New Roman" w:cs="Times New Roman"/>
                      <w:sz w:val="22"/>
                      <w:szCs w:val="22"/>
                    </w:rPr>
                    <w:cr/>
                    <w:t xml:space="preserve">ми видами </w:t>
                  </w:r>
                  <w:proofErr w:type="spellStart"/>
                  <w:r w:rsidRPr="00E25F90">
                    <w:rPr>
                      <w:rFonts w:ascii="Times New Roman" w:hAnsi="Times New Roman" w:cs="Times New Roman"/>
                      <w:sz w:val="22"/>
                      <w:szCs w:val="22"/>
                    </w:rPr>
                    <w:t>юридиче</w:t>
                  </w:r>
                  <w:proofErr w:type="spellEnd"/>
                  <w:r w:rsidRPr="00E25F90">
                    <w:rPr>
                      <w:rFonts w:ascii="Times New Roman" w:hAnsi="Times New Roman" w:cs="Times New Roman"/>
                      <w:sz w:val="22"/>
                      <w:szCs w:val="22"/>
                    </w:rPr>
                    <w:cr/>
                    <w:t>ких лиц”</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w:t>
                  </w:r>
                  <w:proofErr w:type="spellStart"/>
                  <w:r w:rsidRPr="00E25F90">
                    <w:rPr>
                      <w:rFonts w:ascii="Times New Roman" w:hAnsi="Times New Roman" w:cs="Times New Roman"/>
                      <w:sz w:val="22"/>
                      <w:szCs w:val="22"/>
                    </w:rPr>
                    <w:t>деятел</w:t>
                  </w:r>
                  <w:proofErr w:type="spellEnd"/>
                  <w:proofErr w:type="gram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ностью</w:t>
                  </w:r>
                  <w:proofErr w:type="spellEnd"/>
                  <w:r w:rsidRPr="00E25F90">
                    <w:rPr>
                      <w:rFonts w:ascii="Times New Roman" w:hAnsi="Times New Roman" w:cs="Times New Roman"/>
                      <w:sz w:val="22"/>
                      <w:szCs w:val="22"/>
                    </w:rPr>
                    <w:t xml:space="preserve"> субъекта </w:t>
                  </w:r>
                  <w:proofErr w:type="gramStart"/>
                  <w:r w:rsidRPr="00E25F90">
                    <w:rPr>
                      <w:rFonts w:ascii="Times New Roman" w:hAnsi="Times New Roman" w:cs="Times New Roman"/>
                      <w:sz w:val="22"/>
                      <w:szCs w:val="22"/>
                    </w:rPr>
                    <w:t>м</w:t>
                  </w:r>
                  <w:proofErr w:type="gramEnd"/>
                  <w:r w:rsidRPr="00E25F90">
                    <w:rPr>
                      <w:rFonts w:ascii="Times New Roman" w:hAnsi="Times New Roman" w:cs="Times New Roman"/>
                      <w:sz w:val="22"/>
                      <w:szCs w:val="22"/>
                    </w:rPr>
                    <w:cr/>
                    <w:t xml:space="preserve">лого и </w:t>
                  </w:r>
                  <w:proofErr w:type="spellStart"/>
                  <w:r w:rsidRPr="00E25F90">
                    <w:rPr>
                      <w:rFonts w:ascii="Times New Roman" w:hAnsi="Times New Roman" w:cs="Times New Roman"/>
                      <w:sz w:val="22"/>
                      <w:szCs w:val="22"/>
                    </w:rPr>
                    <w:t>среднег</w:t>
                  </w:r>
                  <w:proofErr w:type="spellEnd"/>
                  <w:r w:rsidRPr="00E25F90">
                    <w:rPr>
                      <w:rFonts w:ascii="Times New Roman" w:hAnsi="Times New Roman" w:cs="Times New Roman"/>
                      <w:sz w:val="22"/>
                      <w:szCs w:val="22"/>
                    </w:rPr>
                    <w:cr/>
                    <w:t xml:space="preserve"> предпринимательства, и административное наказание в виде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w:t>
                  </w:r>
                  <w:r w:rsidRPr="00E25F90">
                    <w:rPr>
                      <w:rFonts w:ascii="Times New Roman" w:hAnsi="Times New Roman" w:cs="Times New Roman"/>
                      <w:sz w:val="22"/>
                      <w:szCs w:val="22"/>
                    </w:rPr>
                    <w:cr/>
                    <w:t xml:space="preserve">федеральными </w:t>
                  </w:r>
                  <w:proofErr w:type="spellStart"/>
                  <w:r w:rsidRPr="00E25F90">
                    <w:rPr>
                      <w:rFonts w:ascii="Times New Roman" w:hAnsi="Times New Roman" w:cs="Times New Roman"/>
                      <w:sz w:val="22"/>
                      <w:szCs w:val="22"/>
                    </w:rPr>
                    <w:t>зако</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ами</w:t>
                  </w:r>
                  <w:proofErr w:type="spell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О</w:t>
                  </w:r>
                  <w:proofErr w:type="gramEnd"/>
                  <w:r w:rsidRPr="00E25F90">
                    <w:rPr>
                      <w:rFonts w:ascii="Times New Roman" w:hAnsi="Times New Roman" w:cs="Times New Roman"/>
                      <w:sz w:val="22"/>
                      <w:szCs w:val="22"/>
                    </w:rPr>
                    <w:t> закупка</w:t>
                  </w:r>
                  <w:r w:rsidRPr="00E25F90">
                    <w:rPr>
                      <w:rFonts w:ascii="Times New Roman" w:hAnsi="Times New Roman" w:cs="Times New Roman"/>
                      <w:sz w:val="22"/>
                      <w:szCs w:val="22"/>
                    </w:rPr>
                    <w:cr/>
                    <w:t xml:space="preserve">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1295045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E142F5">
            <w:pPr>
              <w:keepLines/>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1295046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1295046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054C59">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054C59">
              <w:rPr>
                <w:rFonts w:ascii="Times New Roman" w:hAnsi="Times New Roman" w:cs="Times New Roman"/>
                <w:sz w:val="22"/>
                <w:szCs w:val="22"/>
                <w:highlight w:val="lightGray"/>
              </w:rPr>
              <w:t>201</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1295046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054C59">
        <w:rPr>
          <w:rFonts w:ascii="Times New Roman" w:hAnsi="Times New Roman" w:cs="Times New Roman"/>
          <w:sz w:val="24"/>
          <w:szCs w:val="24"/>
          <w:highlight w:val="lightGray"/>
        </w:rPr>
        <w:t>201</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9D1268" w:rsidRDefault="00627288" w:rsidP="00D56C14">
      <w:pPr>
        <w:pStyle w:val="af2"/>
        <w:rPr>
          <w:rFonts w:eastAsia="Calibri"/>
        </w:rPr>
      </w:pPr>
      <w:bookmarkStart w:id="35" w:name="_Toc1295046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r w:rsidR="00EA2296">
        <w:rPr>
          <w:rFonts w:eastAsia="Calibri"/>
        </w:rPr>
        <w:t xml:space="preserve"> </w:t>
      </w:r>
    </w:p>
    <w:bookmarkEnd w:id="35"/>
    <w:p w:rsidR="00F91F19" w:rsidRDefault="00F91F19" w:rsidP="0065525E">
      <w:pPr>
        <w:rPr>
          <w:rFonts w:eastAsia="Calibri"/>
        </w:rPr>
      </w:pPr>
    </w:p>
    <w:p w:rsidR="00054C59" w:rsidRDefault="00054C59" w:rsidP="00054C59">
      <w:pPr>
        <w:pStyle w:val="af2"/>
        <w:rPr>
          <w:rFonts w:eastAsia="Calibri"/>
          <w:b w:val="0"/>
          <w:bCs w:val="0"/>
        </w:rPr>
      </w:pPr>
      <w:bookmarkStart w:id="36" w:name="_Toc12950464"/>
      <w:r>
        <w:rPr>
          <w:sz w:val="20"/>
          <w:szCs w:val="20"/>
        </w:rPr>
        <w:t>На п</w:t>
      </w:r>
      <w:r w:rsidRPr="00054C59">
        <w:rPr>
          <w:sz w:val="20"/>
          <w:szCs w:val="20"/>
        </w:rPr>
        <w:t>оставк</w:t>
      </w:r>
      <w:r>
        <w:rPr>
          <w:sz w:val="20"/>
          <w:szCs w:val="20"/>
        </w:rPr>
        <w:t>у</w:t>
      </w:r>
      <w:r w:rsidRPr="00054C59">
        <w:rPr>
          <w:sz w:val="20"/>
          <w:szCs w:val="20"/>
        </w:rPr>
        <w:t xml:space="preserve"> </w:t>
      </w:r>
      <w:r w:rsidRPr="00054C59">
        <w:rPr>
          <w:color w:val="000000"/>
          <w:sz w:val="20"/>
          <w:szCs w:val="20"/>
        </w:rPr>
        <w:t>центробежных одноступенчатых горизонтальных двухстороннего входа насосных агрегатов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8"/>
        <w:gridCol w:w="1525"/>
        <w:gridCol w:w="2693"/>
        <w:gridCol w:w="1418"/>
        <w:gridCol w:w="1611"/>
        <w:gridCol w:w="1258"/>
        <w:gridCol w:w="1348"/>
      </w:tblGrid>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autoSpaceDE/>
              <w:autoSpaceDN/>
              <w:adjustRightInd/>
              <w:ind w:left="426"/>
              <w:rPr>
                <w:rFonts w:ascii="Times New Roman" w:hAnsi="Times New Roman" w:cs="Times New Roman"/>
                <w:sz w:val="20"/>
                <w:szCs w:val="20"/>
              </w:rPr>
            </w:pPr>
            <w:r w:rsidRPr="00054C59">
              <w:rPr>
                <w:rFonts w:ascii="Times New Roman" w:hAnsi="Times New Roman" w:cs="Times New Roman"/>
                <w:sz w:val="20"/>
                <w:szCs w:val="20"/>
              </w:rPr>
              <w:t>Наименование предмета закупки</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ind w:left="88"/>
              <w:rPr>
                <w:rFonts w:ascii="Times New Roman" w:hAnsi="Times New Roman" w:cs="Times New Roman"/>
                <w:sz w:val="20"/>
                <w:szCs w:val="20"/>
              </w:rPr>
            </w:pPr>
            <w:r w:rsidRPr="00054C59">
              <w:rPr>
                <w:rFonts w:ascii="Times New Roman" w:hAnsi="Times New Roman" w:cs="Times New Roman"/>
                <w:sz w:val="20"/>
                <w:szCs w:val="20"/>
              </w:rPr>
              <w:t xml:space="preserve">Поставка </w:t>
            </w:r>
            <w:r w:rsidRPr="00054C59">
              <w:rPr>
                <w:rFonts w:ascii="Times New Roman" w:hAnsi="Times New Roman" w:cs="Times New Roman"/>
                <w:color w:val="000000"/>
                <w:sz w:val="20"/>
                <w:szCs w:val="20"/>
              </w:rPr>
              <w:t>центробежных одноступенчатых горизонтальных двухстороннего входа насосных агрегатов.</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autoSpaceDE/>
              <w:autoSpaceDN/>
              <w:adjustRightInd/>
              <w:ind w:left="426" w:hanging="426"/>
              <w:rPr>
                <w:rFonts w:ascii="Times New Roman" w:hAnsi="Times New Roman" w:cs="Times New Roman"/>
                <w:sz w:val="20"/>
                <w:szCs w:val="20"/>
              </w:rPr>
            </w:pPr>
            <w:r w:rsidRPr="00054C59">
              <w:rPr>
                <w:rFonts w:ascii="Times New Roman" w:hAnsi="Times New Roman" w:cs="Times New Roman"/>
                <w:sz w:val="20"/>
                <w:szCs w:val="20"/>
              </w:rPr>
              <w:t>Заказчик:</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ind w:left="84" w:firstLine="4"/>
              <w:rPr>
                <w:rFonts w:ascii="Times New Roman" w:hAnsi="Times New Roman" w:cs="Times New Roman"/>
                <w:sz w:val="20"/>
                <w:szCs w:val="20"/>
              </w:rPr>
            </w:pPr>
            <w:r>
              <w:rPr>
                <w:rFonts w:ascii="Times New Roman" w:hAnsi="Times New Roman" w:cs="Times New Roman"/>
                <w:sz w:val="20"/>
                <w:szCs w:val="20"/>
              </w:rPr>
              <w:t>ГУП РК «Крымтеплокоммунэнерго»</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numPr>
                <w:ilvl w:val="0"/>
                <w:numId w:val="7"/>
              </w:numPr>
              <w:autoSpaceDE/>
              <w:autoSpaceDN/>
              <w:adjustRightInd/>
              <w:ind w:left="426" w:hanging="426"/>
              <w:jc w:val="both"/>
              <w:rPr>
                <w:rFonts w:ascii="Times New Roman" w:hAnsi="Times New Roman" w:cs="Times New Roman"/>
                <w:sz w:val="20"/>
                <w:szCs w:val="20"/>
              </w:rPr>
            </w:pPr>
            <w:r w:rsidRPr="00054C59">
              <w:rPr>
                <w:rFonts w:ascii="Times New Roman" w:hAnsi="Times New Roman" w:cs="Times New Roman"/>
                <w:sz w:val="20"/>
                <w:szCs w:val="20"/>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jc w:val="both"/>
              <w:rPr>
                <w:rFonts w:ascii="Times New Roman" w:hAnsi="Times New Roman" w:cs="Times New Roman"/>
                <w:sz w:val="20"/>
                <w:szCs w:val="20"/>
              </w:rPr>
            </w:pPr>
            <w:r w:rsidRPr="00054C59">
              <w:rPr>
                <w:rFonts w:ascii="Times New Roman" w:hAnsi="Times New Roman" w:cs="Times New Roman"/>
                <w:color w:val="000000"/>
                <w:sz w:val="20"/>
                <w:szCs w:val="20"/>
              </w:rPr>
              <w:t xml:space="preserve"> Центробежные одноступенчатые горизонтальные двухстороннего входа насосные агрегаты.</w:t>
            </w:r>
          </w:p>
        </w:tc>
      </w:tr>
      <w:tr w:rsidR="00054C59" w:rsidRPr="00054C59" w:rsidTr="004911A6">
        <w:trPr>
          <w:trHeight w:val="5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 </w:t>
            </w:r>
            <w:proofErr w:type="gramStart"/>
            <w:r w:rsidRPr="00054C59">
              <w:rPr>
                <w:rFonts w:ascii="Times New Roman" w:hAnsi="Times New Roman" w:cs="Times New Roman"/>
                <w:color w:val="000000"/>
                <w:sz w:val="20"/>
                <w:szCs w:val="20"/>
              </w:rPr>
              <w:t>п</w:t>
            </w:r>
            <w:proofErr w:type="gramEnd"/>
            <w:r w:rsidRPr="00054C59">
              <w:rPr>
                <w:rFonts w:ascii="Times New Roman" w:hAnsi="Times New Roman" w:cs="Times New Roman"/>
                <w:color w:val="000000"/>
                <w:sz w:val="20"/>
                <w:szCs w:val="20"/>
              </w:rPr>
              <w:t>/п</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Наименование Товара</w:t>
            </w:r>
          </w:p>
        </w:tc>
        <w:tc>
          <w:tcPr>
            <w:tcW w:w="5722" w:type="dxa"/>
            <w:gridSpan w:val="3"/>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Описание товара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Единица измерения</w:t>
            </w:r>
          </w:p>
        </w:tc>
        <w:tc>
          <w:tcPr>
            <w:tcW w:w="1348" w:type="dxa"/>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Количество</w:t>
            </w:r>
          </w:p>
        </w:tc>
      </w:tr>
      <w:tr w:rsidR="00054C59" w:rsidRPr="00054C59" w:rsidTr="004911A6">
        <w:trPr>
          <w:trHeight w:val="118"/>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1</w:t>
            </w:r>
          </w:p>
        </w:tc>
        <w:tc>
          <w:tcPr>
            <w:tcW w:w="1525" w:type="dxa"/>
            <w:vMerge w:val="restart"/>
            <w:tcBorders>
              <w:top w:val="single" w:sz="4" w:space="0" w:color="auto"/>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Насосный агрегат</w:t>
            </w:r>
            <w:proofErr w:type="gramStart"/>
            <w:r w:rsidRPr="00054C59">
              <w:rPr>
                <w:rFonts w:ascii="Times New Roman" w:hAnsi="Times New Roman" w:cs="Times New Roman"/>
                <w:color w:val="000000"/>
                <w:sz w:val="20"/>
                <w:szCs w:val="20"/>
              </w:rPr>
              <w:br/>
              <w:t>Д</w:t>
            </w:r>
            <w:proofErr w:type="gramEnd"/>
            <w:r w:rsidRPr="00054C59">
              <w:rPr>
                <w:rFonts w:ascii="Times New Roman" w:hAnsi="Times New Roman" w:cs="Times New Roman"/>
                <w:color w:val="000000"/>
                <w:sz w:val="20"/>
                <w:szCs w:val="20"/>
              </w:rPr>
              <w:t xml:space="preserve"> 320-50а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Центробежный одноступенчатый горизонтальный двухстороннего входа насосный агрегат, состоящий из насоса и электродвигателя, </w:t>
            </w:r>
            <w:proofErr w:type="gramStart"/>
            <w:r w:rsidRPr="00054C59">
              <w:rPr>
                <w:rFonts w:ascii="Times New Roman" w:hAnsi="Times New Roman" w:cs="Times New Roman"/>
                <w:color w:val="000000"/>
                <w:sz w:val="20"/>
                <w:szCs w:val="20"/>
              </w:rPr>
              <w:t>установленных</w:t>
            </w:r>
            <w:proofErr w:type="gramEnd"/>
            <w:r w:rsidRPr="00054C59">
              <w:rPr>
                <w:rFonts w:ascii="Times New Roman" w:hAnsi="Times New Roman" w:cs="Times New Roman"/>
                <w:color w:val="000000"/>
                <w:sz w:val="20"/>
                <w:szCs w:val="20"/>
              </w:rPr>
              <w:t xml:space="preserve"> на общей фундаментной раме.</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Соответствие </w:t>
            </w:r>
          </w:p>
        </w:tc>
        <w:tc>
          <w:tcPr>
            <w:tcW w:w="1258" w:type="dxa"/>
            <w:vMerge w:val="restart"/>
            <w:tcBorders>
              <w:top w:val="single" w:sz="4" w:space="0" w:color="auto"/>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шт.</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2</w:t>
            </w: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Перекачиваемая жидкость – техническая вода с содержанием твердых включений не более 0,05% по массе, размером не более 0,2 мм и температурой перекачиваемой жидкости от 0 до +85°С.</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Соответствие</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Подача, м3/ч</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менее 300</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Напор, </w:t>
            </w:r>
            <w:proofErr w:type="gramStart"/>
            <w:r w:rsidRPr="00054C59">
              <w:rPr>
                <w:rFonts w:ascii="Times New Roman" w:hAnsi="Times New Roman" w:cs="Times New Roman"/>
                <w:color w:val="000000"/>
                <w:sz w:val="20"/>
                <w:szCs w:val="20"/>
              </w:rPr>
              <w:t>м</w:t>
            </w:r>
            <w:proofErr w:type="gramEnd"/>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менее 39</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Допускаемый </w:t>
            </w:r>
            <w:proofErr w:type="spellStart"/>
            <w:r w:rsidRPr="00054C59">
              <w:rPr>
                <w:rFonts w:ascii="Times New Roman" w:hAnsi="Times New Roman" w:cs="Times New Roman"/>
                <w:color w:val="000000"/>
                <w:sz w:val="20"/>
                <w:szCs w:val="20"/>
              </w:rPr>
              <w:t>кавитационный</w:t>
            </w:r>
            <w:proofErr w:type="spellEnd"/>
            <w:r w:rsidRPr="00054C59">
              <w:rPr>
                <w:rFonts w:ascii="Times New Roman" w:hAnsi="Times New Roman" w:cs="Times New Roman"/>
                <w:color w:val="000000"/>
                <w:sz w:val="20"/>
                <w:szCs w:val="20"/>
              </w:rPr>
              <w:t xml:space="preserve"> запас, </w:t>
            </w:r>
            <w:proofErr w:type="gramStart"/>
            <w:r w:rsidRPr="00054C59">
              <w:rPr>
                <w:rFonts w:ascii="Times New Roman" w:hAnsi="Times New Roman" w:cs="Times New Roman"/>
                <w:color w:val="000000"/>
                <w:sz w:val="20"/>
                <w:szCs w:val="20"/>
              </w:rPr>
              <w:t>м</w:t>
            </w:r>
            <w:proofErr w:type="gramEnd"/>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менее 4</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Климатическое исполнение насоса</w:t>
            </w:r>
            <w:r w:rsidRPr="00054C59">
              <w:rPr>
                <w:rFonts w:ascii="Times New Roman" w:hAnsi="Times New Roman" w:cs="Times New Roman"/>
                <w:color w:val="000000"/>
                <w:sz w:val="20"/>
                <w:szCs w:val="20"/>
              </w:rPr>
              <w:br/>
              <w:t>(согласно ГОСТ 15150-69)</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УХЛ 3</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Уплотнение насоса</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двойное сальниковое</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Мощность электродвигателя, кВт</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менее 55</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Номинальная частота вращения электродвигателя, </w:t>
            </w:r>
            <w:proofErr w:type="gramStart"/>
            <w:r w:rsidRPr="00054C59">
              <w:rPr>
                <w:rFonts w:ascii="Times New Roman" w:hAnsi="Times New Roman" w:cs="Times New Roman"/>
                <w:color w:val="000000"/>
                <w:sz w:val="20"/>
                <w:szCs w:val="20"/>
              </w:rPr>
              <w:t>об</w:t>
            </w:r>
            <w:proofErr w:type="gramEnd"/>
            <w:r w:rsidRPr="00054C59">
              <w:rPr>
                <w:rFonts w:ascii="Times New Roman" w:hAnsi="Times New Roman" w:cs="Times New Roman"/>
                <w:color w:val="000000"/>
                <w:sz w:val="20"/>
                <w:szCs w:val="20"/>
              </w:rPr>
              <w:t>/мин</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от  1470 до 1475</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Номинальный ток при напряжении 380В, А</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от 102 до 106</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Климатическое исполнение</w:t>
            </w:r>
            <w:r w:rsidRPr="00054C59">
              <w:rPr>
                <w:rFonts w:ascii="Times New Roman" w:hAnsi="Times New Roman" w:cs="Times New Roman"/>
                <w:color w:val="000000"/>
                <w:sz w:val="20"/>
                <w:szCs w:val="20"/>
              </w:rPr>
              <w:br/>
              <w:t>электродвигателя (согласно ГОСТ 15150-69)</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УХЛ 3</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Степень защиты электродвигателя</w:t>
            </w:r>
            <w:r w:rsidRPr="00054C59">
              <w:rPr>
                <w:rFonts w:ascii="Times New Roman" w:hAnsi="Times New Roman" w:cs="Times New Roman"/>
                <w:color w:val="000000"/>
                <w:sz w:val="20"/>
                <w:szCs w:val="20"/>
              </w:rPr>
              <w:br/>
              <w:t>(согласно ГОСТ 17494-87)</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both"/>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ниже IP54</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Вес электродвигателя, </w:t>
            </w:r>
            <w:proofErr w:type="gramStart"/>
            <w:r w:rsidRPr="00054C59">
              <w:rPr>
                <w:rFonts w:ascii="Times New Roman" w:hAnsi="Times New Roman" w:cs="Times New Roman"/>
                <w:color w:val="000000"/>
                <w:sz w:val="20"/>
                <w:szCs w:val="20"/>
              </w:rPr>
              <w:t>кг</w:t>
            </w:r>
            <w:proofErr w:type="gramEnd"/>
          </w:p>
        </w:tc>
        <w:tc>
          <w:tcPr>
            <w:tcW w:w="1611" w:type="dxa"/>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от 335 до 350</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Длина насосного агрегата, </w:t>
            </w:r>
            <w:proofErr w:type="gramStart"/>
            <w:r w:rsidRPr="00054C59">
              <w:rPr>
                <w:rFonts w:ascii="Times New Roman" w:hAnsi="Times New Roman" w:cs="Times New Roman"/>
                <w:color w:val="000000"/>
                <w:sz w:val="20"/>
                <w:szCs w:val="20"/>
              </w:rPr>
              <w:t>мм</w:t>
            </w:r>
            <w:proofErr w:type="gramEnd"/>
          </w:p>
        </w:tc>
        <w:tc>
          <w:tcPr>
            <w:tcW w:w="1611" w:type="dxa"/>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более 1715</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Ширина насосного агрегата, </w:t>
            </w:r>
            <w:proofErr w:type="gramStart"/>
            <w:r w:rsidRPr="00054C59">
              <w:rPr>
                <w:rFonts w:ascii="Times New Roman" w:hAnsi="Times New Roman" w:cs="Times New Roman"/>
                <w:color w:val="000000"/>
                <w:sz w:val="20"/>
                <w:szCs w:val="20"/>
              </w:rPr>
              <w:t>мм</w:t>
            </w:r>
            <w:proofErr w:type="gramEnd"/>
          </w:p>
        </w:tc>
        <w:tc>
          <w:tcPr>
            <w:tcW w:w="1611" w:type="dxa"/>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более 975</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Высота насосного агрегата, </w:t>
            </w:r>
            <w:proofErr w:type="gramStart"/>
            <w:r w:rsidRPr="00054C59">
              <w:rPr>
                <w:rFonts w:ascii="Times New Roman" w:hAnsi="Times New Roman" w:cs="Times New Roman"/>
                <w:color w:val="000000"/>
                <w:sz w:val="20"/>
                <w:szCs w:val="20"/>
              </w:rPr>
              <w:t>мм</w:t>
            </w:r>
            <w:proofErr w:type="gramEnd"/>
          </w:p>
        </w:tc>
        <w:tc>
          <w:tcPr>
            <w:tcW w:w="1611" w:type="dxa"/>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более 915</w:t>
            </w:r>
          </w:p>
        </w:tc>
        <w:tc>
          <w:tcPr>
            <w:tcW w:w="125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107"/>
          <w:jc w:val="center"/>
        </w:trPr>
        <w:tc>
          <w:tcPr>
            <w:tcW w:w="568" w:type="dxa"/>
            <w:vMerge/>
            <w:tcBorders>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525" w:type="dxa"/>
            <w:vMerge/>
            <w:tcBorders>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4111" w:type="dxa"/>
            <w:gridSpan w:val="2"/>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rPr>
                <w:rFonts w:ascii="Times New Roman" w:hAnsi="Times New Roman" w:cs="Times New Roman"/>
                <w:color w:val="000000"/>
                <w:sz w:val="20"/>
                <w:szCs w:val="20"/>
              </w:rPr>
            </w:pPr>
            <w:r w:rsidRPr="00054C59">
              <w:rPr>
                <w:rFonts w:ascii="Times New Roman" w:hAnsi="Times New Roman" w:cs="Times New Roman"/>
                <w:color w:val="000000"/>
                <w:sz w:val="20"/>
                <w:szCs w:val="20"/>
              </w:rPr>
              <w:t xml:space="preserve">Вес насосного агрегата, </w:t>
            </w:r>
            <w:proofErr w:type="gramStart"/>
            <w:r w:rsidRPr="00054C59">
              <w:rPr>
                <w:rFonts w:ascii="Times New Roman" w:hAnsi="Times New Roman" w:cs="Times New Roman"/>
                <w:color w:val="000000"/>
                <w:sz w:val="20"/>
                <w:szCs w:val="20"/>
              </w:rPr>
              <w:t>кг</w:t>
            </w:r>
            <w:proofErr w:type="gramEnd"/>
          </w:p>
        </w:tc>
        <w:tc>
          <w:tcPr>
            <w:tcW w:w="1611" w:type="dxa"/>
            <w:tcBorders>
              <w:top w:val="nil"/>
              <w:left w:val="nil"/>
              <w:bottom w:val="single" w:sz="4" w:space="0" w:color="auto"/>
              <w:right w:val="single" w:sz="4" w:space="0" w:color="auto"/>
            </w:tcBorders>
            <w:shd w:val="clear" w:color="auto" w:fill="auto"/>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r w:rsidRPr="00054C59">
              <w:rPr>
                <w:rFonts w:ascii="Times New Roman" w:hAnsi="Times New Roman" w:cs="Times New Roman"/>
                <w:color w:val="000000"/>
                <w:sz w:val="20"/>
                <w:szCs w:val="20"/>
              </w:rPr>
              <w:t>не более 810</w:t>
            </w:r>
          </w:p>
        </w:tc>
        <w:tc>
          <w:tcPr>
            <w:tcW w:w="1258" w:type="dxa"/>
            <w:vMerge/>
            <w:tcBorders>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054C59" w:rsidRPr="00054C59" w:rsidRDefault="00054C59" w:rsidP="00054C59">
            <w:pPr>
              <w:keepNext w:val="0"/>
              <w:autoSpaceDE/>
              <w:autoSpaceDN/>
              <w:adjustRightInd/>
              <w:jc w:val="center"/>
              <w:rPr>
                <w:rFonts w:ascii="Times New Roman" w:hAnsi="Times New Roman" w:cs="Times New Roman"/>
                <w:color w:val="000000"/>
                <w:sz w:val="20"/>
                <w:szCs w:val="20"/>
              </w:rPr>
            </w:pPr>
          </w:p>
        </w:tc>
      </w:tr>
      <w:tr w:rsidR="00054C59" w:rsidRPr="00054C59" w:rsidTr="004911A6">
        <w:trPr>
          <w:trHeight w:val="841"/>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Указание на то, что товар должен быть новым, ранее не использованным, не эксплуатируемым либо допустимый срок бывшей эксплуатации</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autoSpaceDE/>
              <w:autoSpaceDN/>
              <w:adjustRightInd/>
              <w:jc w:val="both"/>
              <w:rPr>
                <w:rFonts w:ascii="Times New Roman" w:hAnsi="Times New Roman" w:cs="Times New Roman"/>
                <w:sz w:val="20"/>
                <w:szCs w:val="20"/>
              </w:rPr>
            </w:pPr>
            <w:r w:rsidRPr="00054C59">
              <w:rPr>
                <w:rFonts w:ascii="Times New Roman" w:hAnsi="Times New Roman" w:cs="Times New Roman"/>
                <w:sz w:val="20"/>
                <w:szCs w:val="20"/>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054C59" w:rsidRPr="00054C59" w:rsidRDefault="00054C59" w:rsidP="00054C59">
            <w:pPr>
              <w:keepNext w:val="0"/>
              <w:autoSpaceDE/>
              <w:autoSpaceDN/>
              <w:adjustRightInd/>
              <w:jc w:val="both"/>
              <w:rPr>
                <w:rFonts w:ascii="Times New Roman" w:hAnsi="Times New Roman" w:cs="Times New Roman"/>
                <w:sz w:val="20"/>
                <w:szCs w:val="20"/>
              </w:rPr>
            </w:pPr>
            <w:r w:rsidRPr="00054C59">
              <w:rPr>
                <w:rFonts w:ascii="Times New Roman" w:hAnsi="Times New Roman" w:cs="Times New Roman"/>
                <w:sz w:val="20"/>
                <w:szCs w:val="20"/>
              </w:rPr>
              <w:t xml:space="preserve">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Требования к размерам, упаковке, отгрузке товаров</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hanging="18"/>
              <w:jc w:val="both"/>
              <w:rPr>
                <w:rFonts w:ascii="Times New Roman" w:hAnsi="Times New Roman" w:cs="Times New Roman"/>
                <w:sz w:val="20"/>
                <w:szCs w:val="20"/>
              </w:rPr>
            </w:pPr>
            <w:r w:rsidRPr="00054C59">
              <w:rPr>
                <w:rFonts w:ascii="Times New Roman" w:hAnsi="Times New Roman"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 xml:space="preserve">Требования к остаточному сроку годности, </w:t>
            </w:r>
            <w:r w:rsidRPr="00054C59">
              <w:rPr>
                <w:rFonts w:ascii="Times New Roman" w:hAnsi="Times New Roman" w:cs="Times New Roman"/>
                <w:sz w:val="20"/>
                <w:szCs w:val="20"/>
              </w:rPr>
              <w:lastRenderedPageBreak/>
              <w:t>сроку хранения, гарантии качества</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hanging="18"/>
              <w:jc w:val="both"/>
              <w:rPr>
                <w:rFonts w:ascii="Times New Roman" w:hAnsi="Times New Roman" w:cs="Times New Roman"/>
                <w:sz w:val="20"/>
                <w:szCs w:val="20"/>
              </w:rPr>
            </w:pPr>
            <w:r w:rsidRPr="00054C59">
              <w:rPr>
                <w:rFonts w:ascii="Times New Roman" w:hAnsi="Times New Roman" w:cs="Times New Roman"/>
                <w:sz w:val="20"/>
                <w:szCs w:val="20"/>
              </w:rPr>
              <w:lastRenderedPageBreak/>
              <w:t xml:space="preserve">На Товар установлена гарантия Поставщика – не менее 12 </w:t>
            </w:r>
            <w:r w:rsidRPr="00054C59">
              <w:rPr>
                <w:rFonts w:ascii="Times New Roman" w:hAnsi="Times New Roman" w:cs="Times New Roman"/>
                <w:sz w:val="20"/>
                <w:szCs w:val="20"/>
              </w:rPr>
              <w:lastRenderedPageBreak/>
              <w:t>месяцев с момента ввода в эксплуатацию и не более 18 месяцев с момента отгрузки, но не менее срока предоставления гарантии производителя</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lastRenderedPageBreak/>
              <w:t xml:space="preserve">Требования к качеству, безопасности (в </w:t>
            </w:r>
            <w:proofErr w:type="spellStart"/>
            <w:r w:rsidRPr="00054C59">
              <w:rPr>
                <w:rFonts w:ascii="Times New Roman" w:hAnsi="Times New Roman" w:cs="Times New Roman"/>
                <w:sz w:val="20"/>
                <w:szCs w:val="20"/>
              </w:rPr>
              <w:t>т.ч</w:t>
            </w:r>
            <w:proofErr w:type="spellEnd"/>
            <w:r w:rsidRPr="00054C59">
              <w:rPr>
                <w:rFonts w:ascii="Times New Roman" w:hAnsi="Times New Roman" w:cs="Times New Roman"/>
                <w:sz w:val="20"/>
                <w:szCs w:val="20"/>
              </w:rPr>
              <w:t>. приводятся ссылки на нормы, правила, стандарты или другие нормативные документы, касающиеся качества товара и сопутствующих услуг)</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hanging="18"/>
              <w:jc w:val="both"/>
              <w:rPr>
                <w:rFonts w:ascii="Times New Roman" w:hAnsi="Times New Roman" w:cs="Times New Roman"/>
                <w:sz w:val="20"/>
                <w:szCs w:val="20"/>
              </w:rPr>
            </w:pPr>
            <w:r w:rsidRPr="00054C59">
              <w:rPr>
                <w:rFonts w:ascii="Times New Roman" w:hAnsi="Times New Roman" w:cs="Times New Roman"/>
                <w:sz w:val="20"/>
                <w:szCs w:val="20"/>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Требования по гарантийному и послегарантийному обслуживанию (срок, место предоставления)</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firstLine="417"/>
              <w:jc w:val="both"/>
              <w:rPr>
                <w:rFonts w:ascii="Times New Roman" w:hAnsi="Times New Roman" w:cs="Times New Roman"/>
                <w:sz w:val="20"/>
                <w:szCs w:val="20"/>
              </w:rPr>
            </w:pPr>
            <w:r w:rsidRPr="00054C59">
              <w:rPr>
                <w:rFonts w:ascii="Times New Roman" w:hAnsi="Times New Roman" w:cs="Times New Roman"/>
                <w:sz w:val="20"/>
                <w:szCs w:val="20"/>
              </w:rPr>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54C59">
              <w:rPr>
                <w:rFonts w:ascii="Times New Roman" w:hAnsi="Times New Roman" w:cs="Times New Roman"/>
                <w:sz w:val="20"/>
                <w:szCs w:val="20"/>
              </w:rPr>
              <w:t>на</w:t>
            </w:r>
            <w:proofErr w:type="gramEnd"/>
            <w:r w:rsidRPr="00054C59">
              <w:rPr>
                <w:rFonts w:ascii="Times New Roman" w:hAnsi="Times New Roman" w:cs="Times New Roman"/>
                <w:sz w:val="20"/>
                <w:szCs w:val="20"/>
              </w:rPr>
              <w:t xml:space="preserve"> замененный. </w:t>
            </w:r>
            <w:proofErr w:type="gramStart"/>
            <w:r w:rsidRPr="00054C59">
              <w:rPr>
                <w:rFonts w:ascii="Times New Roman" w:hAnsi="Times New Roman" w:cs="Times New Roman"/>
                <w:sz w:val="20"/>
                <w:szCs w:val="20"/>
              </w:rPr>
              <w:t>Гарантийный срок на Товар, переданный взамен дефектного, исчисляется с момента поставки.</w:t>
            </w:r>
            <w:proofErr w:type="gramEnd"/>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Требования по объему гарантий качества услуг</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firstLine="417"/>
              <w:jc w:val="both"/>
              <w:rPr>
                <w:rFonts w:ascii="Times New Roman" w:hAnsi="Times New Roman" w:cs="Times New Roman"/>
                <w:sz w:val="20"/>
                <w:szCs w:val="20"/>
              </w:rPr>
            </w:pPr>
            <w:r w:rsidRPr="00054C59">
              <w:rPr>
                <w:rFonts w:ascii="Times New Roman" w:hAnsi="Times New Roman" w:cs="Times New Roman"/>
                <w:sz w:val="20"/>
                <w:szCs w:val="20"/>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Требования по передаче заказчику с товаром технических и иных документов</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hanging="18"/>
              <w:jc w:val="both"/>
              <w:rPr>
                <w:rFonts w:ascii="Times New Roman" w:hAnsi="Times New Roman" w:cs="Times New Roman"/>
                <w:sz w:val="20"/>
                <w:szCs w:val="20"/>
              </w:rPr>
            </w:pPr>
            <w:proofErr w:type="gramStart"/>
            <w:r w:rsidRPr="00054C59">
              <w:rPr>
                <w:rFonts w:ascii="Times New Roman" w:hAnsi="Times New Roman" w:cs="Times New Roman"/>
                <w:sz w:val="20"/>
                <w:szCs w:val="20"/>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технический паспорт, руководство по эксплуатации</w:t>
            </w:r>
            <w:proofErr w:type="gramEnd"/>
            <w:r w:rsidRPr="00054C59">
              <w:rPr>
                <w:rFonts w:ascii="Times New Roman" w:hAnsi="Times New Roman" w:cs="Times New Roman"/>
                <w:sz w:val="20"/>
                <w:szCs w:val="20"/>
              </w:rPr>
              <w:t xml:space="preserve">, </w:t>
            </w:r>
            <w:proofErr w:type="gramStart"/>
            <w:r w:rsidRPr="00054C59">
              <w:rPr>
                <w:rFonts w:ascii="Times New Roman" w:hAnsi="Times New Roman" w:cs="Times New Roman"/>
                <w:sz w:val="20"/>
                <w:szCs w:val="20"/>
              </w:rPr>
              <w:t xml:space="preserve">гарантийный талон, оформленные на Заказчика другими документами по качеству, предусмотренными законодательством Российской Федерации. </w:t>
            </w:r>
            <w:proofErr w:type="gramEnd"/>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 xml:space="preserve"> Требования по количеству, периодичности, сроку и месту поставок </w:t>
            </w:r>
          </w:p>
          <w:p w:rsidR="00054C59" w:rsidRPr="00054C59" w:rsidRDefault="00054C59" w:rsidP="00054C59">
            <w:pPr>
              <w:keepNext w:val="0"/>
              <w:tabs>
                <w:tab w:val="left" w:pos="360"/>
                <w:tab w:val="num" w:pos="426"/>
              </w:tabs>
              <w:autoSpaceDE/>
              <w:autoSpaceDN/>
              <w:adjustRightInd/>
              <w:jc w:val="both"/>
              <w:rPr>
                <w:rFonts w:ascii="Times New Roman" w:hAnsi="Times New Roman" w:cs="Times New Roman"/>
                <w:sz w:val="20"/>
                <w:szCs w:val="20"/>
              </w:rPr>
            </w:pP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hanging="18"/>
              <w:jc w:val="both"/>
              <w:rPr>
                <w:rFonts w:ascii="Times New Roman" w:hAnsi="Times New Roman" w:cs="Times New Roman"/>
                <w:sz w:val="20"/>
                <w:szCs w:val="20"/>
              </w:rPr>
            </w:pPr>
            <w:r w:rsidRPr="00054C59">
              <w:rPr>
                <w:rFonts w:ascii="Times New Roman" w:hAnsi="Times New Roman" w:cs="Times New Roman"/>
                <w:sz w:val="20"/>
                <w:szCs w:val="20"/>
              </w:rPr>
              <w:t>Поставка Товара осуществляется по адресу: Республика Крым, г. Симферополь, ул. Узловая/пер. Пищевой, 5/5</w:t>
            </w:r>
          </w:p>
          <w:p w:rsidR="00054C59" w:rsidRPr="00054C59" w:rsidRDefault="00054C59" w:rsidP="00054C59">
            <w:pPr>
              <w:keepNext w:val="0"/>
              <w:tabs>
                <w:tab w:val="left" w:pos="360"/>
              </w:tabs>
              <w:autoSpaceDE/>
              <w:autoSpaceDN/>
              <w:adjustRightInd/>
              <w:ind w:left="92" w:hanging="18"/>
              <w:jc w:val="both"/>
              <w:rPr>
                <w:rFonts w:ascii="Times New Roman" w:hAnsi="Times New Roman" w:cs="Times New Roman"/>
                <w:sz w:val="20"/>
                <w:szCs w:val="20"/>
              </w:rPr>
            </w:pPr>
            <w:r w:rsidRPr="00054C59">
              <w:rPr>
                <w:rFonts w:ascii="Times New Roman" w:hAnsi="Times New Roman" w:cs="Times New Roman"/>
                <w:sz w:val="20"/>
                <w:szCs w:val="20"/>
              </w:rPr>
              <w:t>Срок поставки Товара: в течение 10 календарных дней с момента подписания договора.</w:t>
            </w:r>
          </w:p>
        </w:tc>
      </w:tr>
      <w:tr w:rsidR="00054C59" w:rsidRPr="00054C59" w:rsidTr="004911A6">
        <w:trPr>
          <w:jc w:val="center"/>
        </w:trPr>
        <w:tc>
          <w:tcPr>
            <w:tcW w:w="47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54C59" w:rsidRPr="00054C59" w:rsidRDefault="00054C59" w:rsidP="00054C59">
            <w:pPr>
              <w:keepNext w:val="0"/>
              <w:numPr>
                <w:ilvl w:val="0"/>
                <w:numId w:val="7"/>
              </w:numPr>
              <w:tabs>
                <w:tab w:val="left" w:pos="360"/>
                <w:tab w:val="num" w:pos="426"/>
              </w:tabs>
              <w:autoSpaceDE/>
              <w:autoSpaceDN/>
              <w:adjustRightInd/>
              <w:ind w:left="0" w:firstLine="0"/>
              <w:jc w:val="both"/>
              <w:rPr>
                <w:rFonts w:ascii="Times New Roman" w:hAnsi="Times New Roman" w:cs="Times New Roman"/>
                <w:sz w:val="20"/>
                <w:szCs w:val="20"/>
              </w:rPr>
            </w:pPr>
            <w:r w:rsidRPr="00054C59">
              <w:rPr>
                <w:rFonts w:ascii="Times New Roman" w:hAnsi="Times New Roman" w:cs="Times New Roman"/>
                <w:sz w:val="20"/>
                <w:szCs w:val="20"/>
              </w:rPr>
              <w:t xml:space="preserve">Порядок оплаты </w:t>
            </w:r>
          </w:p>
          <w:p w:rsidR="00054C59" w:rsidRPr="00054C59" w:rsidRDefault="00054C59" w:rsidP="00054C59">
            <w:pPr>
              <w:keepNext w:val="0"/>
              <w:tabs>
                <w:tab w:val="left" w:pos="360"/>
                <w:tab w:val="num" w:pos="426"/>
              </w:tabs>
              <w:autoSpaceDE/>
              <w:autoSpaceDN/>
              <w:adjustRightInd/>
              <w:jc w:val="both"/>
              <w:rPr>
                <w:rFonts w:ascii="Times New Roman" w:hAnsi="Times New Roman" w:cs="Times New Roman"/>
                <w:sz w:val="20"/>
                <w:szCs w:val="20"/>
              </w:rPr>
            </w:pPr>
            <w:r w:rsidRPr="00054C59">
              <w:rPr>
                <w:rFonts w:ascii="Times New Roman" w:hAnsi="Times New Roman" w:cs="Times New Roman"/>
                <w:sz w:val="20"/>
                <w:szCs w:val="20"/>
              </w:rPr>
              <w:t>(условия, сроки и размер оплаты)</w:t>
            </w:r>
          </w:p>
        </w:tc>
        <w:tc>
          <w:tcPr>
            <w:tcW w:w="5635" w:type="dxa"/>
            <w:gridSpan w:val="4"/>
            <w:tcBorders>
              <w:top w:val="single" w:sz="4" w:space="0" w:color="auto"/>
              <w:left w:val="single" w:sz="4" w:space="0" w:color="auto"/>
              <w:bottom w:val="single" w:sz="4" w:space="0" w:color="auto"/>
              <w:right w:val="single" w:sz="4" w:space="0" w:color="auto"/>
            </w:tcBorders>
            <w:shd w:val="clear" w:color="auto" w:fill="FFFFFF"/>
          </w:tcPr>
          <w:p w:rsidR="00054C59" w:rsidRPr="00054C59" w:rsidRDefault="00054C59" w:rsidP="00054C59">
            <w:pPr>
              <w:keepNext w:val="0"/>
              <w:tabs>
                <w:tab w:val="left" w:pos="360"/>
              </w:tabs>
              <w:autoSpaceDE/>
              <w:autoSpaceDN/>
              <w:adjustRightInd/>
              <w:ind w:left="92" w:hanging="18"/>
              <w:jc w:val="both"/>
              <w:rPr>
                <w:rFonts w:ascii="Times New Roman" w:hAnsi="Times New Roman" w:cs="Times New Roman"/>
                <w:sz w:val="20"/>
                <w:szCs w:val="20"/>
              </w:rPr>
            </w:pPr>
            <w:r w:rsidRPr="00054C59">
              <w:rPr>
                <w:rFonts w:ascii="Times New Roman" w:hAnsi="Times New Roman" w:cs="Times New Roman"/>
                <w:sz w:val="20"/>
                <w:szCs w:val="20"/>
              </w:rPr>
              <w:t xml:space="preserve">Оплата производится Заказчиком единовременным платежом на расчетный счет Поставщика, указанный в Договоре, после поставки Товара в течение 30 (тридцати) календарных дней </w:t>
            </w:r>
            <w:proofErr w:type="gramStart"/>
            <w:r w:rsidRPr="00054C59">
              <w:rPr>
                <w:rFonts w:ascii="Times New Roman" w:hAnsi="Times New Roman" w:cs="Times New Roman"/>
                <w:sz w:val="20"/>
                <w:szCs w:val="20"/>
              </w:rPr>
              <w:t>с даты представления</w:t>
            </w:r>
            <w:proofErr w:type="gramEnd"/>
            <w:r w:rsidRPr="00054C59">
              <w:rPr>
                <w:rFonts w:ascii="Times New Roman" w:hAnsi="Times New Roman" w:cs="Times New Roman"/>
                <w:sz w:val="20"/>
                <w:szCs w:val="20"/>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w:t>
            </w:r>
          </w:p>
        </w:tc>
      </w:tr>
    </w:tbl>
    <w:p w:rsidR="00911077" w:rsidRDefault="00911077">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97726C" w:rsidRPr="0097726C" w:rsidRDefault="00627288" w:rsidP="00F85955">
      <w:pPr>
        <w:pStyle w:val="af2"/>
        <w:rPr>
          <w:sz w:val="24"/>
        </w:rPr>
      </w:pPr>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054C59" w:rsidRDefault="00054C59" w:rsidP="005F2821">
      <w:pPr>
        <w:pStyle w:val="af2"/>
        <w:rPr>
          <w:rFonts w:eastAsia="Calibri"/>
        </w:rPr>
      </w:pPr>
      <w:bookmarkStart w:id="37" w:name="_Toc531341435"/>
      <w:bookmarkStart w:id="38" w:name="_Toc12950465"/>
    </w:p>
    <w:p w:rsidR="00054C59" w:rsidRPr="00054C59" w:rsidRDefault="00054C59" w:rsidP="00054C59">
      <w:pPr>
        <w:keepNext w:val="0"/>
        <w:widowControl w:val="0"/>
        <w:shd w:val="clear" w:color="auto" w:fill="FFFFFF"/>
        <w:ind w:left="4186"/>
        <w:contextualSpacing/>
        <w:outlineLvl w:val="0"/>
        <w:rPr>
          <w:rFonts w:ascii="Times New Roman" w:hAnsi="Times New Roman" w:cs="Times New Roman"/>
          <w:b/>
          <w:bCs/>
          <w:spacing w:val="-2"/>
          <w:sz w:val="22"/>
          <w:szCs w:val="22"/>
        </w:rPr>
      </w:pPr>
      <w:r w:rsidRPr="00054C59">
        <w:rPr>
          <w:rFonts w:ascii="Times New Roman" w:hAnsi="Times New Roman" w:cs="Times New Roman"/>
          <w:b/>
          <w:bCs/>
          <w:spacing w:val="-2"/>
          <w:sz w:val="22"/>
          <w:szCs w:val="22"/>
        </w:rPr>
        <w:t>ДОГОВОР ПОСТАВКИ №___</w:t>
      </w:r>
    </w:p>
    <w:p w:rsidR="00054C59" w:rsidRPr="00054C59" w:rsidRDefault="00054C59" w:rsidP="00054C59">
      <w:pPr>
        <w:keepNext w:val="0"/>
        <w:widowControl w:val="0"/>
        <w:shd w:val="clear" w:color="auto" w:fill="FFFFFF"/>
        <w:ind w:left="4186"/>
        <w:contextualSpacing/>
        <w:rPr>
          <w:rFonts w:ascii="Times New Roman" w:hAnsi="Times New Roman" w:cs="Times New Roman"/>
          <w:b/>
          <w:bCs/>
          <w:spacing w:val="-2"/>
          <w:sz w:val="22"/>
          <w:szCs w:val="22"/>
        </w:rPr>
      </w:pPr>
    </w:p>
    <w:p w:rsidR="00054C59" w:rsidRPr="00054C59" w:rsidRDefault="00054C59" w:rsidP="00054C59">
      <w:pPr>
        <w:keepNext w:val="0"/>
        <w:widowControl w:val="0"/>
        <w:shd w:val="clear" w:color="auto" w:fill="FFFFFF"/>
        <w:contextualSpacing/>
        <w:rPr>
          <w:rFonts w:ascii="Times New Roman" w:hAnsi="Times New Roman" w:cs="Times New Roman"/>
          <w:b/>
          <w:bCs/>
          <w:spacing w:val="-9"/>
          <w:sz w:val="22"/>
          <w:szCs w:val="22"/>
        </w:rPr>
      </w:pPr>
      <w:r w:rsidRPr="00054C59">
        <w:rPr>
          <w:rFonts w:ascii="Times New Roman" w:hAnsi="Times New Roman" w:cs="Times New Roman"/>
          <w:b/>
          <w:bCs/>
          <w:spacing w:val="-1"/>
          <w:sz w:val="22"/>
          <w:szCs w:val="22"/>
        </w:rPr>
        <w:t>г. Симферополь</w:t>
      </w:r>
      <w:r w:rsidRPr="00054C59">
        <w:rPr>
          <w:rFonts w:ascii="Times New Roman" w:hAnsi="Times New Roman" w:cs="Times New Roman"/>
          <w:b/>
          <w:bCs/>
          <w:sz w:val="22"/>
          <w:szCs w:val="22"/>
        </w:rPr>
        <w:t xml:space="preserve">                                                                                                  </w:t>
      </w:r>
      <w:r w:rsidRPr="00054C59">
        <w:rPr>
          <w:rFonts w:ascii="Times New Roman" w:hAnsi="Times New Roman" w:cs="Times New Roman"/>
          <w:b/>
          <w:bCs/>
          <w:spacing w:val="-9"/>
          <w:sz w:val="22"/>
          <w:szCs w:val="22"/>
        </w:rPr>
        <w:t>«___»     ____________       2019  г.</w:t>
      </w:r>
    </w:p>
    <w:p w:rsidR="00054C59" w:rsidRPr="00054C59" w:rsidRDefault="00054C59" w:rsidP="00054C59">
      <w:pPr>
        <w:keepNext w:val="0"/>
        <w:widowControl w:val="0"/>
        <w:shd w:val="clear" w:color="auto" w:fill="FFFFFF"/>
        <w:contextualSpacing/>
        <w:rPr>
          <w:rFonts w:ascii="Times New Roman" w:hAnsi="Times New Roman" w:cs="Times New Roman"/>
          <w:b/>
          <w:bCs/>
          <w:spacing w:val="-9"/>
          <w:sz w:val="22"/>
          <w:szCs w:val="22"/>
        </w:rPr>
      </w:pPr>
    </w:p>
    <w:p w:rsidR="00054C59" w:rsidRPr="00054C59" w:rsidRDefault="00054C59" w:rsidP="00054C59">
      <w:pPr>
        <w:keepNext w:val="0"/>
        <w:widowControl w:val="0"/>
        <w:shd w:val="clear" w:color="auto" w:fill="FFFFFF"/>
        <w:tabs>
          <w:tab w:val="left" w:pos="8544"/>
        </w:tabs>
        <w:ind w:firstLine="567"/>
        <w:contextualSpacing/>
        <w:jc w:val="both"/>
        <w:rPr>
          <w:rFonts w:ascii="Times New Roman" w:hAnsi="Times New Roman" w:cs="Times New Roman"/>
          <w:bCs/>
          <w:sz w:val="20"/>
          <w:szCs w:val="20"/>
        </w:rPr>
      </w:pPr>
      <w:proofErr w:type="gramStart"/>
      <w:r w:rsidRPr="00054C59">
        <w:rPr>
          <w:rFonts w:ascii="Times New Roman" w:hAnsi="Times New Roman" w:cs="Times New Roman"/>
          <w:sz w:val="20"/>
          <w:szCs w:val="20"/>
        </w:rPr>
        <w:t xml:space="preserve">Государственное унитарное предприятие Республики Крым </w:t>
      </w:r>
      <w:r w:rsidRPr="00054C59">
        <w:rPr>
          <w:rFonts w:ascii="Times New Roman" w:hAnsi="Times New Roman" w:cs="Times New Roman"/>
          <w:spacing w:val="-2"/>
          <w:sz w:val="20"/>
          <w:szCs w:val="20"/>
        </w:rPr>
        <w:t>«Крымтеплокоммунэнерго»,</w:t>
      </w:r>
      <w:r w:rsidRPr="00054C59">
        <w:rPr>
          <w:rFonts w:ascii="Times New Roman" w:hAnsi="Times New Roman" w:cs="Times New Roman"/>
          <w:sz w:val="20"/>
          <w:szCs w:val="20"/>
        </w:rPr>
        <w:t xml:space="preserve"> </w:t>
      </w:r>
      <w:r w:rsidRPr="00054C59">
        <w:rPr>
          <w:rFonts w:ascii="Times New Roman" w:hAnsi="Times New Roman" w:cs="Times New Roman"/>
          <w:spacing w:val="-2"/>
          <w:sz w:val="20"/>
          <w:szCs w:val="20"/>
        </w:rPr>
        <w:t xml:space="preserve">именуемое </w:t>
      </w:r>
      <w:r w:rsidRPr="00054C59">
        <w:rPr>
          <w:rFonts w:ascii="Times New Roman" w:hAnsi="Times New Roman" w:cs="Times New Roman"/>
          <w:sz w:val="20"/>
          <w:szCs w:val="20"/>
        </w:rPr>
        <w:t xml:space="preserve">в </w:t>
      </w:r>
      <w:r w:rsidRPr="00054C59">
        <w:rPr>
          <w:rFonts w:ascii="Times New Roman" w:hAnsi="Times New Roman" w:cs="Times New Roman"/>
          <w:spacing w:val="-2"/>
          <w:sz w:val="20"/>
          <w:szCs w:val="20"/>
        </w:rPr>
        <w:t xml:space="preserve">дальнейшем </w:t>
      </w:r>
      <w:r w:rsidRPr="00054C59">
        <w:rPr>
          <w:rFonts w:ascii="Times New Roman" w:hAnsi="Times New Roman" w:cs="Times New Roman"/>
          <w:spacing w:val="-3"/>
          <w:sz w:val="20"/>
          <w:szCs w:val="20"/>
        </w:rPr>
        <w:t xml:space="preserve">Заказчик, </w:t>
      </w:r>
      <w:r w:rsidRPr="00054C59">
        <w:rPr>
          <w:rFonts w:ascii="Times New Roman" w:hAnsi="Times New Roman" w:cs="Times New Roman"/>
          <w:sz w:val="20"/>
          <w:szCs w:val="20"/>
        </w:rPr>
        <w:t xml:space="preserve">в лице заместителя генерального директора по общим вопросам Тарасова Виталия Николаевича, действующего на основании доверенности исх.№ 20-3/1068 от 06.02.2019г., с одной стороны, и </w:t>
      </w:r>
      <w:r w:rsidRPr="00054C59">
        <w:rPr>
          <w:rFonts w:ascii="Times New Roman" w:hAnsi="Times New Roman" w:cs="Times New Roman"/>
          <w:bCs/>
          <w:sz w:val="20"/>
          <w:szCs w:val="20"/>
          <w:lang w:val="uk-UA"/>
        </w:rPr>
        <w:t>_______________________________________________________,</w:t>
      </w:r>
      <w:r w:rsidRPr="00054C59">
        <w:rPr>
          <w:rFonts w:ascii="Times New Roman" w:hAnsi="Times New Roman" w:cs="Times New Roman"/>
          <w:sz w:val="20"/>
          <w:szCs w:val="20"/>
        </w:rPr>
        <w:t xml:space="preserve"> именуем___ в дальнейшем Поставщик, в лице </w:t>
      </w:r>
      <w:r w:rsidRPr="00054C59">
        <w:rPr>
          <w:rFonts w:ascii="Times New Roman" w:hAnsi="Times New Roman" w:cs="Times New Roman"/>
          <w:sz w:val="20"/>
          <w:szCs w:val="20"/>
          <w:lang w:val="uk-UA"/>
        </w:rPr>
        <w:t>_______________________________________________</w:t>
      </w:r>
      <w:r w:rsidRPr="00054C59">
        <w:rPr>
          <w:rFonts w:ascii="Times New Roman" w:hAnsi="Times New Roman" w:cs="Times New Roman"/>
          <w:sz w:val="20"/>
          <w:szCs w:val="20"/>
        </w:rPr>
        <w:t>, действующего на основании  ________________, с другой стороны, далее именуемые Стороны, с соблюдением требований Федерального закона от 18.07.2011 № 223-ФЗ «О закупках</w:t>
      </w:r>
      <w:proofErr w:type="gramEnd"/>
      <w:r w:rsidRPr="00054C59">
        <w:rPr>
          <w:rFonts w:ascii="Times New Roman" w:hAnsi="Times New Roman" w:cs="Times New Roman"/>
          <w:sz w:val="20"/>
          <w:szCs w:val="20"/>
        </w:rPr>
        <w:t xml:space="preserve"> товаров, работ, услуг отдельными видами юридических лиц», и согласно протоколу ___________________________________ заключили настоящий Договор о нижеследующем:</w:t>
      </w:r>
    </w:p>
    <w:p w:rsidR="00054C59" w:rsidRPr="00054C59" w:rsidRDefault="00054C59" w:rsidP="00054C59">
      <w:pPr>
        <w:keepNext w:val="0"/>
        <w:widowControl w:val="0"/>
        <w:shd w:val="clear" w:color="auto" w:fill="FFFFFF"/>
        <w:contextualSpacing/>
        <w:jc w:val="center"/>
        <w:rPr>
          <w:rFonts w:ascii="Times New Roman" w:hAnsi="Times New Roman" w:cs="Times New Roman"/>
          <w:b/>
          <w:bCs/>
          <w:sz w:val="20"/>
          <w:szCs w:val="20"/>
        </w:rPr>
      </w:pPr>
      <w:r w:rsidRPr="00054C59">
        <w:rPr>
          <w:rFonts w:ascii="Times New Roman" w:hAnsi="Times New Roman" w:cs="Times New Roman"/>
          <w:b/>
          <w:bCs/>
          <w:sz w:val="20"/>
          <w:szCs w:val="20"/>
        </w:rPr>
        <w:t>1. Предмет Договора</w:t>
      </w:r>
    </w:p>
    <w:p w:rsidR="00054C59" w:rsidRPr="00054C59" w:rsidRDefault="00054C59" w:rsidP="00054C59">
      <w:pPr>
        <w:keepNext w:val="0"/>
        <w:widowControl w:val="0"/>
        <w:shd w:val="clear" w:color="auto" w:fill="FFFFFF"/>
        <w:tabs>
          <w:tab w:val="left" w:pos="960"/>
        </w:tabs>
        <w:ind w:right="5" w:firstLine="567"/>
        <w:contextualSpacing/>
        <w:jc w:val="both"/>
        <w:outlineLvl w:val="0"/>
        <w:rPr>
          <w:rFonts w:ascii="Times New Roman" w:hAnsi="Times New Roman" w:cs="Times New Roman"/>
          <w:spacing w:val="-1"/>
          <w:sz w:val="20"/>
          <w:szCs w:val="20"/>
        </w:rPr>
      </w:pPr>
      <w:r w:rsidRPr="00054C59">
        <w:rPr>
          <w:rFonts w:ascii="Times New Roman" w:hAnsi="Times New Roman" w:cs="Times New Roman"/>
          <w:sz w:val="20"/>
          <w:szCs w:val="20"/>
        </w:rPr>
        <w:t>1.1. Предметом Договора является поставка центробежных одноступенчатых горизонтальных двухстороннего входа насосных агрегатов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054C59" w:rsidRPr="00054C59" w:rsidRDefault="00054C59" w:rsidP="00054C59">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054C59" w:rsidRPr="00054C59" w:rsidRDefault="00054C59" w:rsidP="00054C59">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054C59" w:rsidRPr="00054C59" w:rsidRDefault="00054C59" w:rsidP="00054C59">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054C59" w:rsidRPr="00054C59" w:rsidRDefault="00054C59" w:rsidP="00054C59">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1.4. Поставщик также обязуется обеспечить оказание следующих услуг (выполнение работ), связанных с поставкой Товара:</w:t>
      </w:r>
    </w:p>
    <w:p w:rsidR="00054C59" w:rsidRPr="00054C59" w:rsidRDefault="00054C59" w:rsidP="00054C59">
      <w:pPr>
        <w:keepNext w:val="0"/>
        <w:widowControl w:val="0"/>
        <w:tabs>
          <w:tab w:val="left" w:pos="709"/>
        </w:tabs>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1.4.1. Осуществляет доставку товара до места поставки, указанного в Договоре.</w:t>
      </w:r>
    </w:p>
    <w:p w:rsidR="00054C59" w:rsidRPr="00054C59" w:rsidRDefault="00054C59" w:rsidP="00054C59">
      <w:pPr>
        <w:keepNext w:val="0"/>
        <w:widowControl w:val="0"/>
        <w:shd w:val="clear" w:color="auto" w:fill="FFFFFF"/>
        <w:tabs>
          <w:tab w:val="left" w:pos="960"/>
        </w:tabs>
        <w:ind w:firstLine="567"/>
        <w:contextualSpacing/>
        <w:rPr>
          <w:rFonts w:ascii="Times New Roman" w:hAnsi="Times New Roman" w:cs="Times New Roman"/>
          <w:sz w:val="20"/>
          <w:szCs w:val="20"/>
        </w:rPr>
      </w:pPr>
      <w:r w:rsidRPr="00054C59">
        <w:rPr>
          <w:rFonts w:ascii="Times New Roman" w:hAnsi="Times New Roman" w:cs="Times New Roman"/>
          <w:sz w:val="20"/>
          <w:szCs w:val="20"/>
        </w:rPr>
        <w:t>1.5. Заказчик обязан принять и оплатить Товар в соответствии с условиями Договора.</w:t>
      </w:r>
    </w:p>
    <w:p w:rsidR="00054C59" w:rsidRPr="00054C59" w:rsidRDefault="00054C59" w:rsidP="00054C59">
      <w:pPr>
        <w:keepNext w:val="0"/>
        <w:widowControl w:val="0"/>
        <w:shd w:val="clear" w:color="auto" w:fill="FFFFFF"/>
        <w:contextualSpacing/>
        <w:jc w:val="center"/>
        <w:rPr>
          <w:rFonts w:ascii="Times New Roman" w:hAnsi="Times New Roman" w:cs="Times New Roman"/>
          <w:b/>
          <w:bCs/>
          <w:sz w:val="20"/>
          <w:szCs w:val="20"/>
        </w:rPr>
      </w:pPr>
      <w:r w:rsidRPr="00054C59">
        <w:rPr>
          <w:rFonts w:ascii="Times New Roman" w:hAnsi="Times New Roman" w:cs="Times New Roman"/>
          <w:b/>
          <w:bCs/>
          <w:sz w:val="20"/>
          <w:szCs w:val="20"/>
        </w:rPr>
        <w:t>2. Стоимость Товара и порядок расчетов</w:t>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054C59">
        <w:rPr>
          <w:rFonts w:ascii="Times New Roman" w:hAnsi="Times New Roman" w:cs="Times New Roman"/>
          <w:sz w:val="20"/>
          <w:szCs w:val="20"/>
        </w:rPr>
        <w:t xml:space="preserve"> ___ (_______) _______________ </w:t>
      </w:r>
      <w:proofErr w:type="gramEnd"/>
      <w:r w:rsidRPr="00054C59">
        <w:rPr>
          <w:rFonts w:ascii="Times New Roman" w:hAnsi="Times New Roman" w:cs="Times New Roman"/>
          <w:sz w:val="20"/>
          <w:szCs w:val="20"/>
        </w:rPr>
        <w:t>дней с ___. ___.201_г.</w:t>
      </w:r>
      <w:r w:rsidRPr="00054C59">
        <w:rPr>
          <w:rFonts w:ascii="Times New Roman" w:hAnsi="Times New Roman" w:cs="Times New Roman"/>
          <w:sz w:val="20"/>
          <w:szCs w:val="20"/>
        </w:rPr>
        <w:tab/>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054C59" w:rsidRPr="00054C59" w:rsidRDefault="00054C59" w:rsidP="00054C59">
      <w:pPr>
        <w:keepNext w:val="0"/>
        <w:widowControl w:val="0"/>
        <w:ind w:firstLine="567"/>
        <w:jc w:val="both"/>
        <w:rPr>
          <w:rFonts w:ascii="Times New Roman" w:hAnsi="Times New Roman" w:cs="Times New Roman"/>
          <w:sz w:val="20"/>
          <w:szCs w:val="20"/>
        </w:rPr>
      </w:pPr>
      <w:r w:rsidRPr="00054C59">
        <w:rPr>
          <w:rFonts w:ascii="Times New Roman" w:hAnsi="Times New Roman" w:cs="Times New Roman"/>
          <w:sz w:val="20"/>
          <w:szCs w:val="20"/>
        </w:rPr>
        <w:t xml:space="preserve">2.2. </w:t>
      </w:r>
      <w:proofErr w:type="gramStart"/>
      <w:r w:rsidRPr="00054C59">
        <w:rPr>
          <w:rFonts w:ascii="Times New Roman" w:hAnsi="Times New Roman" w:cs="Times New Roman"/>
          <w:sz w:val="20"/>
          <w:szCs w:val="20"/>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054C59">
        <w:rPr>
          <w:rFonts w:ascii="Times New Roman" w:hAnsi="Times New Roman" w:cs="Times New Roman"/>
          <w:b/>
          <w:sz w:val="20"/>
          <w:szCs w:val="20"/>
        </w:rPr>
        <w:t xml:space="preserve"> </w:t>
      </w:r>
      <w:r w:rsidRPr="00054C59">
        <w:rPr>
          <w:rFonts w:ascii="Times New Roman" w:hAnsi="Times New Roman" w:cs="Times New Roman"/>
          <w:sz w:val="20"/>
          <w:szCs w:val="20"/>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054C59">
        <w:rPr>
          <w:rFonts w:ascii="Times New Roman" w:hAnsi="Times New Roman" w:cs="Times New Roman"/>
          <w:sz w:val="20"/>
          <w:szCs w:val="20"/>
        </w:rPr>
        <w:t xml:space="preserve"> поставке Товара Заказчик в обязательном порядке изменяет цену Договора указанным образом.</w:t>
      </w:r>
    </w:p>
    <w:p w:rsidR="00054C59" w:rsidRPr="00054C59" w:rsidRDefault="00054C59" w:rsidP="00054C59">
      <w:pPr>
        <w:keepNext w:val="0"/>
        <w:widowControl w:val="0"/>
        <w:ind w:firstLine="567"/>
        <w:jc w:val="both"/>
        <w:rPr>
          <w:rFonts w:ascii="Times New Roman" w:hAnsi="Times New Roman" w:cs="Times New Roman"/>
          <w:sz w:val="20"/>
          <w:szCs w:val="20"/>
        </w:rPr>
      </w:pPr>
      <w:r w:rsidRPr="00054C59">
        <w:rPr>
          <w:rFonts w:ascii="Times New Roman" w:hAnsi="Times New Roman" w:cs="Times New Roman"/>
          <w:sz w:val="20"/>
          <w:szCs w:val="20"/>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054C59" w:rsidRPr="00054C59" w:rsidRDefault="00054C59" w:rsidP="00054C59">
      <w:pPr>
        <w:keepNext w:val="0"/>
        <w:widowControl w:val="0"/>
        <w:shd w:val="clear" w:color="auto" w:fill="FFFFFF"/>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pacing w:val="-9"/>
          <w:sz w:val="20"/>
          <w:szCs w:val="20"/>
        </w:rPr>
        <w:t xml:space="preserve">2.3.   </w:t>
      </w:r>
      <w:r w:rsidRPr="00054C59">
        <w:rPr>
          <w:rFonts w:ascii="Times New Roman" w:hAnsi="Times New Roman" w:cs="Times New Roman"/>
          <w:sz w:val="20"/>
          <w:szCs w:val="20"/>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054C59">
        <w:rPr>
          <w:rFonts w:ascii="Times New Roman" w:hAnsi="Times New Roman" w:cs="Times New Roman"/>
          <w:sz w:val="20"/>
          <w:szCs w:val="20"/>
        </w:rPr>
        <w:t>дств с р</w:t>
      </w:r>
      <w:proofErr w:type="gramEnd"/>
      <w:r w:rsidRPr="00054C59">
        <w:rPr>
          <w:rFonts w:ascii="Times New Roman" w:hAnsi="Times New Roman" w:cs="Times New Roman"/>
          <w:sz w:val="20"/>
          <w:szCs w:val="20"/>
        </w:rPr>
        <w:t>асчетного счета Заказчика.</w:t>
      </w:r>
    </w:p>
    <w:p w:rsidR="00054C59" w:rsidRPr="00054C59" w:rsidRDefault="00054C59" w:rsidP="00054C59">
      <w:pPr>
        <w:keepNext w:val="0"/>
        <w:widowControl w:val="0"/>
        <w:shd w:val="clear" w:color="auto" w:fill="FFFFFF"/>
        <w:spacing w:line="247" w:lineRule="auto"/>
        <w:ind w:right="5" w:firstLine="567"/>
        <w:contextualSpacing/>
        <w:jc w:val="both"/>
        <w:rPr>
          <w:rFonts w:ascii="Times New Roman" w:hAnsi="Times New Roman" w:cs="Times New Roman"/>
          <w:color w:val="FF0000"/>
          <w:sz w:val="20"/>
          <w:szCs w:val="20"/>
        </w:rPr>
      </w:pPr>
      <w:r w:rsidRPr="00054C59">
        <w:rPr>
          <w:rFonts w:ascii="Times New Roman" w:hAnsi="Times New Roman" w:cs="Times New Roman"/>
          <w:sz w:val="20"/>
          <w:szCs w:val="20"/>
        </w:rPr>
        <w:t xml:space="preserve">2.4. Оплата производится Заказчиком единовременным платежом на расчетный счет Поставщика, указанный в Договоре, после поставки Товара в течение 30 (тридцати) календарных дней </w:t>
      </w:r>
      <w:proofErr w:type="gramStart"/>
      <w:r w:rsidRPr="00054C59">
        <w:rPr>
          <w:rFonts w:ascii="Times New Roman" w:hAnsi="Times New Roman" w:cs="Times New Roman"/>
          <w:sz w:val="20"/>
          <w:szCs w:val="20"/>
        </w:rPr>
        <w:t>с даты представления</w:t>
      </w:r>
      <w:proofErr w:type="gramEnd"/>
      <w:r w:rsidRPr="00054C59">
        <w:rPr>
          <w:rFonts w:ascii="Times New Roman" w:hAnsi="Times New Roman" w:cs="Times New Roman"/>
          <w:sz w:val="20"/>
          <w:szCs w:val="20"/>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w:t>
      </w:r>
    </w:p>
    <w:p w:rsidR="00054C59" w:rsidRPr="00054C59" w:rsidRDefault="00054C59" w:rsidP="00054C59">
      <w:pPr>
        <w:keepNext w:val="0"/>
        <w:widowControl w:val="0"/>
        <w:numPr>
          <w:ilvl w:val="1"/>
          <w:numId w:val="3"/>
        </w:numPr>
        <w:shd w:val="clear" w:color="auto" w:fill="FFFFFF"/>
        <w:spacing w:line="247" w:lineRule="auto"/>
        <w:ind w:left="0" w:right="5" w:firstLine="567"/>
        <w:contextualSpacing/>
        <w:jc w:val="both"/>
        <w:rPr>
          <w:rFonts w:ascii="Times New Roman" w:hAnsi="Times New Roman" w:cs="Times New Roman"/>
          <w:b/>
          <w:bCs/>
          <w:sz w:val="20"/>
          <w:szCs w:val="20"/>
        </w:rPr>
      </w:pPr>
      <w:r w:rsidRPr="00054C59">
        <w:rPr>
          <w:rFonts w:ascii="Times New Roman" w:hAnsi="Times New Roman" w:cs="Times New Roman"/>
          <w:sz w:val="20"/>
          <w:szCs w:val="20"/>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054C59" w:rsidRPr="00054C59" w:rsidRDefault="00054C59" w:rsidP="00054C59">
      <w:pPr>
        <w:keepNext w:val="0"/>
        <w:widowControl w:val="0"/>
        <w:numPr>
          <w:ilvl w:val="1"/>
          <w:numId w:val="3"/>
        </w:numPr>
        <w:shd w:val="clear" w:color="auto" w:fill="FFFFFF"/>
        <w:spacing w:line="247" w:lineRule="auto"/>
        <w:ind w:left="0" w:right="5" w:firstLine="567"/>
        <w:contextualSpacing/>
        <w:jc w:val="both"/>
        <w:rPr>
          <w:rFonts w:ascii="Times New Roman" w:hAnsi="Times New Roman" w:cs="Times New Roman"/>
          <w:b/>
          <w:bCs/>
          <w:sz w:val="20"/>
          <w:szCs w:val="20"/>
        </w:rPr>
      </w:pPr>
      <w:r w:rsidRPr="00054C59">
        <w:rPr>
          <w:rFonts w:ascii="Times New Roman" w:hAnsi="Times New Roman" w:cs="Times New Roman"/>
          <w:sz w:val="20"/>
          <w:szCs w:val="20"/>
        </w:rPr>
        <w:t>Положения пункта 1 статьи 317.1. Гражданского Кодекса РФ к обязательствам Сторон по настоящему Договору не применяются.</w:t>
      </w:r>
    </w:p>
    <w:p w:rsidR="00054C59" w:rsidRPr="00054C59" w:rsidRDefault="00054C59" w:rsidP="00054C59">
      <w:pPr>
        <w:keepNext w:val="0"/>
        <w:widowControl w:val="0"/>
        <w:shd w:val="clear" w:color="auto" w:fill="FFFFFF"/>
        <w:ind w:right="5"/>
        <w:contextualSpacing/>
        <w:jc w:val="center"/>
        <w:rPr>
          <w:rFonts w:ascii="Times New Roman" w:hAnsi="Times New Roman" w:cs="Times New Roman"/>
          <w:b/>
          <w:bCs/>
          <w:sz w:val="20"/>
          <w:szCs w:val="20"/>
        </w:rPr>
      </w:pPr>
    </w:p>
    <w:p w:rsidR="00054C59" w:rsidRPr="00054C59" w:rsidRDefault="00054C59" w:rsidP="00054C59">
      <w:pPr>
        <w:keepNext w:val="0"/>
        <w:widowControl w:val="0"/>
        <w:shd w:val="clear" w:color="auto" w:fill="FFFFFF"/>
        <w:ind w:right="5"/>
        <w:contextualSpacing/>
        <w:jc w:val="center"/>
        <w:rPr>
          <w:rFonts w:ascii="Times New Roman" w:hAnsi="Times New Roman" w:cs="Times New Roman"/>
          <w:b/>
          <w:bCs/>
          <w:sz w:val="20"/>
          <w:szCs w:val="20"/>
        </w:rPr>
      </w:pPr>
      <w:r w:rsidRPr="00054C59">
        <w:rPr>
          <w:rFonts w:ascii="Times New Roman" w:hAnsi="Times New Roman" w:cs="Times New Roman"/>
          <w:b/>
          <w:bCs/>
          <w:sz w:val="20"/>
          <w:szCs w:val="20"/>
        </w:rPr>
        <w:lastRenderedPageBreak/>
        <w:t>3. Условия и порядок поставки</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b/>
          <w:sz w:val="20"/>
          <w:szCs w:val="20"/>
        </w:rPr>
      </w:pPr>
      <w:r w:rsidRPr="00054C59">
        <w:rPr>
          <w:rFonts w:ascii="Times New Roman" w:hAnsi="Times New Roman" w:cs="Times New Roman"/>
          <w:sz w:val="20"/>
          <w:szCs w:val="20"/>
        </w:rPr>
        <w:t>3.1. Срок поставки Товара: в течение 10 календарных дней с момента подписания договора.</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3.2 Поставка Товара осуществляется по адресу: Республика Крым, г. Симферополь, ул. Узловая/пер. Пищевой, 5/5</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3.3. Доставка Товара до места передачи Товара производится силами и средствами Поставщика.</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rsidR="00054C59" w:rsidRPr="00054C59" w:rsidRDefault="00054C59" w:rsidP="00054C59">
      <w:pPr>
        <w:keepNext w:val="0"/>
        <w:widowControl w:val="0"/>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3.5. Не </w:t>
      </w:r>
      <w:proofErr w:type="gramStart"/>
      <w:r w:rsidRPr="00054C59">
        <w:rPr>
          <w:rFonts w:ascii="Times New Roman" w:hAnsi="Times New Roman" w:cs="Times New Roman"/>
          <w:sz w:val="20"/>
          <w:szCs w:val="20"/>
        </w:rPr>
        <w:t>позднее</w:t>
      </w:r>
      <w:proofErr w:type="gramEnd"/>
      <w:r w:rsidRPr="00054C59">
        <w:rPr>
          <w:rFonts w:ascii="Times New Roman" w:hAnsi="Times New Roman" w:cs="Times New Roman"/>
          <w:sz w:val="20"/>
          <w:szCs w:val="20"/>
        </w:rPr>
        <w:t xml:space="preserve"> чем за 7(семь)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054C59" w:rsidRPr="00054C59" w:rsidRDefault="00054C59" w:rsidP="00054C59">
      <w:pPr>
        <w:keepNext w:val="0"/>
        <w:widowControl w:val="0"/>
        <w:tabs>
          <w:tab w:val="left" w:pos="709"/>
        </w:tabs>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3.6. </w:t>
      </w:r>
      <w:proofErr w:type="gramStart"/>
      <w:r w:rsidRPr="00054C59">
        <w:rPr>
          <w:rFonts w:ascii="Times New Roman" w:hAnsi="Times New Roman" w:cs="Times New Roman"/>
          <w:sz w:val="20"/>
          <w:szCs w:val="20"/>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технический паспорт, руководство по эксплуатации</w:t>
      </w:r>
      <w:proofErr w:type="gramEnd"/>
      <w:r w:rsidRPr="00054C59">
        <w:rPr>
          <w:rFonts w:ascii="Times New Roman" w:hAnsi="Times New Roman" w:cs="Times New Roman"/>
          <w:sz w:val="20"/>
          <w:szCs w:val="20"/>
        </w:rPr>
        <w:t xml:space="preserve">, </w:t>
      </w:r>
      <w:proofErr w:type="gramStart"/>
      <w:r w:rsidRPr="00054C59">
        <w:rPr>
          <w:rFonts w:ascii="Times New Roman" w:hAnsi="Times New Roman" w:cs="Times New Roman"/>
          <w:sz w:val="20"/>
          <w:szCs w:val="20"/>
        </w:rPr>
        <w:t>гарантийный талон, оформленные на Заказчика другими документами по качеству, предусмотренными законодательством Российской Федерации.</w:t>
      </w:r>
      <w:proofErr w:type="gramEnd"/>
    </w:p>
    <w:p w:rsidR="00054C59" w:rsidRPr="00054C59" w:rsidRDefault="00054C59" w:rsidP="00054C59">
      <w:pPr>
        <w:keepNext w:val="0"/>
        <w:widowControl w:val="0"/>
        <w:tabs>
          <w:tab w:val="left" w:pos="709"/>
        </w:tabs>
        <w:spacing w:line="247" w:lineRule="auto"/>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В случае отсутствия вышеназванных документов Заказчик вправе отказаться от приемки Товара. Товар будет считаться не поставленным.</w:t>
      </w:r>
    </w:p>
    <w:p w:rsidR="00054C59" w:rsidRPr="00054C59" w:rsidRDefault="00054C59" w:rsidP="00054C59">
      <w:pPr>
        <w:keepNext w:val="0"/>
        <w:widowControl w:val="0"/>
        <w:tabs>
          <w:tab w:val="left" w:pos="709"/>
        </w:tabs>
        <w:spacing w:line="247" w:lineRule="auto"/>
        <w:ind w:firstLine="567"/>
        <w:contextualSpacing/>
        <w:jc w:val="both"/>
        <w:rPr>
          <w:rFonts w:ascii="Times New Roman" w:hAnsi="Times New Roman" w:cs="Times New Roman"/>
          <w:sz w:val="20"/>
          <w:szCs w:val="20"/>
        </w:rPr>
      </w:pPr>
    </w:p>
    <w:p w:rsidR="00054C59" w:rsidRPr="00054C59" w:rsidRDefault="00054C59" w:rsidP="00054C59">
      <w:pPr>
        <w:keepNext w:val="0"/>
        <w:widowControl w:val="0"/>
        <w:shd w:val="clear" w:color="auto" w:fill="FFFFFF"/>
        <w:tabs>
          <w:tab w:val="left" w:pos="1258"/>
        </w:tabs>
        <w:ind w:right="5"/>
        <w:contextualSpacing/>
        <w:jc w:val="center"/>
        <w:rPr>
          <w:rFonts w:ascii="Times New Roman" w:hAnsi="Times New Roman" w:cs="Times New Roman"/>
          <w:b/>
          <w:bCs/>
          <w:sz w:val="20"/>
          <w:szCs w:val="20"/>
        </w:rPr>
      </w:pPr>
    </w:p>
    <w:p w:rsidR="00054C59" w:rsidRPr="00054C59" w:rsidRDefault="00054C59" w:rsidP="00054C59">
      <w:pPr>
        <w:keepNext w:val="0"/>
        <w:widowControl w:val="0"/>
        <w:shd w:val="clear" w:color="auto" w:fill="FFFFFF"/>
        <w:tabs>
          <w:tab w:val="left" w:pos="1258"/>
        </w:tabs>
        <w:ind w:right="5"/>
        <w:contextualSpacing/>
        <w:jc w:val="center"/>
        <w:rPr>
          <w:rFonts w:ascii="Times New Roman" w:hAnsi="Times New Roman" w:cs="Times New Roman"/>
          <w:b/>
          <w:bCs/>
          <w:sz w:val="20"/>
          <w:szCs w:val="20"/>
        </w:rPr>
      </w:pPr>
      <w:r w:rsidRPr="00054C59">
        <w:rPr>
          <w:rFonts w:ascii="Times New Roman" w:hAnsi="Times New Roman" w:cs="Times New Roman"/>
          <w:b/>
          <w:bCs/>
          <w:sz w:val="20"/>
          <w:szCs w:val="20"/>
        </w:rPr>
        <w:t>4. Порядок приемки Товара</w:t>
      </w:r>
    </w:p>
    <w:p w:rsidR="00054C59" w:rsidRPr="00054C59" w:rsidRDefault="00054C59" w:rsidP="00054C59">
      <w:pPr>
        <w:keepNext w:val="0"/>
        <w:widowControl w:val="0"/>
        <w:shd w:val="clear" w:color="auto" w:fill="FFFFFF"/>
        <w:tabs>
          <w:tab w:val="left" w:pos="965"/>
        </w:tabs>
        <w:ind w:firstLine="567"/>
        <w:contextualSpacing/>
        <w:jc w:val="both"/>
        <w:rPr>
          <w:rFonts w:ascii="Times New Roman" w:hAnsi="Times New Roman" w:cs="Times New Roman"/>
          <w:sz w:val="20"/>
          <w:szCs w:val="20"/>
        </w:rPr>
      </w:pPr>
      <w:r w:rsidRPr="00054C59">
        <w:rPr>
          <w:rFonts w:ascii="Times New Roman" w:hAnsi="Times New Roman" w:cs="Times New Roman"/>
          <w:spacing w:val="-1"/>
          <w:sz w:val="20"/>
          <w:szCs w:val="20"/>
        </w:rPr>
        <w:t xml:space="preserve">4.1. </w:t>
      </w:r>
      <w:r w:rsidRPr="00054C59">
        <w:rPr>
          <w:rFonts w:ascii="Times New Roman" w:hAnsi="Times New Roman" w:cs="Times New Roman"/>
          <w:sz w:val="20"/>
          <w:szCs w:val="20"/>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rsidR="00054C59" w:rsidRPr="00054C59" w:rsidRDefault="00054C59" w:rsidP="00054C59">
      <w:pPr>
        <w:keepNext w:val="0"/>
        <w:widowControl w:val="0"/>
        <w:ind w:firstLine="567"/>
        <w:contextualSpacing/>
        <w:jc w:val="both"/>
        <w:rPr>
          <w:rFonts w:ascii="Times New Roman" w:hAnsi="Times New Roman" w:cs="Times New Roman"/>
          <w:sz w:val="20"/>
          <w:szCs w:val="20"/>
        </w:rPr>
      </w:pPr>
      <w:r w:rsidRPr="00054C59">
        <w:rPr>
          <w:rFonts w:ascii="Times New Roman" w:hAnsi="Times New Roman" w:cs="Times New Roman"/>
          <w:spacing w:val="-1"/>
          <w:sz w:val="20"/>
          <w:szCs w:val="20"/>
        </w:rPr>
        <w:t>4.2.</w:t>
      </w:r>
      <w:r w:rsidRPr="00054C59">
        <w:rPr>
          <w:rFonts w:ascii="Times New Roman" w:hAnsi="Times New Roman" w:cs="Times New Roman"/>
          <w:sz w:val="20"/>
          <w:szCs w:val="20"/>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054C59" w:rsidRPr="00054C59" w:rsidRDefault="00054C59" w:rsidP="00054C59">
      <w:pPr>
        <w:keepNext w:val="0"/>
        <w:widowControl w:val="0"/>
        <w:shd w:val="clear" w:color="auto" w:fill="FFFFFF"/>
        <w:tabs>
          <w:tab w:val="left" w:pos="1042"/>
        </w:tabs>
        <w:ind w:right="10" w:firstLine="567"/>
        <w:contextualSpacing/>
        <w:jc w:val="both"/>
        <w:outlineLvl w:val="0"/>
        <w:rPr>
          <w:rFonts w:ascii="Times New Roman" w:hAnsi="Times New Roman" w:cs="Times New Roman"/>
          <w:sz w:val="20"/>
          <w:szCs w:val="20"/>
        </w:rPr>
      </w:pPr>
      <w:r w:rsidRPr="00054C59">
        <w:rPr>
          <w:rFonts w:ascii="Times New Roman" w:hAnsi="Times New Roman" w:cs="Times New Roman"/>
          <w:sz w:val="20"/>
          <w:szCs w:val="20"/>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054C59" w:rsidRPr="00054C59" w:rsidRDefault="00054C59" w:rsidP="00054C59">
      <w:pPr>
        <w:keepNext w:val="0"/>
        <w:widowControl w:val="0"/>
        <w:shd w:val="clear" w:color="auto" w:fill="FFFFFF"/>
        <w:tabs>
          <w:tab w:val="left" w:pos="1042"/>
        </w:tabs>
        <w:ind w:right="10" w:firstLine="567"/>
        <w:contextualSpacing/>
        <w:jc w:val="both"/>
        <w:outlineLvl w:val="0"/>
        <w:rPr>
          <w:rFonts w:ascii="Times New Roman" w:hAnsi="Times New Roman" w:cs="Times New Roman"/>
          <w:sz w:val="20"/>
          <w:szCs w:val="20"/>
        </w:rPr>
      </w:pPr>
      <w:r w:rsidRPr="00054C59">
        <w:rPr>
          <w:rFonts w:ascii="Times New Roman" w:hAnsi="Times New Roman" w:cs="Times New Roman"/>
          <w:spacing w:val="-1"/>
          <w:sz w:val="20"/>
          <w:szCs w:val="20"/>
        </w:rPr>
        <w:t xml:space="preserve">4.3. </w:t>
      </w:r>
      <w:r w:rsidRPr="00054C59">
        <w:rPr>
          <w:rFonts w:ascii="Times New Roman" w:hAnsi="Times New Roman" w:cs="Times New Roman"/>
          <w:sz w:val="20"/>
          <w:szCs w:val="20"/>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054C59" w:rsidRPr="00054C59" w:rsidRDefault="00054C59" w:rsidP="00054C59">
      <w:pPr>
        <w:keepNext w:val="0"/>
        <w:widowControl w:val="0"/>
        <w:shd w:val="clear" w:color="auto" w:fill="FFFFFF"/>
        <w:tabs>
          <w:tab w:val="left" w:pos="965"/>
        </w:tabs>
        <w:ind w:firstLine="567"/>
        <w:contextualSpacing/>
        <w:jc w:val="both"/>
        <w:rPr>
          <w:rFonts w:ascii="Times New Roman" w:hAnsi="Times New Roman" w:cs="Times New Roman"/>
          <w:spacing w:val="-1"/>
          <w:sz w:val="20"/>
          <w:szCs w:val="20"/>
        </w:rPr>
      </w:pPr>
      <w:r w:rsidRPr="00054C59">
        <w:rPr>
          <w:rFonts w:ascii="Times New Roman" w:hAnsi="Times New Roman" w:cs="Times New Roman"/>
          <w:sz w:val="20"/>
          <w:szCs w:val="20"/>
        </w:rPr>
        <w:t>4.4. Для обеспечения готовности Заказчика к приемке Товара Поставщик не позднее, чем за 5(пять)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054C59" w:rsidRPr="00054C59" w:rsidRDefault="00054C59" w:rsidP="00054C59">
      <w:pPr>
        <w:keepNext w:val="0"/>
        <w:widowControl w:val="0"/>
        <w:shd w:val="clear" w:color="auto" w:fill="FFFFFF"/>
        <w:tabs>
          <w:tab w:val="left" w:pos="965"/>
        </w:tabs>
        <w:ind w:firstLine="567"/>
        <w:contextualSpacing/>
        <w:jc w:val="both"/>
        <w:rPr>
          <w:rFonts w:ascii="Times New Roman" w:hAnsi="Times New Roman" w:cs="Times New Roman"/>
          <w:spacing w:val="-1"/>
          <w:sz w:val="20"/>
          <w:szCs w:val="20"/>
        </w:rPr>
      </w:pPr>
      <w:r w:rsidRPr="00054C59">
        <w:rPr>
          <w:rFonts w:ascii="Times New Roman" w:hAnsi="Times New Roman" w:cs="Times New Roman"/>
          <w:sz w:val="20"/>
          <w:szCs w:val="20"/>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054C59" w:rsidRPr="00054C59" w:rsidRDefault="00054C59" w:rsidP="00054C59">
      <w:pPr>
        <w:keepNext w:val="0"/>
        <w:widowControl w:val="0"/>
        <w:shd w:val="clear" w:color="auto" w:fill="FFFFFF"/>
        <w:tabs>
          <w:tab w:val="left" w:pos="965"/>
        </w:tabs>
        <w:ind w:right="5" w:firstLine="567"/>
        <w:contextualSpacing/>
        <w:jc w:val="both"/>
        <w:rPr>
          <w:rFonts w:ascii="Times New Roman" w:hAnsi="Times New Roman" w:cs="Times New Roman"/>
          <w:spacing w:val="-1"/>
          <w:sz w:val="20"/>
          <w:szCs w:val="20"/>
        </w:rPr>
      </w:pPr>
      <w:r w:rsidRPr="00054C59">
        <w:rPr>
          <w:rFonts w:ascii="Times New Roman" w:hAnsi="Times New Roman" w:cs="Times New Roman"/>
          <w:sz w:val="20"/>
          <w:szCs w:val="20"/>
        </w:rPr>
        <w:t>4.6. В случае повреждения или гибели Товара при его транспортировке ответственность несет лицо ответственное за транспортировку Товара.</w:t>
      </w:r>
    </w:p>
    <w:p w:rsidR="00054C59" w:rsidRPr="00054C59" w:rsidRDefault="00054C59" w:rsidP="00054C59">
      <w:pPr>
        <w:keepNext w:val="0"/>
        <w:widowControl w:val="0"/>
        <w:shd w:val="clear" w:color="auto" w:fill="FFFFFF"/>
        <w:tabs>
          <w:tab w:val="left" w:pos="965"/>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054C59">
        <w:rPr>
          <w:rFonts w:ascii="Times New Roman" w:hAnsi="Times New Roman" w:cs="Times New Roman"/>
          <w:sz w:val="20"/>
          <w:szCs w:val="20"/>
          <w:lang w:val="uk-UA"/>
        </w:rPr>
        <w:t>.</w:t>
      </w:r>
    </w:p>
    <w:p w:rsidR="00054C59" w:rsidRPr="00054C59" w:rsidRDefault="00054C59" w:rsidP="00054C59">
      <w:pPr>
        <w:keepNext w:val="0"/>
        <w:widowControl w:val="0"/>
        <w:ind w:firstLine="567"/>
        <w:contextualSpacing/>
        <w:jc w:val="both"/>
        <w:rPr>
          <w:rFonts w:ascii="Times New Roman" w:hAnsi="Times New Roman" w:cs="Times New Roman"/>
          <w:sz w:val="20"/>
          <w:szCs w:val="20"/>
          <w:lang w:eastAsia="ko-KR"/>
        </w:rPr>
      </w:pPr>
      <w:r w:rsidRPr="00054C59">
        <w:rPr>
          <w:rFonts w:ascii="Times New Roman" w:hAnsi="Times New Roman" w:cs="Times New Roman"/>
          <w:sz w:val="20"/>
          <w:szCs w:val="20"/>
        </w:rPr>
        <w:t xml:space="preserve">4.8. </w:t>
      </w:r>
      <w:r w:rsidRPr="00054C59">
        <w:rPr>
          <w:rFonts w:ascii="Times New Roman" w:hAnsi="Times New Roman" w:cs="Times New Roman"/>
          <w:sz w:val="20"/>
          <w:szCs w:val="20"/>
          <w:lang w:eastAsia="ko-KR"/>
        </w:rPr>
        <w:t xml:space="preserve">Заказчик, которому передан Товар ненадлежащего качества, вправе по своему выбору потребовать от Поставщика: </w:t>
      </w:r>
    </w:p>
    <w:p w:rsidR="00054C59" w:rsidRPr="00054C59" w:rsidRDefault="00054C59" w:rsidP="00054C59">
      <w:pPr>
        <w:keepNext w:val="0"/>
        <w:widowControl w:val="0"/>
        <w:contextualSpacing/>
        <w:jc w:val="both"/>
        <w:rPr>
          <w:rFonts w:ascii="Times New Roman" w:hAnsi="Times New Roman" w:cs="Times New Roman"/>
          <w:sz w:val="20"/>
          <w:szCs w:val="20"/>
          <w:lang w:eastAsia="ko-KR"/>
        </w:rPr>
      </w:pPr>
      <w:r w:rsidRPr="00054C59">
        <w:rPr>
          <w:rFonts w:ascii="Times New Roman" w:hAnsi="Times New Roman" w:cs="Times New Roman"/>
          <w:sz w:val="20"/>
          <w:szCs w:val="20"/>
          <w:lang w:eastAsia="ko-KR"/>
        </w:rPr>
        <w:t xml:space="preserve">- возврата уплаченных за Товар денежных средств; </w:t>
      </w:r>
    </w:p>
    <w:p w:rsidR="00054C59" w:rsidRPr="00054C59" w:rsidRDefault="00054C59" w:rsidP="00054C59">
      <w:pPr>
        <w:keepNext w:val="0"/>
        <w:widowControl w:val="0"/>
        <w:contextualSpacing/>
        <w:jc w:val="both"/>
        <w:rPr>
          <w:rFonts w:ascii="Times New Roman" w:hAnsi="Times New Roman" w:cs="Times New Roman"/>
          <w:sz w:val="20"/>
          <w:szCs w:val="20"/>
          <w:lang w:eastAsia="ko-KR"/>
        </w:rPr>
      </w:pPr>
      <w:r w:rsidRPr="00054C59">
        <w:rPr>
          <w:rFonts w:ascii="Times New Roman" w:hAnsi="Times New Roman" w:cs="Times New Roman"/>
          <w:sz w:val="20"/>
          <w:szCs w:val="20"/>
          <w:lang w:eastAsia="ko-KR"/>
        </w:rPr>
        <w:t>- соразмерного уменьшения цены;</w:t>
      </w:r>
      <w:bookmarkStart w:id="39" w:name="sub_47514"/>
      <w:r w:rsidRPr="00054C59">
        <w:rPr>
          <w:rFonts w:ascii="Times New Roman" w:hAnsi="Times New Roman" w:cs="Times New Roman"/>
          <w:sz w:val="20"/>
          <w:szCs w:val="20"/>
          <w:lang w:eastAsia="ko-KR"/>
        </w:rPr>
        <w:t xml:space="preserve"> </w:t>
      </w:r>
    </w:p>
    <w:p w:rsidR="00054C59" w:rsidRPr="00054C59" w:rsidRDefault="00054C59" w:rsidP="00054C59">
      <w:pPr>
        <w:keepNext w:val="0"/>
        <w:widowControl w:val="0"/>
        <w:contextualSpacing/>
        <w:jc w:val="both"/>
        <w:rPr>
          <w:rFonts w:ascii="Times New Roman" w:hAnsi="Times New Roman" w:cs="Times New Roman"/>
          <w:sz w:val="20"/>
          <w:szCs w:val="20"/>
          <w:lang w:eastAsia="ko-KR"/>
        </w:rPr>
      </w:pPr>
      <w:r w:rsidRPr="00054C59">
        <w:rPr>
          <w:rFonts w:ascii="Times New Roman" w:hAnsi="Times New Roman" w:cs="Times New Roman"/>
          <w:sz w:val="20"/>
          <w:szCs w:val="20"/>
          <w:lang w:eastAsia="ko-KR"/>
        </w:rPr>
        <w:t>- возмещения расходов на устранение недостатков Товара.</w:t>
      </w:r>
    </w:p>
    <w:p w:rsidR="00054C59" w:rsidRPr="00054C59" w:rsidRDefault="00054C59" w:rsidP="00054C59">
      <w:pPr>
        <w:keepNext w:val="0"/>
        <w:widowControl w:val="0"/>
        <w:ind w:firstLine="567"/>
        <w:contextualSpacing/>
        <w:jc w:val="both"/>
        <w:rPr>
          <w:rFonts w:ascii="Times New Roman" w:hAnsi="Times New Roman" w:cs="Times New Roman"/>
          <w:sz w:val="20"/>
          <w:szCs w:val="20"/>
          <w:lang w:eastAsia="ko-KR"/>
        </w:rPr>
      </w:pPr>
      <w:r w:rsidRPr="00054C59">
        <w:rPr>
          <w:rFonts w:ascii="Times New Roman" w:hAnsi="Times New Roman" w:cs="Times New Roman"/>
          <w:sz w:val="20"/>
          <w:szCs w:val="20"/>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054C59" w:rsidRPr="00054C59" w:rsidRDefault="00054C59" w:rsidP="00054C59">
      <w:pPr>
        <w:keepNext w:val="0"/>
        <w:widowControl w:val="0"/>
        <w:ind w:firstLine="567"/>
        <w:contextualSpacing/>
        <w:jc w:val="both"/>
        <w:rPr>
          <w:rFonts w:ascii="Times New Roman" w:hAnsi="Times New Roman" w:cs="Times New Roman"/>
          <w:sz w:val="20"/>
          <w:szCs w:val="20"/>
          <w:lang w:eastAsia="ko-KR"/>
        </w:rPr>
      </w:pPr>
      <w:r w:rsidRPr="00054C59">
        <w:rPr>
          <w:rFonts w:ascii="Times New Roman" w:hAnsi="Times New Roman" w:cs="Times New Roman"/>
          <w:sz w:val="20"/>
          <w:szCs w:val="20"/>
          <w:lang w:eastAsia="ko-KR"/>
        </w:rPr>
        <w:lastRenderedPageBreak/>
        <w:t>4.9.1. Метод определения количества трубного металлопроката (физического веса, тоннажа) – измерение на электронных весах на складе заказчика.</w:t>
      </w:r>
    </w:p>
    <w:bookmarkEnd w:id="39"/>
    <w:p w:rsidR="00054C59" w:rsidRPr="00054C59" w:rsidRDefault="00054C59" w:rsidP="00054C59">
      <w:pPr>
        <w:keepNext w:val="0"/>
        <w:widowControl w:val="0"/>
        <w:shd w:val="clear" w:color="auto" w:fill="FFFFFF"/>
        <w:tabs>
          <w:tab w:val="left" w:pos="965"/>
        </w:tabs>
        <w:ind w:right="5"/>
        <w:contextualSpacing/>
        <w:jc w:val="center"/>
        <w:outlineLvl w:val="0"/>
        <w:rPr>
          <w:rFonts w:ascii="Times New Roman" w:hAnsi="Times New Roman" w:cs="Times New Roman"/>
          <w:b/>
          <w:bCs/>
          <w:sz w:val="20"/>
          <w:szCs w:val="20"/>
        </w:rPr>
      </w:pPr>
    </w:p>
    <w:p w:rsidR="00054C59" w:rsidRPr="00054C59" w:rsidRDefault="00054C59" w:rsidP="00054C59">
      <w:pPr>
        <w:keepNext w:val="0"/>
        <w:widowControl w:val="0"/>
        <w:shd w:val="clear" w:color="auto" w:fill="FFFFFF"/>
        <w:tabs>
          <w:tab w:val="left" w:pos="965"/>
        </w:tabs>
        <w:ind w:right="5"/>
        <w:contextualSpacing/>
        <w:jc w:val="center"/>
        <w:outlineLvl w:val="0"/>
        <w:rPr>
          <w:rFonts w:ascii="Times New Roman" w:hAnsi="Times New Roman" w:cs="Times New Roman"/>
          <w:b/>
          <w:bCs/>
          <w:sz w:val="20"/>
          <w:szCs w:val="20"/>
        </w:rPr>
      </w:pPr>
      <w:r w:rsidRPr="00054C59">
        <w:rPr>
          <w:rFonts w:ascii="Times New Roman" w:hAnsi="Times New Roman" w:cs="Times New Roman"/>
          <w:b/>
          <w:bCs/>
          <w:sz w:val="20"/>
          <w:szCs w:val="20"/>
        </w:rPr>
        <w:t xml:space="preserve">5. Возникновение у Заказчика права собственности на Товар </w:t>
      </w:r>
    </w:p>
    <w:p w:rsidR="00054C59" w:rsidRPr="00054C59" w:rsidRDefault="00054C59" w:rsidP="00054C59">
      <w:pPr>
        <w:keepNext w:val="0"/>
        <w:widowControl w:val="0"/>
        <w:shd w:val="clear" w:color="auto" w:fill="FFFFFF"/>
        <w:tabs>
          <w:tab w:val="left" w:pos="965"/>
        </w:tabs>
        <w:ind w:right="5"/>
        <w:contextualSpacing/>
        <w:jc w:val="center"/>
        <w:outlineLvl w:val="0"/>
        <w:rPr>
          <w:rFonts w:ascii="Times New Roman" w:hAnsi="Times New Roman" w:cs="Times New Roman"/>
          <w:b/>
          <w:bCs/>
          <w:sz w:val="20"/>
          <w:szCs w:val="20"/>
        </w:rPr>
      </w:pPr>
      <w:r w:rsidRPr="00054C59">
        <w:rPr>
          <w:rFonts w:ascii="Times New Roman" w:hAnsi="Times New Roman" w:cs="Times New Roman"/>
          <w:b/>
          <w:bCs/>
          <w:sz w:val="20"/>
          <w:szCs w:val="20"/>
        </w:rPr>
        <w:t>и гарантийные обязательства</w:t>
      </w:r>
    </w:p>
    <w:p w:rsidR="00054C59" w:rsidRPr="00054C59" w:rsidRDefault="00054C59" w:rsidP="00054C59">
      <w:pPr>
        <w:keepNext w:val="0"/>
        <w:widowControl w:val="0"/>
        <w:shd w:val="clear" w:color="auto" w:fill="FFFFFF"/>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054C59" w:rsidRPr="00054C59" w:rsidRDefault="00054C59" w:rsidP="00054C59">
      <w:pPr>
        <w:keepNext w:val="0"/>
        <w:widowControl w:val="0"/>
        <w:shd w:val="clear" w:color="auto" w:fill="FFFFFF"/>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054C59" w:rsidRPr="00054C59" w:rsidRDefault="00054C59" w:rsidP="00054C59">
      <w:pPr>
        <w:keepNext w:val="0"/>
        <w:widowControl w:val="0"/>
        <w:tabs>
          <w:tab w:val="left" w:pos="1080"/>
        </w:tabs>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5.2. На Товар установлена гарантия Поставщика – не менее 12 месяцев с момента ввода в эксплуатацию и не более 18 месяцев с момента отгрузки, но не менее срока предоставления гарантии производителя.</w:t>
      </w:r>
    </w:p>
    <w:p w:rsidR="00054C59" w:rsidRPr="00054C59" w:rsidRDefault="00054C59" w:rsidP="00054C59">
      <w:pPr>
        <w:keepNext w:val="0"/>
        <w:widowControl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054C59" w:rsidRPr="00054C59" w:rsidRDefault="00054C59" w:rsidP="00054C59">
      <w:pPr>
        <w:keepNext w:val="0"/>
        <w:widowControl w:val="0"/>
        <w:shd w:val="clear" w:color="auto" w:fill="FFFFFF"/>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5.3. Если в течение гарантийного срока Товар (комплектующие изделия и оборудование)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(комплектующих изделий и оборудования) или иным способом, согласованным с Заказчиком и не противоречащим действующему законодательству РФ.</w:t>
      </w:r>
    </w:p>
    <w:p w:rsidR="00054C59" w:rsidRPr="00054C59" w:rsidRDefault="00054C59" w:rsidP="00054C59">
      <w:pPr>
        <w:keepNext w:val="0"/>
        <w:widowControl w:val="0"/>
        <w:shd w:val="clear" w:color="auto" w:fill="FFFFFF"/>
        <w:ind w:right="5"/>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        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54C59">
        <w:rPr>
          <w:rFonts w:ascii="Times New Roman" w:hAnsi="Times New Roman" w:cs="Times New Roman"/>
          <w:sz w:val="20"/>
          <w:szCs w:val="20"/>
        </w:rPr>
        <w:t>на</w:t>
      </w:r>
      <w:proofErr w:type="gramEnd"/>
      <w:r w:rsidRPr="00054C59">
        <w:rPr>
          <w:rFonts w:ascii="Times New Roman" w:hAnsi="Times New Roman" w:cs="Times New Roman"/>
          <w:sz w:val="20"/>
          <w:szCs w:val="20"/>
        </w:rPr>
        <w:t xml:space="preserve"> замененный. </w:t>
      </w:r>
      <w:proofErr w:type="gramStart"/>
      <w:r w:rsidRPr="00054C59">
        <w:rPr>
          <w:rFonts w:ascii="Times New Roman" w:hAnsi="Times New Roman" w:cs="Times New Roman"/>
          <w:sz w:val="20"/>
          <w:szCs w:val="20"/>
        </w:rPr>
        <w:t>Гарантийный срок на Товар, переданный взамен дефектного, исчисляется с момента поставки.</w:t>
      </w:r>
      <w:proofErr w:type="gramEnd"/>
    </w:p>
    <w:p w:rsidR="00054C59" w:rsidRPr="00054C59" w:rsidRDefault="00054C59" w:rsidP="00054C59">
      <w:pPr>
        <w:keepNext w:val="0"/>
        <w:widowControl w:val="0"/>
        <w:shd w:val="clear" w:color="auto" w:fill="FFFFFF"/>
        <w:ind w:right="5"/>
        <w:contextualSpacing/>
        <w:jc w:val="both"/>
        <w:rPr>
          <w:rFonts w:ascii="Times New Roman" w:hAnsi="Times New Roman" w:cs="Times New Roman"/>
          <w:sz w:val="20"/>
          <w:szCs w:val="20"/>
        </w:rPr>
      </w:pPr>
    </w:p>
    <w:p w:rsidR="00054C59" w:rsidRPr="00054C59" w:rsidRDefault="00054C59" w:rsidP="00054C59">
      <w:pPr>
        <w:keepNext w:val="0"/>
        <w:widowControl w:val="0"/>
        <w:shd w:val="clear" w:color="auto" w:fill="FFFFFF"/>
        <w:ind w:right="5"/>
        <w:contextualSpacing/>
        <w:jc w:val="center"/>
        <w:outlineLvl w:val="0"/>
        <w:rPr>
          <w:rFonts w:ascii="Times New Roman" w:hAnsi="Times New Roman" w:cs="Times New Roman"/>
          <w:b/>
          <w:bCs/>
          <w:sz w:val="20"/>
          <w:szCs w:val="20"/>
        </w:rPr>
      </w:pPr>
      <w:r w:rsidRPr="00054C59">
        <w:rPr>
          <w:rFonts w:ascii="Times New Roman" w:hAnsi="Times New Roman" w:cs="Times New Roman"/>
          <w:b/>
          <w:bCs/>
          <w:sz w:val="20"/>
          <w:szCs w:val="20"/>
        </w:rPr>
        <w:t>6. Права и обязанности Сторон</w:t>
      </w:r>
    </w:p>
    <w:p w:rsidR="00054C59" w:rsidRPr="00054C59" w:rsidRDefault="00054C59" w:rsidP="00054C59">
      <w:pPr>
        <w:keepNext w:val="0"/>
        <w:widowControl w:val="0"/>
        <w:shd w:val="clear" w:color="auto" w:fill="FFFFFF"/>
        <w:tabs>
          <w:tab w:val="left" w:pos="960"/>
        </w:tabs>
        <w:ind w:firstLine="567"/>
        <w:contextualSpacing/>
        <w:jc w:val="both"/>
        <w:rPr>
          <w:rFonts w:ascii="Times New Roman" w:hAnsi="Times New Roman" w:cs="Times New Roman"/>
          <w:sz w:val="20"/>
          <w:szCs w:val="20"/>
        </w:rPr>
      </w:pPr>
      <w:r w:rsidRPr="00054C59">
        <w:rPr>
          <w:rFonts w:ascii="Times New Roman" w:hAnsi="Times New Roman" w:cs="Times New Roman"/>
          <w:spacing w:val="-1"/>
          <w:sz w:val="20"/>
          <w:szCs w:val="20"/>
        </w:rPr>
        <w:t xml:space="preserve">6.1. </w:t>
      </w:r>
      <w:r w:rsidRPr="00054C59">
        <w:rPr>
          <w:rFonts w:ascii="Times New Roman" w:hAnsi="Times New Roman" w:cs="Times New Roman"/>
          <w:sz w:val="20"/>
          <w:szCs w:val="20"/>
        </w:rPr>
        <w:t>Поставщик обязуется:</w:t>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6.1.1. Поставить Товар в соответствии с условиями настоящего Договора, а также без дефектов изготовления. </w:t>
      </w:r>
      <w:proofErr w:type="gramStart"/>
      <w:r w:rsidRPr="00054C59">
        <w:rPr>
          <w:rFonts w:ascii="Times New Roman" w:hAnsi="Times New Roman" w:cs="Times New Roman"/>
          <w:sz w:val="20"/>
          <w:szCs w:val="20"/>
        </w:rPr>
        <w:t xml:space="preserve">Товар должен быть новым, не бывшем в употреблении. </w:t>
      </w:r>
      <w:proofErr w:type="gramEnd"/>
    </w:p>
    <w:p w:rsidR="00054C59" w:rsidRPr="00054C59" w:rsidRDefault="00054C59" w:rsidP="00054C59">
      <w:pPr>
        <w:keepNext w:val="0"/>
        <w:widowControl w:val="0"/>
        <w:shd w:val="clear" w:color="auto" w:fill="FFFFFF"/>
        <w:ind w:right="10"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6.1.2. Поставить Товар, свободный от любых прав третьих лиц или притязаний третьих лиц, о которых Поставщику было известно.</w:t>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6.1.3. Исполнить все свои обязательства, изложенные в других положениях настоящего Договора.</w:t>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054C59">
        <w:rPr>
          <w:rFonts w:ascii="Times New Roman" w:hAnsi="Times New Roman" w:cs="Times New Roman"/>
          <w:sz w:val="20"/>
          <w:szCs w:val="20"/>
        </w:rPr>
        <w:t>товаро</w:t>
      </w:r>
      <w:proofErr w:type="spellEnd"/>
      <w:r w:rsidRPr="00054C59">
        <w:rPr>
          <w:rFonts w:ascii="Times New Roman" w:hAnsi="Times New Roman" w:cs="Times New Roman"/>
          <w:sz w:val="20"/>
          <w:szCs w:val="20"/>
        </w:rPr>
        <w:t>-транспортную</w:t>
      </w:r>
      <w:proofErr w:type="gramEnd"/>
      <w:r w:rsidRPr="00054C59">
        <w:rPr>
          <w:rFonts w:ascii="Times New Roman" w:hAnsi="Times New Roman" w:cs="Times New Roman"/>
          <w:sz w:val="20"/>
          <w:szCs w:val="20"/>
        </w:rPr>
        <w:t>) накладную и документами по качеству согласно п.3.6.</w:t>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054C59">
        <w:rPr>
          <w:rFonts w:ascii="Times New Roman" w:hAnsi="Times New Roman" w:cs="Times New Roman"/>
          <w:i/>
          <w:sz w:val="20"/>
          <w:szCs w:val="20"/>
        </w:rPr>
        <w:t xml:space="preserve"> </w:t>
      </w:r>
      <w:r w:rsidRPr="00054C59">
        <w:rPr>
          <w:rFonts w:ascii="Times New Roman" w:hAnsi="Times New Roman" w:cs="Times New Roman"/>
          <w:sz w:val="20"/>
          <w:szCs w:val="20"/>
        </w:rPr>
        <w:t>приказы, выписки из приказов, доверенности и т.п., уполномочивающие эти лица на подписание документов.</w:t>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054C59" w:rsidRPr="00054C59" w:rsidRDefault="00054C59" w:rsidP="00054C59">
      <w:pPr>
        <w:keepNext w:val="0"/>
        <w:widowControl w:val="0"/>
        <w:shd w:val="clear" w:color="auto" w:fill="FFFFFF"/>
        <w:tabs>
          <w:tab w:val="left" w:pos="998"/>
        </w:tabs>
        <w:ind w:firstLine="567"/>
        <w:contextualSpacing/>
        <w:jc w:val="both"/>
        <w:rPr>
          <w:rFonts w:ascii="Times New Roman" w:hAnsi="Times New Roman" w:cs="Times New Roman"/>
          <w:sz w:val="20"/>
          <w:szCs w:val="20"/>
        </w:rPr>
      </w:pPr>
      <w:r w:rsidRPr="00054C59">
        <w:rPr>
          <w:rFonts w:ascii="Times New Roman" w:hAnsi="Times New Roman" w:cs="Times New Roman"/>
          <w:spacing w:val="-1"/>
          <w:sz w:val="20"/>
          <w:szCs w:val="20"/>
        </w:rPr>
        <w:t>6.2.</w:t>
      </w:r>
      <w:r w:rsidRPr="00054C59">
        <w:rPr>
          <w:rFonts w:ascii="Times New Roman" w:hAnsi="Times New Roman" w:cs="Times New Roman"/>
          <w:sz w:val="20"/>
          <w:szCs w:val="20"/>
        </w:rPr>
        <w:t xml:space="preserve"> Заказчик обязуется:</w:t>
      </w:r>
    </w:p>
    <w:p w:rsidR="00054C59" w:rsidRPr="00054C59" w:rsidRDefault="00054C59" w:rsidP="00054C59">
      <w:pPr>
        <w:keepNext w:val="0"/>
        <w:widowControl w:val="0"/>
        <w:shd w:val="clear" w:color="auto" w:fill="FFFFFF"/>
        <w:tabs>
          <w:tab w:val="left" w:pos="1138"/>
        </w:tabs>
        <w:ind w:firstLine="567"/>
        <w:contextualSpacing/>
        <w:jc w:val="both"/>
        <w:rPr>
          <w:rFonts w:ascii="Times New Roman" w:hAnsi="Times New Roman" w:cs="Times New Roman"/>
          <w:spacing w:val="-1"/>
          <w:sz w:val="20"/>
          <w:szCs w:val="20"/>
        </w:rPr>
      </w:pPr>
      <w:r w:rsidRPr="00054C59">
        <w:rPr>
          <w:rFonts w:ascii="Times New Roman" w:hAnsi="Times New Roman" w:cs="Times New Roman"/>
          <w:sz w:val="20"/>
          <w:szCs w:val="20"/>
        </w:rPr>
        <w:t>6.2.1. Принять и оплатить Товар в соответствии с условиями настоящего Договора.</w:t>
      </w:r>
    </w:p>
    <w:p w:rsidR="00054C59" w:rsidRPr="00054C59" w:rsidRDefault="00054C59" w:rsidP="00054C59">
      <w:pPr>
        <w:keepNext w:val="0"/>
        <w:widowControl w:val="0"/>
        <w:shd w:val="clear" w:color="auto" w:fill="FFFFFF"/>
        <w:tabs>
          <w:tab w:val="left" w:pos="1138"/>
        </w:tabs>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6.2.2. Исполнить все свои обязательства, изложенные в других положениях настоящего Договора.</w:t>
      </w:r>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54C59" w:rsidRPr="00054C59" w:rsidRDefault="00054C59" w:rsidP="00054C59">
      <w:pPr>
        <w:keepNext w:val="0"/>
        <w:widowControl w:val="0"/>
        <w:shd w:val="clear" w:color="auto" w:fill="FFFFFF"/>
        <w:tabs>
          <w:tab w:val="left" w:pos="998"/>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6.3. Заказчик имеет право: </w:t>
      </w:r>
    </w:p>
    <w:p w:rsidR="00054C59" w:rsidRPr="00054C59" w:rsidRDefault="00054C59" w:rsidP="00054C59">
      <w:pPr>
        <w:keepNext w:val="0"/>
        <w:widowControl w:val="0"/>
        <w:shd w:val="clear" w:color="auto" w:fill="FFFFFF"/>
        <w:tabs>
          <w:tab w:val="left" w:pos="998"/>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6.3.1. Уменьшать объем Товара по настоящему Договору в зависимости от реального финансирования расходов.</w:t>
      </w:r>
    </w:p>
    <w:p w:rsidR="00054C59" w:rsidRPr="00054C59" w:rsidRDefault="00054C59" w:rsidP="00054C59">
      <w:pPr>
        <w:keepNext w:val="0"/>
        <w:widowControl w:val="0"/>
        <w:shd w:val="clear" w:color="auto" w:fill="FFFFFF"/>
        <w:tabs>
          <w:tab w:val="left" w:pos="998"/>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6.4. Поставщик имеет право:</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6.4.1. Требовать от Заказчика своевременной оплаты. </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054C59" w:rsidRPr="00054C59" w:rsidRDefault="00054C59" w:rsidP="00054C59">
      <w:pPr>
        <w:keepNext w:val="0"/>
        <w:widowControl w:val="0"/>
        <w:tabs>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0"/>
          <w:szCs w:val="20"/>
        </w:rPr>
      </w:pPr>
      <w:r w:rsidRPr="00054C59">
        <w:rPr>
          <w:rFonts w:ascii="Times New Roman" w:hAnsi="Times New Roman" w:cs="Times New Roman"/>
          <w:sz w:val="20"/>
          <w:szCs w:val="20"/>
        </w:rPr>
        <w:t xml:space="preserve">6.6. </w:t>
      </w:r>
      <w:r w:rsidRPr="00054C59">
        <w:rPr>
          <w:rFonts w:ascii="Times New Roman" w:hAnsi="Times New Roman" w:cs="Times New Roman"/>
          <w:snapToGrid w:val="0"/>
          <w:sz w:val="20"/>
          <w:szCs w:val="2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054C59" w:rsidRPr="00054C59" w:rsidRDefault="00054C59" w:rsidP="00054C59">
      <w:pPr>
        <w:keepNext w:val="0"/>
        <w:widowControl w:val="0"/>
        <w:tabs>
          <w:tab w:val="left" w:pos="567"/>
          <w:tab w:val="decimal" w:pos="993"/>
          <w:tab w:val="left" w:pos="4608"/>
        </w:tabs>
        <w:suppressAutoHyphens/>
        <w:autoSpaceDE/>
        <w:autoSpaceDN/>
        <w:adjustRightInd/>
        <w:ind w:firstLine="567"/>
        <w:contextualSpacing/>
        <w:jc w:val="both"/>
        <w:rPr>
          <w:rFonts w:ascii="Times New Roman" w:hAnsi="Times New Roman" w:cs="Times New Roman"/>
          <w:snapToGrid w:val="0"/>
          <w:sz w:val="20"/>
          <w:szCs w:val="20"/>
        </w:rPr>
      </w:pPr>
      <w:r w:rsidRPr="00054C59">
        <w:rPr>
          <w:rFonts w:ascii="Times New Roman" w:hAnsi="Times New Roman" w:cs="Times New Roman"/>
          <w:snapToGrid w:val="0"/>
          <w:sz w:val="20"/>
          <w:szCs w:val="2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054C59" w:rsidRPr="00054C59" w:rsidRDefault="00054C59" w:rsidP="00054C59">
      <w:pPr>
        <w:keepNext w:val="0"/>
        <w:widowControl w:val="0"/>
        <w:tabs>
          <w:tab w:val="left" w:pos="864"/>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0"/>
          <w:szCs w:val="20"/>
        </w:rPr>
      </w:pPr>
      <w:proofErr w:type="gramStart"/>
      <w:r w:rsidRPr="00054C59">
        <w:rPr>
          <w:rFonts w:ascii="Times New Roman" w:hAnsi="Times New Roman" w:cs="Times New Roman"/>
          <w:snapToGrid w:val="0"/>
          <w:sz w:val="20"/>
          <w:szCs w:val="2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054C59">
        <w:rPr>
          <w:rFonts w:ascii="Times New Roman" w:hAnsi="Times New Roman" w:cs="Times New Roman"/>
          <w:sz w:val="20"/>
          <w:szCs w:val="20"/>
        </w:rPr>
        <w:t>Федеральным законом от 29.07.2004 N 98-ФЗ "О коммерческой тайне".</w:t>
      </w:r>
      <w:proofErr w:type="gramEnd"/>
    </w:p>
    <w:p w:rsidR="00054C59" w:rsidRPr="00054C59" w:rsidRDefault="00054C59" w:rsidP="00054C59">
      <w:pPr>
        <w:keepNext w:val="0"/>
        <w:widowControl w:val="0"/>
        <w:shd w:val="clear" w:color="auto" w:fill="FFFFFF"/>
        <w:tabs>
          <w:tab w:val="left" w:pos="998"/>
        </w:tabs>
        <w:ind w:right="5"/>
        <w:contextualSpacing/>
        <w:jc w:val="both"/>
        <w:rPr>
          <w:rFonts w:ascii="Times New Roman" w:hAnsi="Times New Roman" w:cs="Times New Roman"/>
          <w:sz w:val="20"/>
          <w:szCs w:val="20"/>
        </w:rPr>
      </w:pPr>
    </w:p>
    <w:p w:rsidR="00054C59" w:rsidRPr="00054C59" w:rsidRDefault="00054C59" w:rsidP="00054C59">
      <w:pPr>
        <w:keepNext w:val="0"/>
        <w:widowControl w:val="0"/>
        <w:shd w:val="clear" w:color="auto" w:fill="FFFFFF"/>
        <w:tabs>
          <w:tab w:val="left" w:pos="998"/>
        </w:tabs>
        <w:ind w:right="6"/>
        <w:contextualSpacing/>
        <w:jc w:val="center"/>
        <w:outlineLvl w:val="0"/>
        <w:rPr>
          <w:rFonts w:ascii="Times New Roman" w:hAnsi="Times New Roman" w:cs="Times New Roman"/>
          <w:sz w:val="20"/>
          <w:szCs w:val="20"/>
        </w:rPr>
      </w:pPr>
      <w:r w:rsidRPr="00054C59">
        <w:rPr>
          <w:rFonts w:ascii="Times New Roman" w:hAnsi="Times New Roman" w:cs="Times New Roman"/>
          <w:b/>
          <w:bCs/>
          <w:sz w:val="20"/>
          <w:szCs w:val="20"/>
        </w:rPr>
        <w:t>7. Ответственность Сторон</w:t>
      </w:r>
    </w:p>
    <w:p w:rsidR="00054C59" w:rsidRPr="00054C59" w:rsidRDefault="00054C59" w:rsidP="00054C59">
      <w:pPr>
        <w:keepNext w:val="0"/>
        <w:widowControl w:val="0"/>
        <w:shd w:val="clear" w:color="auto" w:fill="FFFFFF"/>
        <w:tabs>
          <w:tab w:val="left" w:pos="1118"/>
        </w:tabs>
        <w:spacing w:line="274" w:lineRule="exact"/>
        <w:ind w:firstLine="567"/>
        <w:jc w:val="both"/>
        <w:rPr>
          <w:rFonts w:ascii="Times New Roman" w:hAnsi="Times New Roman" w:cs="Times New Roman"/>
          <w:spacing w:val="-1"/>
          <w:sz w:val="20"/>
          <w:szCs w:val="20"/>
        </w:rPr>
      </w:pPr>
      <w:r w:rsidRPr="00054C59">
        <w:rPr>
          <w:rFonts w:ascii="Times New Roman" w:hAnsi="Times New Roman" w:cs="Times New Roman"/>
          <w:sz w:val="20"/>
          <w:szCs w:val="20"/>
        </w:rPr>
        <w:t xml:space="preserve">7.1. При </w:t>
      </w:r>
      <w:r w:rsidRPr="00054C59">
        <w:rPr>
          <w:rFonts w:ascii="Times New Roman" w:hAnsi="Times New Roman" w:cs="Times New Roman"/>
          <w:sz w:val="20"/>
          <w:szCs w:val="20"/>
          <w:highlight w:val="white"/>
        </w:rPr>
        <w:t>непредставлении товаросопроводительных документов и документов, подтверждающих качество Товара,</w:t>
      </w:r>
      <w:r w:rsidRPr="00054C59">
        <w:rPr>
          <w:rFonts w:ascii="Times New Roman" w:hAnsi="Times New Roman" w:cs="Times New Roman"/>
          <w:sz w:val="20"/>
          <w:szCs w:val="20"/>
          <w:shd w:val="clear" w:color="auto" w:fill="FFFFFF"/>
        </w:rPr>
        <w:t xml:space="preserve"> </w:t>
      </w:r>
      <w:r w:rsidRPr="00054C59">
        <w:rPr>
          <w:rFonts w:ascii="Times New Roman" w:hAnsi="Times New Roman" w:cs="Times New Roman"/>
          <w:sz w:val="20"/>
          <w:szCs w:val="20"/>
          <w:highlight w:val="white"/>
        </w:rPr>
        <w:t xml:space="preserve">Поставщик уплачивает Заказчику неустойку в размере 1/300 </w:t>
      </w:r>
      <w:r w:rsidRPr="00054C59">
        <w:rPr>
          <w:rFonts w:ascii="Times New Roman" w:hAnsi="Times New Roman" w:cs="Times New Roman"/>
          <w:spacing w:val="-2"/>
          <w:sz w:val="20"/>
          <w:szCs w:val="20"/>
          <w:highlight w:val="white"/>
        </w:rPr>
        <w:t>от ключевой ставки</w:t>
      </w:r>
      <w:r w:rsidRPr="00054C59">
        <w:rPr>
          <w:rFonts w:ascii="Times New Roman" w:hAnsi="Times New Roman" w:cs="Times New Roman"/>
          <w:sz w:val="20"/>
          <w:szCs w:val="20"/>
          <w:highlight w:val="white"/>
        </w:rPr>
        <w:t xml:space="preserve"> ЦБ РФ, действующей на дату уплаты, </w:t>
      </w:r>
      <w:r w:rsidRPr="00054C59">
        <w:rPr>
          <w:rFonts w:ascii="Times New Roman" w:hAnsi="Times New Roman" w:cs="Times New Roman"/>
          <w:sz w:val="20"/>
          <w:szCs w:val="20"/>
        </w:rPr>
        <w:t>от цены Договора</w:t>
      </w:r>
      <w:r w:rsidRPr="00054C59">
        <w:rPr>
          <w:rFonts w:ascii="Times New Roman" w:hAnsi="Times New Roman" w:cs="Times New Roman"/>
          <w:spacing w:val="-1"/>
          <w:sz w:val="20"/>
          <w:szCs w:val="20"/>
        </w:rPr>
        <w:t xml:space="preserve">, за каждый день просрочки. </w:t>
      </w:r>
    </w:p>
    <w:p w:rsidR="00054C59" w:rsidRPr="00054C59" w:rsidRDefault="00054C59" w:rsidP="00054C59">
      <w:pPr>
        <w:keepNext w:val="0"/>
        <w:widowControl w:val="0"/>
        <w:shd w:val="clear" w:color="auto" w:fill="FFFFFF"/>
        <w:tabs>
          <w:tab w:val="left" w:pos="1118"/>
        </w:tabs>
        <w:spacing w:line="274" w:lineRule="exact"/>
        <w:ind w:right="5" w:firstLine="567"/>
        <w:jc w:val="both"/>
        <w:rPr>
          <w:rFonts w:ascii="Times New Roman" w:hAnsi="Times New Roman" w:cs="Times New Roman"/>
          <w:sz w:val="20"/>
          <w:szCs w:val="20"/>
        </w:rPr>
      </w:pPr>
      <w:r w:rsidRPr="00054C59">
        <w:rPr>
          <w:rFonts w:ascii="Times New Roman" w:hAnsi="Times New Roman" w:cs="Times New Roman"/>
          <w:sz w:val="20"/>
          <w:szCs w:val="20"/>
        </w:rPr>
        <w:t>7.2. При нарушении Поставщиком сроков устранения выявленных дефектов, предусмотренных п. 4.7. настоящего Договора</w:t>
      </w:r>
      <w:r w:rsidRPr="00054C59">
        <w:rPr>
          <w:rFonts w:ascii="Times New Roman" w:hAnsi="Times New Roman" w:cs="Times New Roman"/>
          <w:spacing w:val="-2"/>
          <w:sz w:val="20"/>
          <w:szCs w:val="20"/>
        </w:rPr>
        <w:t>, Поставщик уплачивает Заказчику неустойку в размере 1/300 от ключевой ставки</w:t>
      </w:r>
      <w:r w:rsidRPr="00054C59">
        <w:rPr>
          <w:rFonts w:ascii="Times New Roman" w:hAnsi="Times New Roman" w:cs="Times New Roman"/>
          <w:sz w:val="20"/>
          <w:szCs w:val="20"/>
        </w:rPr>
        <w:t xml:space="preserve"> ЦБ РФ, действующей на дату </w:t>
      </w:r>
      <w:r w:rsidRPr="00054C59">
        <w:rPr>
          <w:rFonts w:ascii="Times New Roman" w:hAnsi="Times New Roman" w:cs="Times New Roman"/>
          <w:sz w:val="20"/>
          <w:szCs w:val="20"/>
        </w:rPr>
        <w:lastRenderedPageBreak/>
        <w:t>уплаты,</w:t>
      </w:r>
      <w:r w:rsidRPr="00054C59">
        <w:rPr>
          <w:rFonts w:ascii="Times New Roman" w:hAnsi="Times New Roman" w:cs="Times New Roman"/>
          <w:spacing w:val="-2"/>
          <w:sz w:val="20"/>
          <w:szCs w:val="20"/>
        </w:rPr>
        <w:t xml:space="preserve"> от </w:t>
      </w:r>
      <w:r w:rsidRPr="00054C59">
        <w:rPr>
          <w:rFonts w:ascii="Times New Roman" w:hAnsi="Times New Roman" w:cs="Times New Roman"/>
          <w:sz w:val="20"/>
          <w:szCs w:val="20"/>
        </w:rPr>
        <w:t>стоимости дефектного Товара за каждый день просрочки.</w:t>
      </w:r>
    </w:p>
    <w:p w:rsidR="00054C59" w:rsidRPr="00054C59" w:rsidRDefault="00054C59" w:rsidP="00054C59">
      <w:pPr>
        <w:keepNext w:val="0"/>
        <w:widowControl w:val="0"/>
        <w:shd w:val="clear" w:color="auto" w:fill="FFFFFF"/>
        <w:spacing w:line="274" w:lineRule="exact"/>
        <w:ind w:firstLine="567"/>
        <w:jc w:val="both"/>
        <w:rPr>
          <w:rFonts w:ascii="Times New Roman" w:hAnsi="Times New Roman" w:cs="Times New Roman"/>
          <w:sz w:val="20"/>
          <w:szCs w:val="20"/>
        </w:rPr>
      </w:pPr>
      <w:r w:rsidRPr="00054C59">
        <w:rPr>
          <w:rFonts w:ascii="Times New Roman" w:hAnsi="Times New Roman" w:cs="Times New Roman"/>
          <w:sz w:val="20"/>
          <w:szCs w:val="20"/>
        </w:rPr>
        <w:t xml:space="preserve">7.3. При нарушении Заказчиком сроков оплаты каждой партии Товара, согласованных Сторонами, </w:t>
      </w:r>
      <w:r w:rsidRPr="00054C59">
        <w:rPr>
          <w:rFonts w:ascii="Times New Roman" w:hAnsi="Times New Roman" w:cs="Times New Roman"/>
          <w:spacing w:val="-2"/>
          <w:sz w:val="20"/>
          <w:szCs w:val="20"/>
        </w:rPr>
        <w:t>Заказчик уплачивает Поставщику неустойку в размере 1/300 от ключевой ставки</w:t>
      </w:r>
      <w:r w:rsidRPr="00054C59">
        <w:rPr>
          <w:rFonts w:ascii="Times New Roman" w:hAnsi="Times New Roman" w:cs="Times New Roman"/>
          <w:sz w:val="20"/>
          <w:szCs w:val="20"/>
        </w:rPr>
        <w:t xml:space="preserve"> ЦБ РФ, действующей на дату уплаты, </w:t>
      </w:r>
      <w:r w:rsidRPr="00054C59">
        <w:rPr>
          <w:rFonts w:ascii="Times New Roman" w:hAnsi="Times New Roman" w:cs="Times New Roman"/>
          <w:spacing w:val="-2"/>
          <w:sz w:val="20"/>
          <w:szCs w:val="20"/>
        </w:rPr>
        <w:t>от суммы неисполненного денежного обязательства</w:t>
      </w:r>
      <w:r w:rsidRPr="00054C59">
        <w:rPr>
          <w:rFonts w:ascii="Times New Roman" w:hAnsi="Times New Roman" w:cs="Times New Roman"/>
          <w:sz w:val="20"/>
          <w:szCs w:val="20"/>
        </w:rPr>
        <w:t xml:space="preserve"> </w:t>
      </w:r>
      <w:r w:rsidRPr="00054C59">
        <w:rPr>
          <w:rFonts w:ascii="Times New Roman" w:hAnsi="Times New Roman" w:cs="Times New Roman"/>
          <w:spacing w:val="-2"/>
          <w:sz w:val="20"/>
          <w:szCs w:val="20"/>
        </w:rPr>
        <w:t>за каждый день просрочки</w:t>
      </w:r>
      <w:r w:rsidRPr="00054C59">
        <w:rPr>
          <w:rFonts w:ascii="Times New Roman" w:hAnsi="Times New Roman" w:cs="Times New Roman"/>
          <w:sz w:val="20"/>
          <w:szCs w:val="20"/>
        </w:rPr>
        <w:t xml:space="preserve">. </w:t>
      </w:r>
    </w:p>
    <w:p w:rsidR="00054C59" w:rsidRPr="00054C59" w:rsidRDefault="00054C59" w:rsidP="00054C5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 xml:space="preserve">7.4. При нарушении Поставщиком сроков </w:t>
      </w:r>
      <w:proofErr w:type="gramStart"/>
      <w:r w:rsidRPr="00054C59">
        <w:rPr>
          <w:rFonts w:ascii="Times New Roman" w:hAnsi="Times New Roman" w:cs="Times New Roman"/>
          <w:sz w:val="20"/>
          <w:szCs w:val="20"/>
        </w:rPr>
        <w:t>поставки Товара/поставки Товара ненадлежащего качества</w:t>
      </w:r>
      <w:proofErr w:type="gramEnd"/>
      <w:r w:rsidRPr="00054C59">
        <w:rPr>
          <w:rFonts w:ascii="Times New Roman" w:hAnsi="Times New Roman" w:cs="Times New Roman"/>
          <w:sz w:val="20"/>
          <w:szCs w:val="20"/>
        </w:rPr>
        <w:t xml:space="preserve"> Поставщик уплачивает Заказчику неустойку в размере 1/300 </w:t>
      </w:r>
      <w:r w:rsidRPr="00054C59">
        <w:rPr>
          <w:rFonts w:ascii="Times New Roman" w:hAnsi="Times New Roman" w:cs="Times New Roman"/>
          <w:spacing w:val="-2"/>
          <w:sz w:val="20"/>
          <w:szCs w:val="20"/>
        </w:rPr>
        <w:t>от ключевой ставки</w:t>
      </w:r>
      <w:r w:rsidRPr="00054C59">
        <w:rPr>
          <w:rFonts w:ascii="Times New Roman" w:hAnsi="Times New Roman" w:cs="Times New Roman"/>
          <w:sz w:val="20"/>
          <w:szCs w:val="20"/>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054C59" w:rsidRDefault="00054C59" w:rsidP="00054C5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054C59" w:rsidRPr="00054C59" w:rsidRDefault="00054C59" w:rsidP="00054C5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7.6</w:t>
      </w:r>
      <w:proofErr w:type="gramStart"/>
      <w:r w:rsidRPr="00054C59">
        <w:rPr>
          <w:rFonts w:ascii="Times New Roman" w:hAnsi="Times New Roman" w:cs="Times New Roman"/>
          <w:sz w:val="20"/>
          <w:szCs w:val="20"/>
        </w:rPr>
        <w:t xml:space="preserve"> З</w:t>
      </w:r>
      <w:proofErr w:type="gramEnd"/>
      <w:r w:rsidRPr="00054C59">
        <w:rPr>
          <w:rFonts w:ascii="Times New Roman" w:hAnsi="Times New Roman" w:cs="Times New Roman"/>
          <w:sz w:val="20"/>
          <w:szCs w:val="20"/>
        </w:rPr>
        <w:t>а каждый факт неисполнени</w:t>
      </w:r>
      <w:r>
        <w:rPr>
          <w:rFonts w:ascii="Times New Roman" w:hAnsi="Times New Roman" w:cs="Times New Roman"/>
          <w:sz w:val="20"/>
          <w:szCs w:val="20"/>
        </w:rPr>
        <w:t>я или ненадлежащего исполнения П</w:t>
      </w:r>
      <w:r w:rsidRPr="00054C59">
        <w:rPr>
          <w:rFonts w:ascii="Times New Roman" w:hAnsi="Times New Roman" w:cs="Times New Roman"/>
          <w:sz w:val="20"/>
          <w:szCs w:val="20"/>
        </w:rPr>
        <w:t>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054C59" w:rsidRPr="00054C59" w:rsidRDefault="00054C59" w:rsidP="00054C5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а) 10 процентов цены договора  в случае, если цена договора  не превышает 3 млн. рублей;</w:t>
      </w:r>
    </w:p>
    <w:p w:rsidR="00054C59" w:rsidRPr="00054C59" w:rsidRDefault="00054C59" w:rsidP="00054C5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б) 5 процентов цены договора  в случае, если цена договора составляет от 3 млн. рублей до 50 млн. рублей (включительно);</w:t>
      </w:r>
    </w:p>
    <w:p w:rsidR="00054C59" w:rsidRPr="00054C59" w:rsidRDefault="00054C59" w:rsidP="00054C5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в) 1 процент цены договор в случае, если цена договора составляет от 50 млн. рублей до 100 млн. рублей (включительно).</w:t>
      </w:r>
    </w:p>
    <w:p w:rsidR="00054C59" w:rsidRPr="00054C59" w:rsidRDefault="00054C59" w:rsidP="00054C59">
      <w:pPr>
        <w:keepNext w:val="0"/>
        <w:widowControl w:val="0"/>
        <w:shd w:val="clear" w:color="auto" w:fill="FFFFFF"/>
        <w:spacing w:line="274" w:lineRule="exact"/>
        <w:ind w:right="14" w:firstLine="567"/>
        <w:jc w:val="both"/>
        <w:rPr>
          <w:rFonts w:ascii="Times New Roman" w:hAnsi="Times New Roman" w:cs="Times New Roman"/>
          <w:sz w:val="20"/>
          <w:szCs w:val="20"/>
        </w:rPr>
      </w:pPr>
    </w:p>
    <w:p w:rsidR="00054C59" w:rsidRPr="00054C59" w:rsidRDefault="00054C59" w:rsidP="00054C59">
      <w:pPr>
        <w:keepNext w:val="0"/>
        <w:widowControl w:val="0"/>
        <w:shd w:val="clear" w:color="auto" w:fill="FFFFFF"/>
        <w:ind w:right="14"/>
        <w:contextualSpacing/>
        <w:jc w:val="center"/>
        <w:outlineLvl w:val="0"/>
        <w:rPr>
          <w:rFonts w:ascii="Times New Roman" w:hAnsi="Times New Roman" w:cs="Times New Roman"/>
          <w:sz w:val="20"/>
          <w:szCs w:val="20"/>
        </w:rPr>
      </w:pPr>
    </w:p>
    <w:p w:rsidR="00054C59" w:rsidRPr="00054C59" w:rsidRDefault="00054C59" w:rsidP="00054C59">
      <w:pPr>
        <w:keepNext w:val="0"/>
        <w:widowControl w:val="0"/>
        <w:shd w:val="clear" w:color="auto" w:fill="FFFFFF"/>
        <w:ind w:right="14"/>
        <w:contextualSpacing/>
        <w:jc w:val="center"/>
        <w:outlineLvl w:val="0"/>
        <w:rPr>
          <w:rFonts w:ascii="Times New Roman" w:hAnsi="Times New Roman" w:cs="Times New Roman"/>
          <w:b/>
          <w:bCs/>
          <w:sz w:val="20"/>
          <w:szCs w:val="20"/>
        </w:rPr>
      </w:pPr>
      <w:r w:rsidRPr="00054C59">
        <w:rPr>
          <w:rFonts w:ascii="Times New Roman" w:hAnsi="Times New Roman" w:cs="Times New Roman"/>
          <w:b/>
          <w:bCs/>
          <w:sz w:val="20"/>
          <w:szCs w:val="20"/>
        </w:rPr>
        <w:t>8. Обстоятельства непреодолимой силы</w:t>
      </w:r>
    </w:p>
    <w:p w:rsidR="00054C59" w:rsidRPr="00054C59" w:rsidRDefault="00054C59" w:rsidP="00054C59">
      <w:pPr>
        <w:keepNext w:val="0"/>
        <w:tabs>
          <w:tab w:val="left" w:pos="1276"/>
        </w:tabs>
        <w:autoSpaceDE/>
        <w:autoSpaceDN/>
        <w:adjustRightInd/>
        <w:ind w:firstLine="567"/>
        <w:contextualSpacing/>
        <w:jc w:val="both"/>
        <w:rPr>
          <w:rFonts w:ascii="Times New Roman" w:hAnsi="Times New Roman" w:cs="Times New Roman"/>
          <w:sz w:val="20"/>
          <w:szCs w:val="20"/>
          <w:lang w:eastAsia="en-US"/>
        </w:rPr>
      </w:pPr>
      <w:r w:rsidRPr="00054C59">
        <w:rPr>
          <w:rFonts w:ascii="Times New Roman" w:hAnsi="Times New Roman" w:cs="Times New Roman"/>
          <w:sz w:val="20"/>
          <w:szCs w:val="20"/>
          <w:lang w:eastAsia="en-US"/>
        </w:rPr>
        <w:t xml:space="preserve">8.1. </w:t>
      </w:r>
      <w:proofErr w:type="gramStart"/>
      <w:r w:rsidRPr="00054C59">
        <w:rPr>
          <w:rFonts w:ascii="Times New Roman" w:hAnsi="Times New Roman" w:cs="Times New Roman"/>
          <w:sz w:val="20"/>
          <w:szCs w:val="20"/>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054C59">
        <w:rPr>
          <w:rFonts w:ascii="Times New Roman" w:hAnsi="Times New Roman" w:cs="Times New Roman"/>
          <w:sz w:val="20"/>
          <w:szCs w:val="20"/>
          <w:lang w:eastAsia="en-US"/>
        </w:rPr>
        <w:t xml:space="preserve"> и др. в соответствии с п.3 ст. 401 ГК РФ.</w:t>
      </w:r>
    </w:p>
    <w:p w:rsidR="00054C59" w:rsidRPr="00054C59" w:rsidRDefault="00054C59" w:rsidP="00054C59">
      <w:pPr>
        <w:keepNext w:val="0"/>
        <w:tabs>
          <w:tab w:val="left" w:pos="1276"/>
        </w:tabs>
        <w:adjustRightInd/>
        <w:ind w:right="-21" w:firstLine="567"/>
        <w:contextualSpacing/>
        <w:jc w:val="both"/>
        <w:rPr>
          <w:rFonts w:ascii="Times New Roman" w:hAnsi="Times New Roman" w:cs="Times New Roman"/>
          <w:sz w:val="20"/>
          <w:szCs w:val="20"/>
          <w:lang w:eastAsia="en-US"/>
        </w:rPr>
      </w:pPr>
      <w:r w:rsidRPr="00054C59">
        <w:rPr>
          <w:rFonts w:ascii="Times New Roman" w:hAnsi="Times New Roman" w:cs="Times New Roman"/>
          <w:sz w:val="20"/>
          <w:szCs w:val="20"/>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054C59" w:rsidRPr="00054C59" w:rsidRDefault="00054C59" w:rsidP="00054C59">
      <w:pPr>
        <w:keepNext w:val="0"/>
        <w:tabs>
          <w:tab w:val="left" w:pos="1276"/>
        </w:tabs>
        <w:adjustRightInd/>
        <w:ind w:right="-21" w:firstLine="567"/>
        <w:contextualSpacing/>
        <w:jc w:val="both"/>
        <w:rPr>
          <w:rFonts w:ascii="Times New Roman" w:hAnsi="Times New Roman" w:cs="Times New Roman"/>
          <w:sz w:val="20"/>
          <w:szCs w:val="20"/>
          <w:lang w:eastAsia="en-US"/>
        </w:rPr>
      </w:pPr>
      <w:r w:rsidRPr="00054C59">
        <w:rPr>
          <w:rFonts w:ascii="Times New Roman" w:hAnsi="Times New Roman" w:cs="Times New Roman"/>
          <w:sz w:val="20"/>
          <w:szCs w:val="20"/>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054C59" w:rsidRPr="00054C59" w:rsidRDefault="00054C59" w:rsidP="00054C59">
      <w:pPr>
        <w:keepNext w:val="0"/>
        <w:widowControl w:val="0"/>
        <w:suppressLineNumbers/>
        <w:tabs>
          <w:tab w:val="left" w:pos="1560"/>
        </w:tabs>
        <w:suppressAutoHyphens/>
        <w:adjustRightInd/>
        <w:ind w:firstLine="567"/>
        <w:contextualSpacing/>
        <w:jc w:val="both"/>
        <w:rPr>
          <w:rFonts w:ascii="Times New Roman" w:hAnsi="Times New Roman" w:cs="Times New Roman"/>
          <w:sz w:val="20"/>
          <w:szCs w:val="20"/>
          <w:lang w:eastAsia="en-US"/>
        </w:rPr>
      </w:pPr>
      <w:r w:rsidRPr="00054C59">
        <w:rPr>
          <w:rFonts w:ascii="Times New Roman" w:hAnsi="Times New Roman" w:cs="Times New Roman"/>
          <w:sz w:val="20"/>
          <w:szCs w:val="20"/>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054C59" w:rsidRPr="00054C59" w:rsidRDefault="00054C59" w:rsidP="00054C59">
      <w:pPr>
        <w:keepNext w:val="0"/>
        <w:widowControl w:val="0"/>
        <w:suppressLineNumbers/>
        <w:tabs>
          <w:tab w:val="left" w:pos="1560"/>
        </w:tabs>
        <w:suppressAutoHyphens/>
        <w:adjustRightInd/>
        <w:ind w:firstLine="567"/>
        <w:contextualSpacing/>
        <w:jc w:val="both"/>
        <w:rPr>
          <w:rFonts w:ascii="Times New Roman" w:hAnsi="Times New Roman" w:cs="Times New Roman"/>
          <w:sz w:val="20"/>
          <w:szCs w:val="20"/>
          <w:lang w:eastAsia="en-US"/>
        </w:rPr>
      </w:pPr>
      <w:r w:rsidRPr="00054C59">
        <w:rPr>
          <w:rFonts w:ascii="Times New Roman" w:hAnsi="Times New Roman" w:cs="Times New Roman"/>
          <w:sz w:val="20"/>
          <w:szCs w:val="20"/>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054C59" w:rsidRPr="00054C59" w:rsidRDefault="00054C59" w:rsidP="00054C59">
      <w:pPr>
        <w:keepNext w:val="0"/>
        <w:widowControl w:val="0"/>
        <w:suppressLineNumbers/>
        <w:tabs>
          <w:tab w:val="left" w:pos="1560"/>
        </w:tabs>
        <w:suppressAutoHyphens/>
        <w:adjustRightInd/>
        <w:ind w:firstLine="567"/>
        <w:contextualSpacing/>
        <w:jc w:val="both"/>
        <w:rPr>
          <w:rFonts w:ascii="Times New Roman" w:hAnsi="Times New Roman" w:cs="Times New Roman"/>
          <w:sz w:val="20"/>
          <w:szCs w:val="20"/>
          <w:lang w:eastAsia="en-US"/>
        </w:rPr>
      </w:pPr>
    </w:p>
    <w:p w:rsidR="00054C59" w:rsidRPr="00054C59" w:rsidRDefault="00054C59" w:rsidP="00054C59">
      <w:pPr>
        <w:keepNext w:val="0"/>
        <w:widowControl w:val="0"/>
        <w:suppressLineNumbers/>
        <w:tabs>
          <w:tab w:val="left" w:pos="1560"/>
        </w:tabs>
        <w:suppressAutoHyphens/>
        <w:adjustRightInd/>
        <w:ind w:firstLine="567"/>
        <w:contextualSpacing/>
        <w:jc w:val="center"/>
        <w:rPr>
          <w:rFonts w:ascii="Times New Roman" w:hAnsi="Times New Roman" w:cs="Times New Roman"/>
          <w:b/>
          <w:sz w:val="20"/>
          <w:szCs w:val="20"/>
          <w:lang w:eastAsia="en-US"/>
        </w:rPr>
      </w:pPr>
      <w:r w:rsidRPr="00054C59">
        <w:rPr>
          <w:rFonts w:ascii="Times New Roman" w:hAnsi="Times New Roman" w:cs="Times New Roman"/>
          <w:b/>
          <w:sz w:val="20"/>
          <w:szCs w:val="20"/>
          <w:lang w:eastAsia="en-US"/>
        </w:rPr>
        <w:t>9. Обеспечение исполнения Договора</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054C59" w:rsidRPr="00054C59" w:rsidRDefault="00054C59" w:rsidP="00054C59">
      <w:pPr>
        <w:keepNext w:val="0"/>
        <w:widowControl w:val="0"/>
        <w:ind w:firstLine="709"/>
        <w:jc w:val="both"/>
        <w:rPr>
          <w:rFonts w:ascii="Times New Roman" w:hAnsi="Times New Roman" w:cs="Times New Roman"/>
          <w:sz w:val="20"/>
          <w:szCs w:val="20"/>
        </w:rPr>
      </w:pPr>
      <w:r w:rsidRPr="00054C59">
        <w:rPr>
          <w:rFonts w:ascii="Times New Roman" w:hAnsi="Times New Roman" w:cs="Times New Roman"/>
          <w:sz w:val="20"/>
          <w:szCs w:val="20"/>
        </w:rPr>
        <w:t>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Денежные средства перечисляются по следующим реквизитам:</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ГУП РК «Крымтеплокоммунэнерго»</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ИНН 9102028499</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КПП 910201001</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ОГРН 1149102047962</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ОАО «Банк ЧБРР»</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расчетный счет: 40602810400004012116, </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proofErr w:type="spellStart"/>
      <w:proofErr w:type="gramStart"/>
      <w:r w:rsidRPr="00054C59">
        <w:rPr>
          <w:rFonts w:ascii="Times New Roman" w:hAnsi="Times New Roman" w:cs="Times New Roman"/>
          <w:sz w:val="20"/>
          <w:szCs w:val="20"/>
        </w:rPr>
        <w:t>кор</w:t>
      </w:r>
      <w:proofErr w:type="spellEnd"/>
      <w:r w:rsidRPr="00054C59">
        <w:rPr>
          <w:rFonts w:ascii="Times New Roman" w:hAnsi="Times New Roman" w:cs="Times New Roman"/>
          <w:sz w:val="20"/>
          <w:szCs w:val="20"/>
        </w:rPr>
        <w:t>. счет</w:t>
      </w:r>
      <w:proofErr w:type="gramEnd"/>
      <w:r w:rsidRPr="00054C59">
        <w:rPr>
          <w:rFonts w:ascii="Times New Roman" w:hAnsi="Times New Roman" w:cs="Times New Roman"/>
          <w:sz w:val="20"/>
          <w:szCs w:val="20"/>
        </w:rPr>
        <w:t>: 30101810035100000101</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proofErr w:type="gramStart"/>
      <w:r w:rsidRPr="00054C59">
        <w:rPr>
          <w:rFonts w:ascii="Times New Roman" w:hAnsi="Times New Roman" w:cs="Times New Roman"/>
          <w:sz w:val="20"/>
          <w:szCs w:val="20"/>
        </w:rPr>
        <w:t>(ИНН банка 9102019769, КПП 910201001,</w:t>
      </w:r>
      <w:proofErr w:type="gramEnd"/>
    </w:p>
    <w:p w:rsidR="00054C59" w:rsidRPr="00054C59" w:rsidRDefault="00054C59" w:rsidP="00054C59">
      <w:pPr>
        <w:keepNext w:val="0"/>
        <w:widowControl w:val="0"/>
        <w:ind w:firstLine="709"/>
        <w:contextualSpacing/>
        <w:jc w:val="both"/>
        <w:rPr>
          <w:rFonts w:ascii="Times New Roman" w:hAnsi="Times New Roman" w:cs="Times New Roman"/>
          <w:sz w:val="20"/>
          <w:szCs w:val="20"/>
        </w:rPr>
      </w:pPr>
      <w:proofErr w:type="gramStart"/>
      <w:r w:rsidRPr="00054C59">
        <w:rPr>
          <w:rFonts w:ascii="Times New Roman" w:hAnsi="Times New Roman" w:cs="Times New Roman"/>
          <w:sz w:val="20"/>
          <w:szCs w:val="20"/>
        </w:rPr>
        <w:t xml:space="preserve">ОГРН 1149102030186, БИК Банка: 043510101) </w:t>
      </w:r>
      <w:proofErr w:type="gramEnd"/>
    </w:p>
    <w:p w:rsidR="00054C59" w:rsidRPr="00054C59" w:rsidRDefault="00054C59" w:rsidP="00054C59">
      <w:pPr>
        <w:keepNext w:val="0"/>
        <w:widowControl w:val="0"/>
        <w:ind w:firstLine="709"/>
        <w:contextualSpacing/>
        <w:jc w:val="both"/>
        <w:rPr>
          <w:rFonts w:ascii="Times New Roman" w:hAnsi="Times New Roman" w:cs="Times New Roman"/>
          <w:sz w:val="20"/>
          <w:szCs w:val="20"/>
        </w:rPr>
      </w:pPr>
      <w:r w:rsidRPr="00054C59">
        <w:rPr>
          <w:rFonts w:ascii="Times New Roman" w:hAnsi="Times New Roman" w:cs="Times New Roman"/>
          <w:sz w:val="20"/>
          <w:szCs w:val="2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054C59" w:rsidRPr="00054C59" w:rsidRDefault="00054C59" w:rsidP="00054C59">
      <w:pPr>
        <w:keepNext w:val="0"/>
        <w:widowControl w:val="0"/>
        <w:ind w:firstLine="709"/>
        <w:contextualSpacing/>
        <w:jc w:val="both"/>
        <w:rPr>
          <w:rFonts w:ascii="Times New Roman" w:hAnsi="Times New Roman" w:cs="Times New Roman"/>
          <w:sz w:val="20"/>
          <w:szCs w:val="20"/>
        </w:rPr>
      </w:pPr>
      <w:proofErr w:type="gramStart"/>
      <w:r w:rsidRPr="00054C59">
        <w:rPr>
          <w:rFonts w:ascii="Times New Roman" w:hAnsi="Times New Roman" w:cs="Times New Roman"/>
          <w:sz w:val="20"/>
          <w:szCs w:val="20"/>
        </w:rPr>
        <w:t>Банковская гарантия, предъявляемая в качестве обеспечения исполнения договора должна быть выдана</w:t>
      </w:r>
      <w:proofErr w:type="gramEnd"/>
      <w:r w:rsidRPr="00054C59">
        <w:rPr>
          <w:rFonts w:ascii="Times New Roman" w:hAnsi="Times New Roman" w:cs="Times New Roman"/>
          <w:sz w:val="20"/>
          <w:szCs w:val="20"/>
        </w:rPr>
        <w:t xml:space="preserve"> банком, </w:t>
      </w:r>
      <w:r w:rsidRPr="00054C59">
        <w:rPr>
          <w:rFonts w:ascii="Times New Roman" w:hAnsi="Times New Roman" w:cs="Times New Roman"/>
          <w:sz w:val="20"/>
          <w:szCs w:val="20"/>
        </w:rPr>
        <w:lastRenderedPageBreak/>
        <w:t>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054C59" w:rsidRPr="00054C59" w:rsidRDefault="00054C59" w:rsidP="00054C59">
      <w:pPr>
        <w:keepNext w:val="0"/>
        <w:widowControl w:val="0"/>
        <w:ind w:firstLine="709"/>
        <w:jc w:val="both"/>
        <w:rPr>
          <w:rFonts w:ascii="Times New Roman" w:hAnsi="Times New Roman" w:cs="Times New Roman"/>
          <w:sz w:val="20"/>
          <w:szCs w:val="20"/>
        </w:rPr>
      </w:pPr>
      <w:r w:rsidRPr="00054C59">
        <w:rPr>
          <w:rFonts w:ascii="Times New Roman" w:hAnsi="Times New Roman" w:cs="Times New Roman"/>
          <w:sz w:val="20"/>
          <w:szCs w:val="20"/>
        </w:rPr>
        <w:t>Способ обеспечения исполнения Договора определяется Подрядчиком самостоятельно.</w:t>
      </w:r>
    </w:p>
    <w:p w:rsidR="00054C59" w:rsidRPr="00054C59" w:rsidRDefault="00054C59" w:rsidP="00054C59">
      <w:pPr>
        <w:keepNext w:val="0"/>
        <w:widowControl w:val="0"/>
        <w:ind w:firstLine="709"/>
        <w:jc w:val="both"/>
        <w:rPr>
          <w:rFonts w:ascii="Times New Roman" w:hAnsi="Times New Roman" w:cs="Times New Roman"/>
          <w:sz w:val="20"/>
          <w:szCs w:val="20"/>
        </w:rPr>
      </w:pPr>
      <w:r w:rsidRPr="00054C59">
        <w:rPr>
          <w:rFonts w:ascii="Times New Roman" w:hAnsi="Times New Roman" w:cs="Times New Roman"/>
          <w:sz w:val="20"/>
          <w:szCs w:val="20"/>
        </w:rPr>
        <w:t>9.2. Размер обеспечения исполнения Договора составляет 5% (пять процентов) начальной (максимальной) цены Договора, что составляет 27 994 (Двадцать семь тысяч девятьсот девяносто четыре) рубля 14 копеек.</w:t>
      </w:r>
    </w:p>
    <w:p w:rsidR="00054C59" w:rsidRPr="00054C59" w:rsidRDefault="00054C59" w:rsidP="00054C59">
      <w:pPr>
        <w:keepNext w:val="0"/>
        <w:widowControl w:val="0"/>
        <w:ind w:firstLine="709"/>
        <w:jc w:val="both"/>
        <w:rPr>
          <w:rFonts w:ascii="Times New Roman" w:hAnsi="Times New Roman" w:cs="Times New Roman"/>
          <w:sz w:val="20"/>
          <w:szCs w:val="20"/>
        </w:rPr>
      </w:pPr>
      <w:r w:rsidRPr="00054C59">
        <w:rPr>
          <w:rFonts w:ascii="Times New Roman" w:hAnsi="Times New Roman" w:cs="Times New Roman"/>
          <w:sz w:val="20"/>
          <w:szCs w:val="20"/>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054C59" w:rsidRPr="00054C59" w:rsidRDefault="00054C59" w:rsidP="00054C59">
      <w:pPr>
        <w:keepNext w:val="0"/>
        <w:widowControl w:val="0"/>
        <w:ind w:firstLine="709"/>
        <w:jc w:val="both"/>
        <w:rPr>
          <w:rFonts w:ascii="Times New Roman" w:hAnsi="Times New Roman" w:cs="Times New Roman"/>
          <w:sz w:val="20"/>
          <w:szCs w:val="20"/>
        </w:rPr>
      </w:pPr>
      <w:r w:rsidRPr="00054C59">
        <w:rPr>
          <w:rFonts w:ascii="Times New Roman" w:hAnsi="Times New Roman" w:cs="Times New Roman"/>
          <w:sz w:val="20"/>
          <w:szCs w:val="20"/>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054C59" w:rsidRPr="00054C59" w:rsidRDefault="00054C59" w:rsidP="00054C59">
      <w:pPr>
        <w:keepNext w:val="0"/>
        <w:widowControl w:val="0"/>
        <w:tabs>
          <w:tab w:val="left" w:pos="709"/>
        </w:tabs>
        <w:ind w:firstLine="709"/>
        <w:jc w:val="both"/>
        <w:rPr>
          <w:rFonts w:ascii="Times New Roman" w:hAnsi="Times New Roman" w:cs="Times New Roman"/>
          <w:sz w:val="20"/>
          <w:szCs w:val="20"/>
        </w:rPr>
      </w:pPr>
      <w:r w:rsidRPr="00054C59">
        <w:rPr>
          <w:rFonts w:ascii="Times New Roman" w:hAnsi="Times New Roman" w:cs="Times New Roman"/>
          <w:sz w:val="20"/>
          <w:szCs w:val="20"/>
        </w:rPr>
        <w:t>9.5. </w:t>
      </w:r>
      <w:proofErr w:type="gramStart"/>
      <w:r w:rsidRPr="00054C59">
        <w:rPr>
          <w:rFonts w:ascii="Times New Roman" w:hAnsi="Times New Roman" w:cs="Times New Roman"/>
          <w:sz w:val="20"/>
          <w:szCs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54C59" w:rsidRPr="00054C59" w:rsidRDefault="00054C59" w:rsidP="00054C59">
      <w:pPr>
        <w:keepNext w:val="0"/>
        <w:widowControl w:val="0"/>
        <w:tabs>
          <w:tab w:val="left" w:pos="709"/>
        </w:tabs>
        <w:ind w:firstLine="709"/>
        <w:jc w:val="both"/>
        <w:rPr>
          <w:rFonts w:ascii="Times New Roman" w:hAnsi="Times New Roman" w:cs="Times New Roman"/>
          <w:sz w:val="20"/>
          <w:szCs w:val="20"/>
        </w:rPr>
      </w:pPr>
      <w:r w:rsidRPr="00054C59">
        <w:rPr>
          <w:rFonts w:ascii="Times New Roman" w:hAnsi="Times New Roman" w:cs="Times New Roman"/>
          <w:sz w:val="20"/>
          <w:szCs w:val="20"/>
        </w:rPr>
        <w:t>Действие указанного пункта не распространяется на случаи, если Поставщиком представлена недостоверная (поддельная) банковская гарантия.</w:t>
      </w:r>
    </w:p>
    <w:p w:rsidR="00054C59" w:rsidRPr="00054C59" w:rsidRDefault="00054C59" w:rsidP="00054C59">
      <w:pPr>
        <w:keepNext w:val="0"/>
        <w:widowControl w:val="0"/>
        <w:tabs>
          <w:tab w:val="left" w:pos="709"/>
        </w:tabs>
        <w:ind w:firstLine="709"/>
        <w:jc w:val="both"/>
        <w:rPr>
          <w:rFonts w:ascii="Times New Roman" w:hAnsi="Times New Roman" w:cs="Times New Roman"/>
          <w:sz w:val="20"/>
          <w:szCs w:val="20"/>
        </w:rPr>
      </w:pPr>
      <w:r w:rsidRPr="00054C59">
        <w:rPr>
          <w:rFonts w:ascii="Times New Roman" w:hAnsi="Times New Roman" w:cs="Times New Roman"/>
          <w:sz w:val="20"/>
          <w:szCs w:val="20"/>
        </w:rPr>
        <w:t>9.6. Прекращение обеспечения исполнения Договора по истечении срока, указанного в п.9.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54C59" w:rsidRPr="00054C59" w:rsidRDefault="00054C59" w:rsidP="00054C59">
      <w:pPr>
        <w:keepNext w:val="0"/>
        <w:widowControl w:val="0"/>
        <w:tabs>
          <w:tab w:val="left" w:pos="709"/>
        </w:tabs>
        <w:ind w:firstLine="709"/>
        <w:jc w:val="both"/>
        <w:rPr>
          <w:rFonts w:ascii="Times New Roman" w:hAnsi="Times New Roman" w:cs="Times New Roman"/>
          <w:sz w:val="20"/>
          <w:szCs w:val="20"/>
        </w:rPr>
      </w:pPr>
      <w:r w:rsidRPr="00054C59">
        <w:rPr>
          <w:rFonts w:ascii="Times New Roman" w:hAnsi="Times New Roman" w:cs="Times New Roman"/>
          <w:sz w:val="20"/>
          <w:szCs w:val="20"/>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054C59" w:rsidRPr="00054C59" w:rsidRDefault="00054C59" w:rsidP="00054C59">
      <w:pPr>
        <w:keepNext w:val="0"/>
        <w:widowControl w:val="0"/>
        <w:tabs>
          <w:tab w:val="left" w:pos="709"/>
        </w:tabs>
        <w:ind w:firstLine="709"/>
        <w:jc w:val="both"/>
        <w:rPr>
          <w:rFonts w:ascii="Times New Roman" w:hAnsi="Times New Roman" w:cs="Times New Roman"/>
          <w:sz w:val="20"/>
          <w:szCs w:val="20"/>
        </w:rPr>
      </w:pPr>
      <w:r w:rsidRPr="00054C59">
        <w:rPr>
          <w:rFonts w:ascii="Times New Roman" w:hAnsi="Times New Roman" w:cs="Times New Roman"/>
          <w:sz w:val="20"/>
          <w:szCs w:val="20"/>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054C59" w:rsidRPr="00054C59" w:rsidRDefault="00054C59" w:rsidP="00054C59">
      <w:pPr>
        <w:keepNext w:val="0"/>
        <w:widowControl w:val="0"/>
        <w:ind w:firstLine="709"/>
        <w:jc w:val="both"/>
        <w:rPr>
          <w:rFonts w:ascii="Times New Roman" w:hAnsi="Times New Roman" w:cs="Times New Roman"/>
          <w:sz w:val="20"/>
          <w:szCs w:val="20"/>
        </w:rPr>
      </w:pPr>
      <w:r w:rsidRPr="00054C59">
        <w:rPr>
          <w:rFonts w:ascii="Times New Roman" w:hAnsi="Times New Roman" w:cs="Times New Roman"/>
          <w:sz w:val="20"/>
          <w:szCs w:val="20"/>
        </w:rPr>
        <w:t>9.9. Банковская гарантия должна быть безотзывной.</w:t>
      </w:r>
    </w:p>
    <w:p w:rsidR="00054C59" w:rsidRPr="00054C59" w:rsidRDefault="00054C59" w:rsidP="00054C59">
      <w:pPr>
        <w:keepNext w:val="0"/>
        <w:widowControl w:val="0"/>
        <w:ind w:firstLine="709"/>
        <w:jc w:val="both"/>
        <w:rPr>
          <w:rFonts w:ascii="Times New Roman" w:hAnsi="Times New Roman" w:cs="Times New Roman"/>
          <w:sz w:val="20"/>
          <w:szCs w:val="20"/>
        </w:rPr>
      </w:pPr>
      <w:r w:rsidRPr="00054C59">
        <w:rPr>
          <w:rFonts w:ascii="Times New Roman" w:hAnsi="Times New Roman" w:cs="Times New Roman"/>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4C59" w:rsidRPr="00054C59" w:rsidRDefault="00054C59" w:rsidP="00054C59">
      <w:pPr>
        <w:keepNext w:val="0"/>
        <w:widowControl w:val="0"/>
        <w:tabs>
          <w:tab w:val="left" w:pos="709"/>
        </w:tabs>
        <w:ind w:firstLine="709"/>
        <w:jc w:val="both"/>
        <w:rPr>
          <w:rFonts w:ascii="Times New Roman" w:hAnsi="Times New Roman" w:cs="Times New Roman"/>
          <w:sz w:val="20"/>
          <w:szCs w:val="20"/>
        </w:rPr>
      </w:pPr>
      <w:r w:rsidRPr="00054C59">
        <w:rPr>
          <w:rFonts w:ascii="Times New Roman" w:hAnsi="Times New Roman" w:cs="Times New Roman"/>
          <w:sz w:val="20"/>
          <w:szCs w:val="20"/>
        </w:rPr>
        <w:t>9.10. Все затраты, связанные с заключением и оформлением договоров и иных документов по обеспечению исполнения Договора, несет Поставщик.</w:t>
      </w:r>
    </w:p>
    <w:p w:rsidR="00054C59" w:rsidRPr="00054C59" w:rsidRDefault="00054C59" w:rsidP="00054C59">
      <w:pPr>
        <w:keepNext w:val="0"/>
        <w:widowControl w:val="0"/>
        <w:suppressLineNumbers/>
        <w:tabs>
          <w:tab w:val="left" w:pos="1560"/>
        </w:tabs>
        <w:suppressAutoHyphens/>
        <w:adjustRightInd/>
        <w:ind w:firstLine="567"/>
        <w:contextualSpacing/>
        <w:jc w:val="center"/>
        <w:rPr>
          <w:rFonts w:ascii="Times New Roman" w:hAnsi="Times New Roman" w:cs="Times New Roman"/>
          <w:b/>
          <w:sz w:val="20"/>
          <w:szCs w:val="20"/>
          <w:lang w:eastAsia="en-US"/>
        </w:rPr>
      </w:pPr>
    </w:p>
    <w:p w:rsidR="00054C59" w:rsidRPr="00054C59" w:rsidRDefault="00054C59" w:rsidP="00054C59">
      <w:pPr>
        <w:keepNext w:val="0"/>
        <w:widowControl w:val="0"/>
        <w:suppressLineNumbers/>
        <w:tabs>
          <w:tab w:val="left" w:pos="1560"/>
        </w:tabs>
        <w:suppressAutoHyphens/>
        <w:adjustRightInd/>
        <w:contextualSpacing/>
        <w:jc w:val="center"/>
        <w:outlineLvl w:val="0"/>
        <w:rPr>
          <w:rFonts w:ascii="Times New Roman" w:hAnsi="Times New Roman" w:cs="Times New Roman"/>
          <w:b/>
          <w:bCs/>
          <w:sz w:val="20"/>
          <w:szCs w:val="20"/>
        </w:rPr>
      </w:pPr>
      <w:r w:rsidRPr="00054C59">
        <w:rPr>
          <w:rFonts w:ascii="Times New Roman" w:hAnsi="Times New Roman" w:cs="Times New Roman"/>
          <w:b/>
          <w:bCs/>
          <w:sz w:val="20"/>
          <w:szCs w:val="20"/>
        </w:rPr>
        <w:t>10. Порядок разрешения споров</w:t>
      </w:r>
    </w:p>
    <w:p w:rsidR="00054C59" w:rsidRPr="00054C59" w:rsidRDefault="00054C59" w:rsidP="00054C59">
      <w:pPr>
        <w:keepNext w:val="0"/>
        <w:widowControl w:val="0"/>
        <w:shd w:val="clear" w:color="auto" w:fill="FFFFFF"/>
        <w:tabs>
          <w:tab w:val="left" w:pos="1003"/>
        </w:tabs>
        <w:ind w:right="10" w:firstLine="567"/>
        <w:contextualSpacing/>
        <w:jc w:val="both"/>
        <w:rPr>
          <w:rFonts w:ascii="Times New Roman" w:hAnsi="Times New Roman" w:cs="Times New Roman"/>
          <w:spacing w:val="-1"/>
          <w:sz w:val="20"/>
          <w:szCs w:val="20"/>
        </w:rPr>
      </w:pPr>
      <w:r w:rsidRPr="00054C59">
        <w:rPr>
          <w:rFonts w:ascii="Times New Roman" w:hAnsi="Times New Roman" w:cs="Times New Roman"/>
          <w:sz w:val="20"/>
          <w:szCs w:val="20"/>
        </w:rPr>
        <w:t>10.1. Все споры или разногласия, возникающие между Сторонами в ходе исполнения Договора, разрешаются путем переговоров между ними.</w:t>
      </w:r>
    </w:p>
    <w:p w:rsidR="00054C59" w:rsidRPr="00054C59" w:rsidRDefault="00054C59" w:rsidP="00054C59">
      <w:pPr>
        <w:keepNext w:val="0"/>
        <w:widowControl w:val="0"/>
        <w:shd w:val="clear" w:color="auto" w:fill="FFFFFF"/>
        <w:tabs>
          <w:tab w:val="left" w:pos="1003"/>
        </w:tabs>
        <w:ind w:right="14"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054C59" w:rsidRPr="00054C59" w:rsidRDefault="00054C59" w:rsidP="00054C59">
      <w:pPr>
        <w:keepNext w:val="0"/>
        <w:widowControl w:val="0"/>
        <w:shd w:val="clear" w:color="auto" w:fill="FFFFFF"/>
        <w:tabs>
          <w:tab w:val="left" w:pos="1003"/>
        </w:tabs>
        <w:ind w:right="14"/>
        <w:contextualSpacing/>
        <w:jc w:val="center"/>
        <w:outlineLvl w:val="0"/>
        <w:rPr>
          <w:rFonts w:ascii="Times New Roman" w:hAnsi="Times New Roman" w:cs="Times New Roman"/>
          <w:b/>
          <w:bCs/>
          <w:sz w:val="20"/>
          <w:szCs w:val="20"/>
        </w:rPr>
      </w:pPr>
    </w:p>
    <w:p w:rsidR="00054C59" w:rsidRPr="00054C59" w:rsidRDefault="00054C59" w:rsidP="00054C59">
      <w:pPr>
        <w:keepNext w:val="0"/>
        <w:widowControl w:val="0"/>
        <w:shd w:val="clear" w:color="auto" w:fill="FFFFFF"/>
        <w:tabs>
          <w:tab w:val="left" w:pos="1003"/>
        </w:tabs>
        <w:ind w:right="14"/>
        <w:contextualSpacing/>
        <w:jc w:val="center"/>
        <w:outlineLvl w:val="0"/>
        <w:rPr>
          <w:rFonts w:ascii="Times New Roman" w:hAnsi="Times New Roman" w:cs="Times New Roman"/>
          <w:b/>
          <w:bCs/>
          <w:sz w:val="20"/>
          <w:szCs w:val="20"/>
        </w:rPr>
      </w:pPr>
      <w:r w:rsidRPr="00054C59">
        <w:rPr>
          <w:rFonts w:ascii="Times New Roman" w:hAnsi="Times New Roman" w:cs="Times New Roman"/>
          <w:b/>
          <w:bCs/>
          <w:sz w:val="20"/>
          <w:szCs w:val="20"/>
        </w:rPr>
        <w:t>11. Порядок изменения и расторжения Договора</w:t>
      </w:r>
    </w:p>
    <w:p w:rsidR="00054C59" w:rsidRPr="00054C59" w:rsidRDefault="00054C59" w:rsidP="00054C59">
      <w:pPr>
        <w:keepNext w:val="0"/>
        <w:widowControl w:val="0"/>
        <w:shd w:val="clear" w:color="auto" w:fill="FFFFFF"/>
        <w:tabs>
          <w:tab w:val="left" w:pos="1085"/>
        </w:tabs>
        <w:ind w:right="14" w:firstLine="567"/>
        <w:contextualSpacing/>
        <w:jc w:val="both"/>
        <w:rPr>
          <w:rFonts w:ascii="Times New Roman" w:hAnsi="Times New Roman" w:cs="Times New Roman"/>
          <w:spacing w:val="-1"/>
          <w:sz w:val="20"/>
          <w:szCs w:val="20"/>
        </w:rPr>
      </w:pPr>
      <w:r w:rsidRPr="00054C59">
        <w:rPr>
          <w:rFonts w:ascii="Times New Roman" w:hAnsi="Times New Roman" w:cs="Times New Roman"/>
          <w:sz w:val="20"/>
          <w:szCs w:val="20"/>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054C59" w:rsidRPr="00054C59" w:rsidRDefault="00054C59" w:rsidP="00054C59">
      <w:pPr>
        <w:keepNext w:val="0"/>
        <w:widowControl w:val="0"/>
        <w:tabs>
          <w:tab w:val="left" w:pos="709"/>
        </w:tabs>
        <w:suppressAutoHyphens/>
        <w:autoSpaceDN/>
        <w:adjustRightInd/>
        <w:ind w:firstLine="567"/>
        <w:contextualSpacing/>
        <w:jc w:val="both"/>
        <w:rPr>
          <w:rFonts w:ascii="Times New Roman" w:eastAsia="Calibri" w:hAnsi="Times New Roman" w:cs="Times New Roman"/>
          <w:sz w:val="20"/>
          <w:szCs w:val="20"/>
          <w:lang w:eastAsia="ar-SA"/>
        </w:rPr>
      </w:pPr>
      <w:bookmarkStart w:id="40" w:name="sub_800"/>
      <w:r w:rsidRPr="00054C59">
        <w:rPr>
          <w:rFonts w:ascii="Times New Roman" w:eastAsia="Calibri" w:hAnsi="Times New Roman" w:cs="Times New Roman"/>
          <w:sz w:val="20"/>
          <w:szCs w:val="20"/>
          <w:lang w:eastAsia="ar-SA"/>
        </w:rPr>
        <w:t>11.2. Договор может быть расторгнут:</w:t>
      </w:r>
    </w:p>
    <w:p w:rsidR="00054C59" w:rsidRPr="00054C59" w:rsidRDefault="00054C59" w:rsidP="00054C59">
      <w:pPr>
        <w:keepNext w:val="0"/>
        <w:widowControl w:val="0"/>
        <w:tabs>
          <w:tab w:val="left" w:pos="709"/>
        </w:tabs>
        <w:suppressAutoHyphens/>
        <w:autoSpaceDN/>
        <w:adjustRightInd/>
        <w:ind w:firstLine="567"/>
        <w:contextualSpacing/>
        <w:jc w:val="both"/>
        <w:rPr>
          <w:rFonts w:ascii="Times New Roman" w:eastAsia="Calibri" w:hAnsi="Times New Roman" w:cs="Times New Roman"/>
          <w:sz w:val="20"/>
          <w:szCs w:val="20"/>
          <w:lang w:eastAsia="ar-SA"/>
        </w:rPr>
      </w:pPr>
      <w:r w:rsidRPr="00054C59">
        <w:rPr>
          <w:rFonts w:ascii="Times New Roman" w:eastAsia="Calibri" w:hAnsi="Times New Roman" w:cs="Times New Roman"/>
          <w:sz w:val="20"/>
          <w:szCs w:val="20"/>
          <w:lang w:eastAsia="ar-SA"/>
        </w:rPr>
        <w:t>- по соглашению Сторон;</w:t>
      </w:r>
    </w:p>
    <w:p w:rsidR="00054C59" w:rsidRPr="00054C59" w:rsidRDefault="00054C59" w:rsidP="00054C59">
      <w:pPr>
        <w:keepNext w:val="0"/>
        <w:widowControl w:val="0"/>
        <w:tabs>
          <w:tab w:val="left" w:pos="709"/>
        </w:tabs>
        <w:suppressAutoHyphens/>
        <w:autoSpaceDN/>
        <w:adjustRightInd/>
        <w:ind w:firstLine="567"/>
        <w:contextualSpacing/>
        <w:jc w:val="both"/>
        <w:rPr>
          <w:rFonts w:ascii="Times New Roman" w:eastAsia="Calibri" w:hAnsi="Times New Roman" w:cs="Times New Roman"/>
          <w:sz w:val="20"/>
          <w:szCs w:val="20"/>
          <w:shd w:val="clear" w:color="auto" w:fill="FFFF00"/>
          <w:lang w:eastAsia="ar-SA"/>
        </w:rPr>
      </w:pPr>
      <w:r w:rsidRPr="00054C59">
        <w:rPr>
          <w:rFonts w:ascii="Times New Roman" w:eastAsia="Calibri" w:hAnsi="Times New Roman" w:cs="Times New Roman"/>
          <w:sz w:val="20"/>
          <w:szCs w:val="20"/>
          <w:lang w:eastAsia="ar-SA"/>
        </w:rPr>
        <w:t>- по решению суда;</w:t>
      </w:r>
    </w:p>
    <w:p w:rsidR="00054C59" w:rsidRPr="00054C59" w:rsidRDefault="00054C59" w:rsidP="00054C59">
      <w:pPr>
        <w:keepNext w:val="0"/>
        <w:widowControl w:val="0"/>
        <w:suppressAutoHyphens/>
        <w:autoSpaceDE/>
        <w:autoSpaceDN/>
        <w:adjustRightInd/>
        <w:ind w:firstLine="567"/>
        <w:contextualSpacing/>
        <w:jc w:val="both"/>
        <w:rPr>
          <w:rFonts w:ascii="Times New Roman" w:eastAsia="Calibri" w:hAnsi="Times New Roman" w:cs="Times New Roman"/>
          <w:sz w:val="20"/>
          <w:szCs w:val="20"/>
          <w:lang w:eastAsia="ar-SA"/>
        </w:rPr>
      </w:pPr>
      <w:r w:rsidRPr="00054C59">
        <w:rPr>
          <w:rFonts w:ascii="Times New Roman" w:eastAsia="Calibri" w:hAnsi="Times New Roman" w:cs="Times New Roman"/>
          <w:sz w:val="20"/>
          <w:szCs w:val="20"/>
        </w:rPr>
        <w:t>- в случае одностороннего отказа Стороны настоящего Договора от исполнения Договора в соответствии с гражданским законодательством</w:t>
      </w:r>
      <w:r w:rsidRPr="00054C59">
        <w:rPr>
          <w:rFonts w:ascii="Times New Roman" w:eastAsia="Calibri" w:hAnsi="Times New Roman" w:cs="Times New Roman"/>
          <w:sz w:val="20"/>
          <w:szCs w:val="20"/>
          <w:lang w:eastAsia="ar-SA"/>
        </w:rPr>
        <w:t>.</w:t>
      </w:r>
    </w:p>
    <w:p w:rsidR="00054C59" w:rsidRPr="00054C59" w:rsidRDefault="00054C59" w:rsidP="00054C59">
      <w:pPr>
        <w:keepNext w:val="0"/>
        <w:widowControl w:val="0"/>
        <w:suppressAutoHyphens/>
        <w:autoSpaceDN/>
        <w:adjustRightInd/>
        <w:ind w:firstLine="567"/>
        <w:contextualSpacing/>
        <w:jc w:val="both"/>
        <w:rPr>
          <w:rFonts w:ascii="Times New Roman" w:eastAsia="Calibri" w:hAnsi="Times New Roman" w:cs="Times New Roman"/>
          <w:sz w:val="20"/>
          <w:szCs w:val="20"/>
          <w:lang w:eastAsia="ar-SA"/>
        </w:rPr>
      </w:pPr>
      <w:r w:rsidRPr="00054C59">
        <w:rPr>
          <w:rFonts w:ascii="Times New Roman" w:eastAsia="Calibri" w:hAnsi="Times New Roman" w:cs="Times New Roman"/>
          <w:sz w:val="20"/>
          <w:szCs w:val="20"/>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054C59" w:rsidRPr="00054C59" w:rsidRDefault="00054C59" w:rsidP="00054C59">
      <w:pPr>
        <w:keepNext w:val="0"/>
        <w:suppressAutoHyphens/>
        <w:autoSpaceDE/>
        <w:autoSpaceDN/>
        <w:adjustRightInd/>
        <w:ind w:firstLine="567"/>
        <w:contextualSpacing/>
        <w:jc w:val="both"/>
        <w:rPr>
          <w:rFonts w:ascii="Times New Roman" w:eastAsia="Calibri" w:hAnsi="Times New Roman" w:cs="Times New Roman"/>
          <w:sz w:val="20"/>
          <w:szCs w:val="20"/>
          <w:lang w:eastAsia="ar-SA"/>
        </w:rPr>
      </w:pPr>
      <w:r w:rsidRPr="00054C59">
        <w:rPr>
          <w:rFonts w:ascii="Times New Roman" w:eastAsia="Calibri" w:hAnsi="Times New Roman" w:cs="Times New Roman"/>
          <w:sz w:val="20"/>
          <w:szCs w:val="20"/>
          <w:lang w:eastAsia="ar-SA"/>
        </w:rPr>
        <w:t>11.4. </w:t>
      </w:r>
      <w:proofErr w:type="gramStart"/>
      <w:r w:rsidRPr="00054C59">
        <w:rPr>
          <w:rFonts w:ascii="Times New Roman" w:eastAsia="Calibri" w:hAnsi="Times New Roman" w:cs="Times New Roman"/>
          <w:sz w:val="20"/>
          <w:szCs w:val="20"/>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4C59">
        <w:rPr>
          <w:rFonts w:ascii="Times New Roman" w:eastAsia="Calibri" w:hAnsi="Times New Roman" w:cs="Times New Roman"/>
          <w:sz w:val="20"/>
          <w:szCs w:val="20"/>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w:t>
      </w:r>
      <w:r w:rsidRPr="00054C59">
        <w:rPr>
          <w:rFonts w:ascii="Times New Roman" w:eastAsia="Calibri" w:hAnsi="Times New Roman" w:cs="Times New Roman"/>
          <w:sz w:val="20"/>
          <w:szCs w:val="20"/>
          <w:lang w:eastAsia="ar-SA"/>
        </w:rPr>
        <w:lastRenderedPageBreak/>
        <w:t xml:space="preserve">подтверждения либо информации датой такого надлежащего уведомления признается дата по истечении 30 (тридцати) календарных дней </w:t>
      </w:r>
      <w:proofErr w:type="gramStart"/>
      <w:r w:rsidRPr="00054C59">
        <w:rPr>
          <w:rFonts w:ascii="Times New Roman" w:eastAsia="Calibri" w:hAnsi="Times New Roman" w:cs="Times New Roman"/>
          <w:sz w:val="20"/>
          <w:szCs w:val="20"/>
          <w:lang w:eastAsia="ar-SA"/>
        </w:rPr>
        <w:t>с даты направления</w:t>
      </w:r>
      <w:proofErr w:type="gramEnd"/>
      <w:r w:rsidRPr="00054C59">
        <w:rPr>
          <w:rFonts w:ascii="Times New Roman" w:eastAsia="Calibri" w:hAnsi="Times New Roman" w:cs="Times New Roman"/>
          <w:sz w:val="20"/>
          <w:szCs w:val="20"/>
          <w:lang w:eastAsia="ar-SA"/>
        </w:rPr>
        <w:t xml:space="preserve"> Поставщику вышеуказанного решения.</w:t>
      </w:r>
    </w:p>
    <w:p w:rsidR="00054C59" w:rsidRPr="00054C59" w:rsidRDefault="00054C59" w:rsidP="00054C59">
      <w:pPr>
        <w:keepNext w:val="0"/>
        <w:suppressAutoHyphens/>
        <w:autoSpaceDN/>
        <w:adjustRightInd/>
        <w:ind w:firstLine="567"/>
        <w:contextualSpacing/>
        <w:jc w:val="both"/>
        <w:rPr>
          <w:rFonts w:ascii="Times New Roman" w:eastAsia="Calibri" w:hAnsi="Times New Roman" w:cs="Times New Roman"/>
          <w:sz w:val="20"/>
          <w:szCs w:val="20"/>
          <w:lang w:eastAsia="ar-SA"/>
        </w:rPr>
      </w:pPr>
      <w:r w:rsidRPr="00054C59">
        <w:rPr>
          <w:rFonts w:ascii="Times New Roman" w:eastAsia="Calibri" w:hAnsi="Times New Roman" w:cs="Times New Roman"/>
          <w:sz w:val="20"/>
          <w:szCs w:val="20"/>
          <w:lang w:eastAsia="ar-SA"/>
        </w:rPr>
        <w:t>11.5. Решение Заказчика об одностороннем отказе от исполнения Договора вступает в </w:t>
      </w:r>
      <w:proofErr w:type="gramStart"/>
      <w:r w:rsidRPr="00054C59">
        <w:rPr>
          <w:rFonts w:ascii="Times New Roman" w:eastAsia="Calibri" w:hAnsi="Times New Roman" w:cs="Times New Roman"/>
          <w:sz w:val="20"/>
          <w:szCs w:val="20"/>
          <w:lang w:eastAsia="ar-SA"/>
        </w:rPr>
        <w:t>силу</w:t>
      </w:r>
      <w:proofErr w:type="gramEnd"/>
      <w:r w:rsidRPr="00054C59">
        <w:rPr>
          <w:rFonts w:ascii="Times New Roman" w:eastAsia="Calibri" w:hAnsi="Times New Roman" w:cs="Times New Roman"/>
          <w:sz w:val="20"/>
          <w:szCs w:val="20"/>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054C59" w:rsidRPr="00054C59" w:rsidRDefault="00054C59" w:rsidP="00054C59">
      <w:pPr>
        <w:keepNext w:val="0"/>
        <w:suppressAutoHyphens/>
        <w:autoSpaceDE/>
        <w:autoSpaceDN/>
        <w:adjustRightInd/>
        <w:ind w:firstLine="567"/>
        <w:contextualSpacing/>
        <w:jc w:val="both"/>
        <w:rPr>
          <w:rFonts w:ascii="Times New Roman" w:eastAsia="Calibri" w:hAnsi="Times New Roman" w:cs="Times New Roman"/>
          <w:b/>
          <w:sz w:val="20"/>
          <w:szCs w:val="20"/>
          <w:lang w:eastAsia="ar-SA"/>
        </w:rPr>
      </w:pPr>
      <w:r w:rsidRPr="00054C59">
        <w:rPr>
          <w:rFonts w:ascii="Times New Roman" w:eastAsia="Calibri" w:hAnsi="Times New Roman" w:cs="Times New Roman"/>
          <w:spacing w:val="1"/>
          <w:sz w:val="20"/>
          <w:szCs w:val="20"/>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054C59" w:rsidRPr="00054C59" w:rsidRDefault="00054C59" w:rsidP="00054C59">
      <w:pPr>
        <w:keepNext w:val="0"/>
        <w:contextualSpacing/>
        <w:jc w:val="center"/>
        <w:outlineLvl w:val="0"/>
        <w:rPr>
          <w:rFonts w:ascii="Times New Roman" w:hAnsi="Times New Roman" w:cs="Times New Roman"/>
          <w:b/>
          <w:bCs/>
          <w:color w:val="26282F"/>
          <w:sz w:val="20"/>
          <w:szCs w:val="20"/>
        </w:rPr>
      </w:pPr>
    </w:p>
    <w:p w:rsidR="00054C59" w:rsidRPr="00054C59" w:rsidRDefault="00054C59" w:rsidP="00054C59">
      <w:pPr>
        <w:keepNext w:val="0"/>
        <w:contextualSpacing/>
        <w:jc w:val="center"/>
        <w:outlineLvl w:val="0"/>
        <w:rPr>
          <w:rFonts w:ascii="Times New Roman" w:hAnsi="Times New Roman" w:cs="Times New Roman"/>
          <w:b/>
          <w:bCs/>
          <w:color w:val="26282F"/>
          <w:sz w:val="20"/>
          <w:szCs w:val="20"/>
        </w:rPr>
      </w:pPr>
      <w:r w:rsidRPr="00054C59">
        <w:rPr>
          <w:rFonts w:ascii="Times New Roman" w:hAnsi="Times New Roman" w:cs="Times New Roman"/>
          <w:b/>
          <w:bCs/>
          <w:color w:val="26282F"/>
          <w:sz w:val="20"/>
          <w:szCs w:val="20"/>
        </w:rPr>
        <w:t>12. Антикоррупционная оговорка</w:t>
      </w:r>
    </w:p>
    <w:p w:rsidR="00054C59" w:rsidRPr="00054C59" w:rsidRDefault="00054C59" w:rsidP="00054C59">
      <w:pPr>
        <w:keepNext w:val="0"/>
        <w:ind w:firstLine="567"/>
        <w:contextualSpacing/>
        <w:jc w:val="both"/>
        <w:rPr>
          <w:rFonts w:ascii="Times New Roman" w:hAnsi="Times New Roman" w:cs="Times New Roman"/>
          <w:sz w:val="20"/>
          <w:szCs w:val="20"/>
        </w:rPr>
      </w:pPr>
      <w:bookmarkStart w:id="41" w:name="sub_801"/>
      <w:bookmarkEnd w:id="40"/>
      <w:r w:rsidRPr="00054C59">
        <w:rPr>
          <w:rFonts w:ascii="Times New Roman" w:hAnsi="Times New Roman" w:cs="Times New Roman"/>
          <w:sz w:val="20"/>
          <w:szCs w:val="20"/>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054C59">
          <w:rPr>
            <w:rFonts w:ascii="Times New Roman" w:hAnsi="Times New Roman" w:cs="Times New Roman"/>
            <w:sz w:val="20"/>
            <w:szCs w:val="20"/>
          </w:rPr>
          <w:t>пункте 12.1</w:t>
        </w:r>
      </w:hyperlink>
      <w:r w:rsidRPr="00054C59">
        <w:rPr>
          <w:rFonts w:ascii="Times New Roman" w:hAnsi="Times New Roman" w:cs="Times New Roman"/>
          <w:sz w:val="20"/>
          <w:szCs w:val="20"/>
        </w:rPr>
        <w:t xml:space="preserve"> настоящего Договора, в том числе со стороны руководства или работников Сторон, третьих лиц.</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12.4. Сторонам Договора, их руководителям и работникам запрещается:</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12.4.1. </w:t>
      </w:r>
      <w:proofErr w:type="gramStart"/>
      <w:r w:rsidRPr="00054C59">
        <w:rPr>
          <w:rFonts w:ascii="Times New Roman" w:hAnsi="Times New Roman" w:cs="Times New Roman"/>
          <w:sz w:val="20"/>
          <w:szCs w:val="20"/>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12.4.3. Совершать иные действия, нарушающие действующее </w:t>
      </w:r>
      <w:hyperlink r:id="rId16" w:history="1">
        <w:r w:rsidRPr="00054C59">
          <w:rPr>
            <w:rFonts w:ascii="Times New Roman" w:hAnsi="Times New Roman" w:cs="Times New Roman"/>
            <w:sz w:val="20"/>
            <w:szCs w:val="20"/>
          </w:rPr>
          <w:t>антикоррупционное законодательство</w:t>
        </w:r>
      </w:hyperlink>
      <w:r w:rsidRPr="00054C59">
        <w:rPr>
          <w:rFonts w:ascii="Times New Roman" w:hAnsi="Times New Roman" w:cs="Times New Roman"/>
          <w:sz w:val="20"/>
          <w:szCs w:val="20"/>
        </w:rPr>
        <w:t xml:space="preserve"> Российской Федерации.</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054C59" w:rsidRPr="00054C59" w:rsidRDefault="00054C59" w:rsidP="00054C59">
      <w:pPr>
        <w:keepNext w:val="0"/>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054C59" w:rsidRPr="00054C59" w:rsidRDefault="00054C59" w:rsidP="00054C59">
      <w:pPr>
        <w:keepNext w:val="0"/>
        <w:widowControl w:val="0"/>
        <w:shd w:val="clear" w:color="auto" w:fill="FFFFFF"/>
        <w:tabs>
          <w:tab w:val="left" w:pos="1123"/>
        </w:tabs>
        <w:ind w:right="14"/>
        <w:contextualSpacing/>
        <w:jc w:val="center"/>
        <w:outlineLvl w:val="0"/>
        <w:rPr>
          <w:rFonts w:ascii="Times New Roman" w:hAnsi="Times New Roman" w:cs="Times New Roman"/>
          <w:b/>
          <w:bCs/>
          <w:sz w:val="20"/>
          <w:szCs w:val="20"/>
        </w:rPr>
      </w:pPr>
      <w:r w:rsidRPr="00054C59">
        <w:rPr>
          <w:rFonts w:ascii="Times New Roman" w:hAnsi="Times New Roman" w:cs="Times New Roman"/>
          <w:b/>
          <w:bCs/>
          <w:sz w:val="20"/>
          <w:szCs w:val="20"/>
        </w:rPr>
        <w:t>13. Прочие условия.</w:t>
      </w:r>
    </w:p>
    <w:p w:rsidR="00054C59" w:rsidRPr="00054C59" w:rsidRDefault="00054C59" w:rsidP="00054C59">
      <w:pPr>
        <w:keepNext w:val="0"/>
        <w:widowControl w:val="0"/>
        <w:shd w:val="clear" w:color="auto" w:fill="FFFFFF"/>
        <w:tabs>
          <w:tab w:val="left" w:pos="1272"/>
        </w:tabs>
        <w:ind w:firstLine="567"/>
        <w:contextualSpacing/>
        <w:jc w:val="both"/>
        <w:rPr>
          <w:rFonts w:ascii="Times New Roman" w:hAnsi="Times New Roman" w:cs="Times New Roman"/>
          <w:sz w:val="20"/>
          <w:szCs w:val="20"/>
        </w:rPr>
      </w:pPr>
      <w:r w:rsidRPr="00054C59">
        <w:rPr>
          <w:rFonts w:ascii="Times New Roman" w:hAnsi="Times New Roman" w:cs="Times New Roman"/>
          <w:spacing w:val="-1"/>
          <w:sz w:val="20"/>
          <w:szCs w:val="20"/>
        </w:rPr>
        <w:t xml:space="preserve">13.1. </w:t>
      </w:r>
      <w:r w:rsidRPr="00054C59">
        <w:rPr>
          <w:rFonts w:ascii="Times New Roman" w:hAnsi="Times New Roman" w:cs="Times New Roman"/>
          <w:sz w:val="20"/>
          <w:szCs w:val="20"/>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054C59" w:rsidRPr="00054C59" w:rsidRDefault="00054C59" w:rsidP="00054C59">
      <w:pPr>
        <w:keepNext w:val="0"/>
        <w:widowControl w:val="0"/>
        <w:shd w:val="clear" w:color="auto" w:fill="FFFFFF"/>
        <w:tabs>
          <w:tab w:val="left" w:pos="1272"/>
        </w:tabs>
        <w:ind w:firstLine="567"/>
        <w:contextualSpacing/>
        <w:jc w:val="both"/>
        <w:rPr>
          <w:rFonts w:ascii="Times New Roman" w:hAnsi="Times New Roman" w:cs="Times New Roman"/>
          <w:sz w:val="20"/>
          <w:szCs w:val="20"/>
        </w:rPr>
      </w:pPr>
      <w:proofErr w:type="gramStart"/>
      <w:r w:rsidRPr="00054C59">
        <w:rPr>
          <w:rFonts w:ascii="Times New Roman" w:hAnsi="Times New Roman" w:cs="Times New Roman"/>
          <w:sz w:val="20"/>
          <w:szCs w:val="20"/>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054C59" w:rsidRPr="00054C59" w:rsidRDefault="00054C59" w:rsidP="00054C59">
      <w:pPr>
        <w:keepNext w:val="0"/>
        <w:widowControl w:val="0"/>
        <w:shd w:val="clear" w:color="auto" w:fill="FFFFFF"/>
        <w:ind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13.2. Настоящий Договор вступает в силу от даты его подписания и действует до 30.11.2019</w:t>
      </w:r>
      <w:r w:rsidRPr="00054C59">
        <w:rPr>
          <w:rFonts w:ascii="Times New Roman" w:hAnsi="Times New Roman" w:cs="Times New Roman"/>
          <w:iCs/>
          <w:sz w:val="20"/>
          <w:szCs w:val="20"/>
        </w:rPr>
        <w:t xml:space="preserve"> г</w:t>
      </w:r>
      <w:r w:rsidRPr="00054C59">
        <w:rPr>
          <w:rFonts w:ascii="Times New Roman" w:hAnsi="Times New Roman" w:cs="Times New Roman"/>
          <w:sz w:val="20"/>
          <w:szCs w:val="20"/>
        </w:rPr>
        <w:t xml:space="preserve">., а в части взаиморасчетов -  до исполнения Сторонами принятых на себя обязательств. </w:t>
      </w:r>
    </w:p>
    <w:p w:rsidR="00054C59" w:rsidRPr="00054C59" w:rsidRDefault="00054C59" w:rsidP="00054C59">
      <w:pPr>
        <w:keepNext w:val="0"/>
        <w:widowControl w:val="0"/>
        <w:shd w:val="clear" w:color="auto" w:fill="FFFFFF"/>
        <w:tabs>
          <w:tab w:val="left" w:pos="1085"/>
        </w:tabs>
        <w:ind w:right="10" w:firstLine="567"/>
        <w:contextualSpacing/>
        <w:jc w:val="both"/>
        <w:rPr>
          <w:rFonts w:ascii="Times New Roman" w:hAnsi="Times New Roman" w:cs="Times New Roman"/>
          <w:spacing w:val="-1"/>
          <w:sz w:val="20"/>
          <w:szCs w:val="20"/>
        </w:rPr>
      </w:pPr>
      <w:r w:rsidRPr="00054C59">
        <w:rPr>
          <w:rFonts w:ascii="Times New Roman" w:hAnsi="Times New Roman" w:cs="Times New Roman"/>
          <w:sz w:val="20"/>
          <w:szCs w:val="20"/>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054C59" w:rsidRPr="00054C59" w:rsidRDefault="00054C59" w:rsidP="00054C59">
      <w:pPr>
        <w:keepNext w:val="0"/>
        <w:widowControl w:val="0"/>
        <w:shd w:val="clear" w:color="auto" w:fill="FFFFFF"/>
        <w:tabs>
          <w:tab w:val="left" w:pos="1186"/>
        </w:tabs>
        <w:ind w:right="5" w:firstLine="567"/>
        <w:contextualSpacing/>
        <w:jc w:val="both"/>
        <w:rPr>
          <w:rFonts w:ascii="Times New Roman" w:hAnsi="Times New Roman" w:cs="Times New Roman"/>
          <w:sz w:val="20"/>
          <w:szCs w:val="20"/>
        </w:rPr>
      </w:pPr>
      <w:r w:rsidRPr="00054C59">
        <w:rPr>
          <w:rFonts w:ascii="Times New Roman" w:hAnsi="Times New Roman" w:cs="Times New Roman"/>
          <w:spacing w:val="-1"/>
          <w:sz w:val="20"/>
          <w:szCs w:val="20"/>
        </w:rPr>
        <w:t xml:space="preserve">13.4. </w:t>
      </w:r>
      <w:r w:rsidRPr="00054C59">
        <w:rPr>
          <w:rFonts w:ascii="Times New Roman" w:hAnsi="Times New Roman" w:cs="Times New Roman"/>
          <w:sz w:val="20"/>
          <w:szCs w:val="20"/>
        </w:rPr>
        <w:t xml:space="preserve">В случае изменения у </w:t>
      </w:r>
      <w:proofErr w:type="gramStart"/>
      <w:r w:rsidRPr="00054C59">
        <w:rPr>
          <w:rFonts w:ascii="Times New Roman" w:hAnsi="Times New Roman" w:cs="Times New Roman"/>
          <w:sz w:val="20"/>
          <w:szCs w:val="20"/>
        </w:rPr>
        <w:t>какой-либо</w:t>
      </w:r>
      <w:proofErr w:type="gramEnd"/>
      <w:r w:rsidRPr="00054C59">
        <w:rPr>
          <w:rFonts w:ascii="Times New Roman" w:hAnsi="Times New Roman" w:cs="Times New Roman"/>
          <w:sz w:val="20"/>
          <w:szCs w:val="20"/>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054C59" w:rsidRPr="00054C59" w:rsidRDefault="00054C59" w:rsidP="00054C59">
      <w:pPr>
        <w:keepNext w:val="0"/>
        <w:widowControl w:val="0"/>
        <w:shd w:val="clear" w:color="auto" w:fill="FFFFFF"/>
        <w:tabs>
          <w:tab w:val="left" w:pos="1186"/>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 xml:space="preserve">13.5. </w:t>
      </w:r>
      <w:r w:rsidRPr="00054C59">
        <w:rPr>
          <w:rFonts w:ascii="Times New Roman" w:hAnsi="Times New Roman" w:cs="Times New Roman"/>
          <w:spacing w:val="-1"/>
          <w:sz w:val="20"/>
          <w:szCs w:val="20"/>
        </w:rPr>
        <w:t xml:space="preserve">Настоящий Договор составлен в 2 (двух) экземплярах, имеющих одинаковую </w:t>
      </w:r>
      <w:r w:rsidRPr="00054C59">
        <w:rPr>
          <w:rFonts w:ascii="Times New Roman" w:hAnsi="Times New Roman" w:cs="Times New Roman"/>
          <w:sz w:val="20"/>
          <w:szCs w:val="20"/>
        </w:rPr>
        <w:t>юридическую силу, по одному экземпляру для каждой Стороны.</w:t>
      </w:r>
    </w:p>
    <w:p w:rsidR="00054C59" w:rsidRPr="00054C59" w:rsidRDefault="00054C59" w:rsidP="00054C59">
      <w:pPr>
        <w:keepNext w:val="0"/>
        <w:widowControl w:val="0"/>
        <w:shd w:val="clear" w:color="auto" w:fill="FFFFFF"/>
        <w:tabs>
          <w:tab w:val="left" w:pos="1186"/>
        </w:tabs>
        <w:ind w:right="5" w:firstLine="567"/>
        <w:contextualSpacing/>
        <w:jc w:val="both"/>
        <w:rPr>
          <w:rFonts w:ascii="Times New Roman" w:hAnsi="Times New Roman" w:cs="Times New Roman"/>
          <w:sz w:val="20"/>
          <w:szCs w:val="20"/>
        </w:rPr>
      </w:pPr>
      <w:r w:rsidRPr="00054C59">
        <w:rPr>
          <w:rFonts w:ascii="Times New Roman" w:hAnsi="Times New Roman" w:cs="Times New Roman"/>
          <w:sz w:val="20"/>
          <w:szCs w:val="20"/>
        </w:rPr>
        <w:t>13.6. Приложения к настоящему Договору являются неотъемлемой частью Договора:</w:t>
      </w:r>
    </w:p>
    <w:p w:rsidR="00054C59" w:rsidRPr="00054C59" w:rsidRDefault="00054C59" w:rsidP="00054C59">
      <w:pPr>
        <w:keepNext w:val="0"/>
        <w:widowControl w:val="0"/>
        <w:shd w:val="clear" w:color="auto" w:fill="FFFFFF"/>
        <w:tabs>
          <w:tab w:val="left" w:pos="1186"/>
        </w:tabs>
        <w:ind w:right="5"/>
        <w:contextualSpacing/>
        <w:jc w:val="both"/>
        <w:rPr>
          <w:rFonts w:ascii="Times New Roman" w:hAnsi="Times New Roman" w:cs="Times New Roman"/>
          <w:sz w:val="20"/>
          <w:szCs w:val="20"/>
        </w:rPr>
      </w:pPr>
      <w:r w:rsidRPr="00054C59">
        <w:rPr>
          <w:rFonts w:ascii="Times New Roman" w:hAnsi="Times New Roman" w:cs="Times New Roman"/>
          <w:sz w:val="20"/>
          <w:szCs w:val="20"/>
        </w:rPr>
        <w:t>- Приложение № 1 – «Спецификация».</w:t>
      </w:r>
    </w:p>
    <w:p w:rsidR="00054C59" w:rsidRPr="00054C59" w:rsidRDefault="00054C59" w:rsidP="00054C59">
      <w:pPr>
        <w:keepNext w:val="0"/>
        <w:widowControl w:val="0"/>
        <w:shd w:val="clear" w:color="auto" w:fill="FFFFFF"/>
        <w:tabs>
          <w:tab w:val="left" w:pos="1186"/>
        </w:tabs>
        <w:ind w:right="5"/>
        <w:contextualSpacing/>
        <w:jc w:val="both"/>
        <w:rPr>
          <w:rFonts w:ascii="Times New Roman" w:hAnsi="Times New Roman" w:cs="Times New Roman"/>
          <w:sz w:val="20"/>
          <w:szCs w:val="20"/>
        </w:rPr>
      </w:pPr>
    </w:p>
    <w:p w:rsidR="00054C59" w:rsidRPr="00054C59" w:rsidRDefault="00054C59" w:rsidP="00054C59">
      <w:pPr>
        <w:keepNext w:val="0"/>
        <w:widowControl w:val="0"/>
        <w:contextualSpacing/>
        <w:jc w:val="center"/>
        <w:outlineLvl w:val="0"/>
        <w:rPr>
          <w:rFonts w:ascii="Times New Roman" w:hAnsi="Times New Roman" w:cs="Times New Roman"/>
          <w:b/>
          <w:sz w:val="20"/>
          <w:szCs w:val="20"/>
        </w:rPr>
      </w:pPr>
      <w:r w:rsidRPr="00054C59">
        <w:rPr>
          <w:rFonts w:ascii="Times New Roman" w:hAnsi="Times New Roman" w:cs="Times New Roman"/>
          <w:b/>
          <w:sz w:val="20"/>
          <w:szCs w:val="20"/>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054C59" w:rsidRPr="00054C59" w:rsidTr="004911A6">
        <w:trPr>
          <w:trHeight w:val="336"/>
        </w:trPr>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054C59">
              <w:rPr>
                <w:rFonts w:ascii="Times New Roman" w:hAnsi="Times New Roman" w:cs="Times New Roman"/>
                <w:b/>
                <w:bCs/>
                <w:sz w:val="20"/>
                <w:szCs w:val="20"/>
                <w:lang w:eastAsia="en-US"/>
              </w:rPr>
              <w:t xml:space="preserve">                         ПОСТАВЩИК:</w:t>
            </w:r>
          </w:p>
        </w:tc>
        <w:tc>
          <w:tcPr>
            <w:tcW w:w="254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054C59">
              <w:rPr>
                <w:rFonts w:ascii="Times New Roman" w:hAnsi="Times New Roman" w:cs="Times New Roman"/>
                <w:b/>
                <w:bCs/>
                <w:sz w:val="20"/>
                <w:szCs w:val="20"/>
                <w:lang w:eastAsia="en-US"/>
              </w:rPr>
              <w:t xml:space="preserve">                                    ЗАКАЗЧИК:</w:t>
            </w:r>
          </w:p>
        </w:tc>
      </w:tr>
      <w:tr w:rsidR="00054C59" w:rsidRPr="00054C59" w:rsidTr="004911A6">
        <w:trPr>
          <w:trHeight w:val="755"/>
        </w:trPr>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rPr>
                <w:rFonts w:ascii="Times New Roman" w:hAnsi="Times New Roman" w:cs="Times New Roman"/>
                <w:sz w:val="20"/>
                <w:szCs w:val="20"/>
                <w:lang w:eastAsia="en-US"/>
              </w:rPr>
            </w:pPr>
          </w:p>
          <w:p w:rsidR="00054C59" w:rsidRPr="00054C59" w:rsidRDefault="00054C59" w:rsidP="00054C59">
            <w:pPr>
              <w:keepNext w:val="0"/>
              <w:tabs>
                <w:tab w:val="center" w:pos="4677"/>
                <w:tab w:val="right" w:pos="9355"/>
              </w:tabs>
              <w:autoSpaceDE/>
              <w:autoSpaceDN/>
              <w:adjustRightInd/>
              <w:contextualSpacing/>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jc w:val="center"/>
              <w:rPr>
                <w:rFonts w:ascii="Times New Roman" w:hAnsi="Times New Roman" w:cs="Times New Roman"/>
                <w:b/>
                <w:bCs/>
                <w:sz w:val="20"/>
                <w:szCs w:val="20"/>
                <w:lang w:eastAsia="en-US"/>
              </w:rPr>
            </w:pPr>
            <w:r w:rsidRPr="00054C59">
              <w:rPr>
                <w:rFonts w:ascii="Times New Roman" w:hAnsi="Times New Roman" w:cs="Times New Roman"/>
                <w:b/>
                <w:bCs/>
                <w:sz w:val="20"/>
                <w:szCs w:val="20"/>
                <w:lang w:eastAsia="en-US"/>
              </w:rPr>
              <w:t>Государственное унитарное предприятие Республики Крым «Крымтеплокоммунэнерго»</w:t>
            </w:r>
          </w:p>
        </w:tc>
      </w:tr>
      <w:tr w:rsidR="00054C59" w:rsidRPr="00054C59" w:rsidTr="004911A6">
        <w:trPr>
          <w:trHeight w:val="483"/>
        </w:trPr>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054C59">
              <w:rPr>
                <w:rFonts w:ascii="Times New Roman" w:eastAsia="Calibri" w:hAnsi="Times New Roman" w:cs="Times New Roman"/>
                <w:sz w:val="20"/>
                <w:szCs w:val="20"/>
                <w:lang w:eastAsia="zh-CN"/>
              </w:rPr>
              <w:t>295026, Российская Федерация, Республика Крым</w:t>
            </w:r>
          </w:p>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054C59">
              <w:rPr>
                <w:rFonts w:ascii="Times New Roman" w:eastAsia="Calibri" w:hAnsi="Times New Roman" w:cs="Times New Roman"/>
                <w:sz w:val="20"/>
                <w:szCs w:val="20"/>
                <w:lang w:eastAsia="zh-CN"/>
              </w:rPr>
              <w:t>г. Симферополь, ул. Гайдара, 3а</w:t>
            </w:r>
          </w:p>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054C59">
              <w:rPr>
                <w:rFonts w:ascii="Times New Roman" w:eastAsia="Calibri" w:hAnsi="Times New Roman" w:cs="Times New Roman"/>
                <w:sz w:val="20"/>
                <w:szCs w:val="20"/>
                <w:lang w:eastAsia="zh-CN"/>
              </w:rPr>
              <w:t>тел. (3652) 53-41-87 Факс 51-61-49</w:t>
            </w:r>
          </w:p>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054C59">
              <w:rPr>
                <w:rFonts w:ascii="Times New Roman" w:eastAsia="Calibri" w:hAnsi="Times New Roman" w:cs="Times New Roman"/>
                <w:sz w:val="20"/>
                <w:szCs w:val="20"/>
                <w:lang w:val="en-US" w:eastAsia="zh-CN"/>
              </w:rPr>
              <w:lastRenderedPageBreak/>
              <w:t>E</w:t>
            </w:r>
            <w:r w:rsidRPr="00054C59">
              <w:rPr>
                <w:rFonts w:ascii="Times New Roman" w:eastAsia="Calibri" w:hAnsi="Times New Roman" w:cs="Times New Roman"/>
                <w:sz w:val="20"/>
                <w:szCs w:val="20"/>
                <w:lang w:eastAsia="zh-CN"/>
              </w:rPr>
              <w:t>-</w:t>
            </w:r>
            <w:r w:rsidRPr="00054C59">
              <w:rPr>
                <w:rFonts w:ascii="Times New Roman" w:eastAsia="Calibri" w:hAnsi="Times New Roman" w:cs="Times New Roman"/>
                <w:sz w:val="20"/>
                <w:szCs w:val="20"/>
                <w:lang w:val="en-US" w:eastAsia="zh-CN"/>
              </w:rPr>
              <w:t>mail</w:t>
            </w:r>
            <w:r w:rsidRPr="00054C59">
              <w:rPr>
                <w:rFonts w:ascii="Times New Roman" w:eastAsia="Calibri" w:hAnsi="Times New Roman" w:cs="Times New Roman"/>
                <w:sz w:val="20"/>
                <w:szCs w:val="20"/>
                <w:lang w:eastAsia="zh-CN"/>
              </w:rPr>
              <w:t xml:space="preserve">: </w:t>
            </w:r>
            <w:hyperlink r:id="rId17" w:history="1">
              <w:r w:rsidRPr="00054C59">
                <w:rPr>
                  <w:rFonts w:ascii="Times New Roman" w:eastAsia="Calibri" w:hAnsi="Times New Roman" w:cs="Times New Roman"/>
                  <w:color w:val="0563C1"/>
                  <w:sz w:val="20"/>
                  <w:szCs w:val="20"/>
                  <w:u w:val="single"/>
                  <w:lang w:val="en-US" w:eastAsia="zh-CN"/>
                </w:rPr>
                <w:t>kanc</w:t>
              </w:r>
              <w:r w:rsidRPr="00054C59">
                <w:rPr>
                  <w:rFonts w:ascii="Times New Roman" w:eastAsia="Calibri" w:hAnsi="Times New Roman" w:cs="Times New Roman"/>
                  <w:color w:val="0563C1"/>
                  <w:sz w:val="20"/>
                  <w:szCs w:val="20"/>
                  <w:u w:val="single"/>
                  <w:lang w:eastAsia="zh-CN"/>
                </w:rPr>
                <w:t>@</w:t>
              </w:r>
              <w:r w:rsidRPr="00054C59">
                <w:rPr>
                  <w:rFonts w:ascii="Times New Roman" w:eastAsia="Calibri" w:hAnsi="Times New Roman" w:cs="Times New Roman"/>
                  <w:color w:val="0563C1"/>
                  <w:sz w:val="20"/>
                  <w:szCs w:val="20"/>
                  <w:u w:val="single"/>
                  <w:lang w:val="en-US" w:eastAsia="zh-CN"/>
                </w:rPr>
                <w:t>tce</w:t>
              </w:r>
              <w:r w:rsidRPr="00054C59">
                <w:rPr>
                  <w:rFonts w:ascii="Times New Roman" w:eastAsia="Calibri" w:hAnsi="Times New Roman" w:cs="Times New Roman"/>
                  <w:color w:val="0563C1"/>
                  <w:sz w:val="20"/>
                  <w:szCs w:val="20"/>
                  <w:u w:val="single"/>
                  <w:lang w:eastAsia="zh-CN"/>
                </w:rPr>
                <w:t>.</w:t>
              </w:r>
              <w:r w:rsidRPr="00054C59">
                <w:rPr>
                  <w:rFonts w:ascii="Times New Roman" w:eastAsia="Calibri" w:hAnsi="Times New Roman" w:cs="Times New Roman"/>
                  <w:color w:val="0563C1"/>
                  <w:sz w:val="20"/>
                  <w:szCs w:val="20"/>
                  <w:u w:val="single"/>
                  <w:lang w:val="en-US" w:eastAsia="zh-CN"/>
                </w:rPr>
                <w:t>crimea</w:t>
              </w:r>
              <w:r w:rsidRPr="00054C59">
                <w:rPr>
                  <w:rFonts w:ascii="Times New Roman" w:eastAsia="Calibri" w:hAnsi="Times New Roman" w:cs="Times New Roman"/>
                  <w:color w:val="0563C1"/>
                  <w:sz w:val="20"/>
                  <w:szCs w:val="20"/>
                  <w:u w:val="single"/>
                  <w:lang w:eastAsia="zh-CN"/>
                </w:rPr>
                <w:t>.</w:t>
              </w:r>
              <w:r w:rsidRPr="00054C59">
                <w:rPr>
                  <w:rFonts w:ascii="Times New Roman" w:eastAsia="Calibri" w:hAnsi="Times New Roman" w:cs="Times New Roman"/>
                  <w:color w:val="0563C1"/>
                  <w:sz w:val="20"/>
                  <w:szCs w:val="20"/>
                  <w:u w:val="single"/>
                  <w:lang w:val="en-US" w:eastAsia="zh-CN"/>
                </w:rPr>
                <w:t>com</w:t>
              </w:r>
            </w:hyperlink>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hAnsi="Times New Roman" w:cs="Times New Roman"/>
                <w:b/>
                <w:sz w:val="20"/>
                <w:szCs w:val="20"/>
                <w:lang w:val="en-US" w:eastAsia="en-US"/>
              </w:rPr>
            </w:pPr>
            <w:proofErr w:type="spellStart"/>
            <w:r w:rsidRPr="00054C59">
              <w:rPr>
                <w:rFonts w:ascii="Times New Roman" w:hAnsi="Times New Roman" w:cs="Times New Roman"/>
                <w:b/>
                <w:sz w:val="20"/>
                <w:szCs w:val="20"/>
                <w:lang w:val="en-US" w:eastAsia="en-US"/>
              </w:rPr>
              <w:t>Банковские</w:t>
            </w:r>
            <w:proofErr w:type="spellEnd"/>
            <w:r w:rsidRPr="00054C59">
              <w:rPr>
                <w:rFonts w:ascii="Times New Roman" w:hAnsi="Times New Roman" w:cs="Times New Roman"/>
                <w:b/>
                <w:sz w:val="20"/>
                <w:szCs w:val="20"/>
                <w:lang w:val="en-US" w:eastAsia="en-US"/>
              </w:rPr>
              <w:t xml:space="preserve"> </w:t>
            </w:r>
            <w:r w:rsidRPr="00054C59">
              <w:rPr>
                <w:rFonts w:ascii="Times New Roman" w:hAnsi="Times New Roman" w:cs="Times New Roman"/>
                <w:b/>
                <w:sz w:val="20"/>
                <w:szCs w:val="20"/>
                <w:lang w:eastAsia="en-US"/>
              </w:rPr>
              <w:t xml:space="preserve"> </w:t>
            </w:r>
            <w:proofErr w:type="spellStart"/>
            <w:r w:rsidRPr="00054C59">
              <w:rPr>
                <w:rFonts w:ascii="Times New Roman" w:hAnsi="Times New Roman" w:cs="Times New Roman"/>
                <w:b/>
                <w:sz w:val="20"/>
                <w:szCs w:val="20"/>
                <w:lang w:val="en-US" w:eastAsia="en-US"/>
              </w:rPr>
              <w:t>реквизиты</w:t>
            </w:r>
            <w:proofErr w:type="spellEnd"/>
            <w:r w:rsidRPr="00054C59">
              <w:rPr>
                <w:rFonts w:ascii="Times New Roman" w:hAnsi="Times New Roman" w:cs="Times New Roman"/>
                <w:b/>
                <w:sz w:val="20"/>
                <w:szCs w:val="20"/>
                <w:lang w:val="en-US" w:eastAsia="en-US"/>
              </w:rPr>
              <w:t>:</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val="en-US" w:eastAsia="zh-CN"/>
              </w:rPr>
            </w:pPr>
            <w:r w:rsidRPr="00054C59">
              <w:rPr>
                <w:rFonts w:ascii="Times New Roman" w:eastAsia="Calibri" w:hAnsi="Times New Roman" w:cs="Times New Roman"/>
                <w:sz w:val="20"/>
                <w:szCs w:val="20"/>
                <w:lang w:val="en-US" w:eastAsia="zh-CN"/>
              </w:rPr>
              <w:t>ИНН 9102028499</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054C59">
              <w:rPr>
                <w:rFonts w:ascii="Times New Roman" w:eastAsia="Calibri" w:hAnsi="Times New Roman" w:cs="Times New Roman"/>
                <w:sz w:val="20"/>
                <w:szCs w:val="20"/>
                <w:lang w:val="en-US" w:eastAsia="zh-CN"/>
              </w:rPr>
              <w:t>КПП 910</w:t>
            </w:r>
            <w:r w:rsidRPr="00054C59">
              <w:rPr>
                <w:rFonts w:ascii="Times New Roman" w:eastAsia="Calibri" w:hAnsi="Times New Roman" w:cs="Times New Roman"/>
                <w:sz w:val="20"/>
                <w:szCs w:val="20"/>
                <w:lang w:eastAsia="zh-CN"/>
              </w:rPr>
              <w:t>201001</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val="en-US" w:eastAsia="zh-CN"/>
              </w:rPr>
            </w:pPr>
            <w:r w:rsidRPr="00054C59">
              <w:rPr>
                <w:rFonts w:ascii="Times New Roman" w:eastAsia="Calibri" w:hAnsi="Times New Roman" w:cs="Times New Roman"/>
                <w:sz w:val="20"/>
                <w:szCs w:val="20"/>
                <w:lang w:val="en-US" w:eastAsia="zh-CN"/>
              </w:rPr>
              <w:t>ОГРН 1149102047962</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val="en-US" w:eastAsia="zh-CN"/>
              </w:rPr>
            </w:pPr>
            <w:r w:rsidRPr="00054C59">
              <w:rPr>
                <w:rFonts w:ascii="Times New Roman" w:eastAsia="Calibri" w:hAnsi="Times New Roman" w:cs="Times New Roman"/>
                <w:sz w:val="20"/>
                <w:szCs w:val="20"/>
                <w:lang w:eastAsia="zh-CN"/>
              </w:rPr>
              <w:t>ОКПО 00477038</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b/>
                <w:bCs/>
                <w:sz w:val="20"/>
                <w:szCs w:val="20"/>
                <w:lang w:eastAsia="zh-CN"/>
              </w:rPr>
            </w:pPr>
            <w:r w:rsidRPr="00054C59">
              <w:rPr>
                <w:rFonts w:ascii="Times New Roman" w:eastAsia="Calibri" w:hAnsi="Times New Roman" w:cs="Times New Roman"/>
                <w:b/>
                <w:bCs/>
                <w:sz w:val="20"/>
                <w:szCs w:val="20"/>
                <w:lang w:eastAsia="zh-CN"/>
              </w:rPr>
              <w:t>Отд. РНКБ Банк (ПАО), Симферополь</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054C59">
              <w:rPr>
                <w:rFonts w:ascii="Times New Roman" w:eastAsia="Calibri" w:hAnsi="Times New Roman" w:cs="Times New Roman"/>
                <w:sz w:val="20"/>
                <w:szCs w:val="20"/>
                <w:lang w:eastAsia="zh-CN"/>
              </w:rPr>
              <w:t>ИНН 7701105460 (банка)</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054C59">
              <w:rPr>
                <w:rFonts w:ascii="Times New Roman" w:eastAsia="Calibri" w:hAnsi="Times New Roman" w:cs="Times New Roman"/>
                <w:sz w:val="20"/>
                <w:szCs w:val="20"/>
                <w:lang w:eastAsia="zh-CN"/>
              </w:rPr>
              <w:t>БИК 043510607</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shd w:val="clear" w:color="auto" w:fill="FFFFFF"/>
              <w:autoSpaceDE/>
              <w:autoSpaceDN/>
              <w:adjustRightInd/>
              <w:contextualSpacing/>
              <w:rPr>
                <w:rFonts w:ascii="Times New Roman" w:eastAsia="Calibri" w:hAnsi="Times New Roman" w:cs="Times New Roman"/>
                <w:sz w:val="20"/>
                <w:szCs w:val="20"/>
                <w:lang w:eastAsia="zh-CN"/>
              </w:rPr>
            </w:pPr>
            <w:proofErr w:type="spellStart"/>
            <w:r w:rsidRPr="00054C59">
              <w:rPr>
                <w:rFonts w:ascii="Times New Roman" w:eastAsia="Calibri" w:hAnsi="Times New Roman" w:cs="Times New Roman"/>
                <w:sz w:val="20"/>
                <w:szCs w:val="20"/>
                <w:lang w:eastAsia="zh-CN"/>
              </w:rPr>
              <w:t>Кор.сч</w:t>
            </w:r>
            <w:proofErr w:type="spellEnd"/>
            <w:r w:rsidRPr="00054C59">
              <w:rPr>
                <w:rFonts w:ascii="Times New Roman" w:eastAsia="Calibri" w:hAnsi="Times New Roman" w:cs="Times New Roman"/>
                <w:sz w:val="20"/>
                <w:szCs w:val="20"/>
                <w:lang w:eastAsia="zh-CN"/>
              </w:rPr>
              <w:t>.№ 30101810335100000607</w:t>
            </w:r>
          </w:p>
        </w:tc>
      </w:tr>
      <w:tr w:rsidR="00054C59" w:rsidRPr="00054C59" w:rsidTr="004911A6">
        <w:tc>
          <w:tcPr>
            <w:tcW w:w="2455"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054C59" w:rsidRPr="00054C59" w:rsidRDefault="00054C59" w:rsidP="00054C59">
            <w:pPr>
              <w:keepNext w:val="0"/>
              <w:autoSpaceDE/>
              <w:autoSpaceDN/>
              <w:adjustRightInd/>
              <w:contextualSpacing/>
              <w:rPr>
                <w:rFonts w:ascii="Times New Roman" w:hAnsi="Times New Roman" w:cs="Times New Roman"/>
                <w:sz w:val="20"/>
                <w:szCs w:val="20"/>
                <w:lang w:eastAsia="en-US"/>
              </w:rPr>
            </w:pPr>
            <w:proofErr w:type="gramStart"/>
            <w:r w:rsidRPr="00054C59">
              <w:rPr>
                <w:rFonts w:ascii="Times New Roman" w:eastAsia="Calibri" w:hAnsi="Times New Roman" w:cs="Times New Roman"/>
                <w:sz w:val="20"/>
                <w:szCs w:val="20"/>
                <w:lang w:eastAsia="zh-CN"/>
              </w:rPr>
              <w:t>р</w:t>
            </w:r>
            <w:proofErr w:type="gramEnd"/>
            <w:r w:rsidRPr="00054C59">
              <w:rPr>
                <w:rFonts w:ascii="Times New Roman" w:eastAsia="Calibri" w:hAnsi="Times New Roman" w:cs="Times New Roman"/>
                <w:sz w:val="20"/>
                <w:szCs w:val="20"/>
                <w:lang w:eastAsia="zh-CN"/>
              </w:rPr>
              <w:t>/с № 40602810140480000012-консолидиров.</w:t>
            </w:r>
          </w:p>
        </w:tc>
      </w:tr>
    </w:tbl>
    <w:p w:rsidR="00054C59" w:rsidRPr="00054C59" w:rsidRDefault="00054C59" w:rsidP="00054C59">
      <w:pPr>
        <w:keepNext w:val="0"/>
        <w:autoSpaceDE/>
        <w:autoSpaceDN/>
        <w:adjustRightInd/>
        <w:ind w:left="720"/>
        <w:contextualSpacing/>
        <w:jc w:val="center"/>
        <w:outlineLvl w:val="0"/>
        <w:rPr>
          <w:rFonts w:ascii="Times New Roman" w:hAnsi="Times New Roman" w:cs="Times New Roman"/>
          <w:b/>
          <w:sz w:val="20"/>
          <w:szCs w:val="20"/>
          <w:lang w:val="uk-UA" w:eastAsia="en-US"/>
        </w:rPr>
      </w:pPr>
      <w:r w:rsidRPr="00054C59">
        <w:rPr>
          <w:rFonts w:ascii="Times New Roman" w:hAnsi="Times New Roman" w:cs="Times New Roman"/>
          <w:sz w:val="20"/>
          <w:szCs w:val="20"/>
          <w:lang w:val="uk-UA" w:eastAsia="en-US"/>
        </w:rPr>
        <w:t xml:space="preserve">                                     </w:t>
      </w:r>
      <w:proofErr w:type="spellStart"/>
      <w:r w:rsidRPr="00054C59">
        <w:rPr>
          <w:rFonts w:ascii="Times New Roman" w:hAnsi="Times New Roman" w:cs="Times New Roman"/>
          <w:b/>
          <w:sz w:val="20"/>
          <w:szCs w:val="20"/>
          <w:lang w:val="uk-UA" w:eastAsia="en-US"/>
        </w:rPr>
        <w:t>Заместитель</w:t>
      </w:r>
      <w:proofErr w:type="spellEnd"/>
      <w:r w:rsidRPr="00054C59">
        <w:rPr>
          <w:rFonts w:ascii="Times New Roman" w:hAnsi="Times New Roman" w:cs="Times New Roman"/>
          <w:b/>
          <w:sz w:val="20"/>
          <w:szCs w:val="20"/>
          <w:lang w:val="uk-UA" w:eastAsia="en-US"/>
        </w:rPr>
        <w:t xml:space="preserve"> генерального директора </w:t>
      </w:r>
    </w:p>
    <w:p w:rsidR="00054C59" w:rsidRPr="00054C59" w:rsidRDefault="00054C59" w:rsidP="00054C59">
      <w:pPr>
        <w:keepNext w:val="0"/>
        <w:autoSpaceDE/>
        <w:autoSpaceDN/>
        <w:adjustRightInd/>
        <w:ind w:left="720"/>
        <w:contextualSpacing/>
        <w:jc w:val="center"/>
        <w:outlineLvl w:val="0"/>
        <w:rPr>
          <w:rFonts w:ascii="Times New Roman" w:hAnsi="Times New Roman" w:cs="Times New Roman"/>
          <w:b/>
          <w:sz w:val="20"/>
          <w:szCs w:val="20"/>
          <w:lang w:eastAsia="en-US"/>
        </w:rPr>
      </w:pPr>
      <w:r w:rsidRPr="00054C59">
        <w:rPr>
          <w:rFonts w:ascii="Times New Roman" w:hAnsi="Times New Roman" w:cs="Times New Roman"/>
          <w:b/>
          <w:sz w:val="20"/>
          <w:szCs w:val="20"/>
          <w:lang w:eastAsia="en-US"/>
        </w:rPr>
        <w:t>по общим вопросам</w:t>
      </w:r>
    </w:p>
    <w:p w:rsidR="00054C59" w:rsidRPr="00054C59" w:rsidRDefault="00054C59" w:rsidP="00054C59">
      <w:pPr>
        <w:keepNext w:val="0"/>
        <w:autoSpaceDE/>
        <w:autoSpaceDN/>
        <w:adjustRightInd/>
        <w:ind w:left="720"/>
        <w:contextualSpacing/>
        <w:jc w:val="center"/>
        <w:rPr>
          <w:rFonts w:ascii="Times New Roman" w:hAnsi="Times New Roman" w:cs="Times New Roman"/>
          <w:sz w:val="20"/>
          <w:szCs w:val="20"/>
          <w:lang w:eastAsia="en-US"/>
        </w:rPr>
      </w:pPr>
      <w:r w:rsidRPr="00054C59">
        <w:rPr>
          <w:rFonts w:ascii="Times New Roman" w:hAnsi="Times New Roman" w:cs="Times New Roman"/>
          <w:sz w:val="20"/>
          <w:szCs w:val="20"/>
          <w:lang w:eastAsia="en-US"/>
        </w:rPr>
        <w:t xml:space="preserve">   </w:t>
      </w:r>
    </w:p>
    <w:p w:rsidR="00054C59" w:rsidRPr="00054C59" w:rsidRDefault="00054C59" w:rsidP="00054C59">
      <w:pPr>
        <w:keepNext w:val="0"/>
        <w:autoSpaceDE/>
        <w:autoSpaceDN/>
        <w:adjustRightInd/>
        <w:contextualSpacing/>
        <w:rPr>
          <w:rFonts w:ascii="Times New Roman" w:hAnsi="Times New Roman" w:cs="Times New Roman"/>
          <w:sz w:val="20"/>
          <w:szCs w:val="20"/>
          <w:lang w:eastAsia="en-US"/>
        </w:rPr>
      </w:pPr>
      <w:r w:rsidRPr="00054C59">
        <w:rPr>
          <w:rFonts w:ascii="Times New Roman" w:hAnsi="Times New Roman" w:cs="Times New Roman"/>
          <w:sz w:val="20"/>
          <w:szCs w:val="20"/>
          <w:lang w:eastAsia="en-US"/>
        </w:rPr>
        <w:t xml:space="preserve">                  ____________ / _____________/                   ____________ /В.Н. Тарасов/</w:t>
      </w:r>
    </w:p>
    <w:p w:rsidR="00054C59" w:rsidRPr="00054C59" w:rsidRDefault="00054C59" w:rsidP="00054C59">
      <w:pPr>
        <w:keepNext w:val="0"/>
        <w:autoSpaceDE/>
        <w:autoSpaceDN/>
        <w:adjustRightInd/>
        <w:contextualSpacing/>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054C59" w:rsidRPr="00054C59" w:rsidRDefault="00054C59" w:rsidP="00054C59">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054C59">
        <w:rPr>
          <w:rFonts w:ascii="Times New Roman" w:hAnsi="Times New Roman" w:cs="Times New Roman"/>
          <w:sz w:val="20"/>
          <w:szCs w:val="20"/>
          <w:lang w:eastAsia="en-US"/>
        </w:rPr>
        <w:lastRenderedPageBreak/>
        <w:t xml:space="preserve">Приложение № 1 </w:t>
      </w:r>
    </w:p>
    <w:p w:rsidR="00054C59" w:rsidRPr="00054C59" w:rsidRDefault="00054C59" w:rsidP="00054C59">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054C59">
        <w:rPr>
          <w:rFonts w:ascii="Times New Roman" w:hAnsi="Times New Roman" w:cs="Times New Roman"/>
          <w:sz w:val="20"/>
          <w:szCs w:val="20"/>
          <w:lang w:eastAsia="en-US"/>
        </w:rPr>
        <w:t>к Договору №____</w:t>
      </w:r>
    </w:p>
    <w:p w:rsidR="00054C59" w:rsidRPr="00054C59" w:rsidRDefault="00054C59" w:rsidP="00054C59">
      <w:pPr>
        <w:keepNext w:val="0"/>
        <w:tabs>
          <w:tab w:val="center" w:pos="4677"/>
          <w:tab w:val="right" w:pos="9355"/>
        </w:tabs>
        <w:autoSpaceDE/>
        <w:autoSpaceDN/>
        <w:adjustRightInd/>
        <w:ind w:firstLine="7371"/>
        <w:contextualSpacing/>
        <w:rPr>
          <w:rFonts w:ascii="Times New Roman" w:hAnsi="Times New Roman" w:cs="Times New Roman"/>
          <w:sz w:val="20"/>
          <w:szCs w:val="20"/>
          <w:lang w:eastAsia="en-US"/>
        </w:rPr>
      </w:pPr>
      <w:r w:rsidRPr="00054C59">
        <w:rPr>
          <w:rFonts w:ascii="Times New Roman" w:hAnsi="Times New Roman" w:cs="Times New Roman"/>
          <w:sz w:val="20"/>
          <w:szCs w:val="20"/>
          <w:lang w:eastAsia="en-US"/>
        </w:rPr>
        <w:t xml:space="preserve">от «__» __________2019 г. </w:t>
      </w:r>
    </w:p>
    <w:p w:rsidR="00054C59" w:rsidRPr="00054C59" w:rsidRDefault="00054C59" w:rsidP="00054C59">
      <w:pPr>
        <w:keepNext w:val="0"/>
        <w:autoSpaceDE/>
        <w:autoSpaceDN/>
        <w:adjustRightInd/>
        <w:contextualSpacing/>
        <w:jc w:val="center"/>
        <w:rPr>
          <w:rFonts w:ascii="Times New Roman" w:eastAsia="Calibri" w:hAnsi="Times New Roman" w:cs="Times New Roman"/>
          <w:b/>
          <w:sz w:val="20"/>
          <w:szCs w:val="20"/>
        </w:rPr>
      </w:pPr>
    </w:p>
    <w:p w:rsidR="00054C59" w:rsidRPr="00054C59" w:rsidRDefault="00054C59" w:rsidP="00054C59">
      <w:pPr>
        <w:keepNext w:val="0"/>
        <w:autoSpaceDE/>
        <w:autoSpaceDN/>
        <w:adjustRightInd/>
        <w:contextualSpacing/>
        <w:jc w:val="center"/>
        <w:outlineLvl w:val="0"/>
        <w:rPr>
          <w:rFonts w:ascii="Times New Roman" w:eastAsia="Calibri" w:hAnsi="Times New Roman" w:cs="Times New Roman"/>
          <w:b/>
          <w:sz w:val="20"/>
          <w:szCs w:val="20"/>
        </w:rPr>
      </w:pPr>
      <w:r w:rsidRPr="00054C59">
        <w:rPr>
          <w:rFonts w:ascii="Times New Roman" w:eastAsia="Calibri" w:hAnsi="Times New Roman" w:cs="Times New Roman"/>
          <w:b/>
          <w:sz w:val="20"/>
          <w:szCs w:val="20"/>
        </w:rPr>
        <w:t>СПЕЦИФИКАЦИЯ № 1 от «___» ______2019 г.</w:t>
      </w:r>
    </w:p>
    <w:p w:rsidR="00054C59" w:rsidRPr="00054C59" w:rsidRDefault="00054C59" w:rsidP="00054C59">
      <w:pPr>
        <w:keepNext w:val="0"/>
        <w:widowControl w:val="0"/>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0"/>
          <w:szCs w:val="20"/>
        </w:rPr>
      </w:pPr>
      <w:proofErr w:type="gramStart"/>
      <w:r w:rsidRPr="00054C59">
        <w:rPr>
          <w:rFonts w:ascii="Times New Roman" w:hAnsi="Times New Roman" w:cs="Times New Roman"/>
          <w:sz w:val="20"/>
          <w:szCs w:val="20"/>
        </w:rPr>
        <w:t xml:space="preserve">Государственное унитарное предприятие Республики Крым </w:t>
      </w:r>
      <w:r w:rsidRPr="00054C59">
        <w:rPr>
          <w:rFonts w:ascii="Times New Roman" w:hAnsi="Times New Roman" w:cs="Times New Roman"/>
          <w:spacing w:val="-2"/>
          <w:sz w:val="20"/>
          <w:szCs w:val="20"/>
        </w:rPr>
        <w:t>«Крымтеплокоммунэнерго»,</w:t>
      </w:r>
      <w:r w:rsidRPr="00054C59">
        <w:rPr>
          <w:rFonts w:ascii="Times New Roman" w:hAnsi="Times New Roman" w:cs="Times New Roman"/>
          <w:sz w:val="20"/>
          <w:szCs w:val="20"/>
        </w:rPr>
        <w:t xml:space="preserve"> </w:t>
      </w:r>
      <w:r w:rsidRPr="00054C59">
        <w:rPr>
          <w:rFonts w:ascii="Times New Roman" w:hAnsi="Times New Roman" w:cs="Times New Roman"/>
          <w:spacing w:val="-2"/>
          <w:sz w:val="20"/>
          <w:szCs w:val="20"/>
        </w:rPr>
        <w:t xml:space="preserve">именуемое </w:t>
      </w:r>
      <w:r w:rsidRPr="00054C59">
        <w:rPr>
          <w:rFonts w:ascii="Times New Roman" w:hAnsi="Times New Roman" w:cs="Times New Roman"/>
          <w:sz w:val="20"/>
          <w:szCs w:val="20"/>
        </w:rPr>
        <w:t xml:space="preserve">в </w:t>
      </w:r>
      <w:r w:rsidRPr="00054C59">
        <w:rPr>
          <w:rFonts w:ascii="Times New Roman" w:hAnsi="Times New Roman" w:cs="Times New Roman"/>
          <w:spacing w:val="-2"/>
          <w:sz w:val="20"/>
          <w:szCs w:val="20"/>
        </w:rPr>
        <w:t xml:space="preserve">дальнейшем </w:t>
      </w:r>
      <w:r w:rsidRPr="00054C59">
        <w:rPr>
          <w:rFonts w:ascii="Times New Roman" w:hAnsi="Times New Roman" w:cs="Times New Roman"/>
          <w:spacing w:val="-3"/>
          <w:sz w:val="20"/>
          <w:szCs w:val="20"/>
        </w:rPr>
        <w:t xml:space="preserve">Заказчик, </w:t>
      </w:r>
      <w:r w:rsidRPr="00054C59">
        <w:rPr>
          <w:rFonts w:ascii="Times New Roman" w:hAnsi="Times New Roman" w:cs="Times New Roman"/>
          <w:sz w:val="20"/>
          <w:szCs w:val="20"/>
        </w:rPr>
        <w:t xml:space="preserve">в лице заместителя генерального директора по общим вопросам Тарасова Виталия Николаевича, действующего на основании доверенности исх.№ 20-3/1068 от 06.02.2019г., с одной стороны, и </w:t>
      </w:r>
      <w:r w:rsidRPr="00054C59">
        <w:rPr>
          <w:rFonts w:ascii="Times New Roman" w:hAnsi="Times New Roman" w:cs="Times New Roman"/>
          <w:sz w:val="20"/>
          <w:szCs w:val="20"/>
          <w:lang w:val="uk-UA"/>
        </w:rPr>
        <w:t>____________________________________</w:t>
      </w:r>
      <w:r w:rsidRPr="00054C59">
        <w:rPr>
          <w:rFonts w:ascii="Times New Roman" w:hAnsi="Times New Roman" w:cs="Times New Roman"/>
          <w:sz w:val="20"/>
          <w:szCs w:val="20"/>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054C59" w:rsidRPr="00054C59" w:rsidRDefault="00054C59" w:rsidP="00054C59">
      <w:pPr>
        <w:keepNext w:val="0"/>
        <w:tabs>
          <w:tab w:val="left" w:pos="6754"/>
          <w:tab w:val="left" w:pos="8578"/>
        </w:tabs>
        <w:autoSpaceDE/>
        <w:autoSpaceDN/>
        <w:adjustRightInd/>
        <w:ind w:firstLine="567"/>
        <w:contextualSpacing/>
        <w:jc w:val="both"/>
        <w:rPr>
          <w:rFonts w:ascii="Times New Roman" w:eastAsia="Calibri" w:hAnsi="Times New Roman" w:cs="Times New Roman"/>
          <w:sz w:val="20"/>
          <w:szCs w:val="20"/>
        </w:rPr>
      </w:pPr>
      <w:r w:rsidRPr="00054C59">
        <w:rPr>
          <w:rFonts w:ascii="Times New Roman" w:eastAsia="Calibri" w:hAnsi="Times New Roman" w:cs="Times New Roman"/>
          <w:sz w:val="20"/>
          <w:szCs w:val="20"/>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3100"/>
        <w:gridCol w:w="1631"/>
        <w:gridCol w:w="790"/>
        <w:gridCol w:w="630"/>
        <w:gridCol w:w="1084"/>
        <w:gridCol w:w="833"/>
        <w:gridCol w:w="965"/>
        <w:gridCol w:w="1181"/>
      </w:tblGrid>
      <w:tr w:rsidR="00054C59" w:rsidRPr="00054C59" w:rsidTr="004911A6">
        <w:trPr>
          <w:trHeight w:val="1152"/>
          <w:jc w:val="center"/>
        </w:trPr>
        <w:tc>
          <w:tcPr>
            <w:tcW w:w="230"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 xml:space="preserve">№ </w:t>
            </w:r>
            <w:proofErr w:type="gramStart"/>
            <w:r w:rsidRPr="00054C59">
              <w:rPr>
                <w:rFonts w:ascii="Times New Roman" w:eastAsia="Calibri" w:hAnsi="Times New Roman" w:cs="Times New Roman"/>
                <w:sz w:val="20"/>
                <w:szCs w:val="20"/>
                <w:lang w:eastAsia="en-US"/>
              </w:rPr>
              <w:t>п</w:t>
            </w:r>
            <w:proofErr w:type="gramEnd"/>
            <w:r w:rsidRPr="00054C59">
              <w:rPr>
                <w:rFonts w:ascii="Times New Roman" w:eastAsia="Calibri" w:hAnsi="Times New Roman" w:cs="Times New Roman"/>
                <w:sz w:val="20"/>
                <w:szCs w:val="20"/>
                <w:lang w:eastAsia="en-US"/>
              </w:rPr>
              <w:t>/п</w:t>
            </w:r>
          </w:p>
        </w:tc>
        <w:tc>
          <w:tcPr>
            <w:tcW w:w="1449"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Наименование</w:t>
            </w:r>
          </w:p>
        </w:tc>
        <w:tc>
          <w:tcPr>
            <w:tcW w:w="763"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Описание и технические характеристики</w:t>
            </w:r>
          </w:p>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p>
        </w:tc>
        <w:tc>
          <w:tcPr>
            <w:tcW w:w="370" w:type="pct"/>
            <w:vAlign w:val="center"/>
          </w:tcPr>
          <w:p w:rsidR="00054C59" w:rsidRPr="00054C59" w:rsidRDefault="00054C59" w:rsidP="00054C59">
            <w:pPr>
              <w:keepNext w:val="0"/>
              <w:widowControl w:val="0"/>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 xml:space="preserve">Ед. </w:t>
            </w:r>
            <w:proofErr w:type="spellStart"/>
            <w:r w:rsidRPr="00054C59">
              <w:rPr>
                <w:rFonts w:ascii="Times New Roman" w:eastAsia="Calibri" w:hAnsi="Times New Roman" w:cs="Times New Roman"/>
                <w:sz w:val="20"/>
                <w:szCs w:val="20"/>
                <w:lang w:eastAsia="en-US"/>
              </w:rPr>
              <w:t>измер</w:t>
            </w:r>
            <w:proofErr w:type="spellEnd"/>
            <w:r w:rsidRPr="00054C59">
              <w:rPr>
                <w:rFonts w:ascii="Times New Roman" w:eastAsia="Calibri" w:hAnsi="Times New Roman" w:cs="Times New Roman"/>
                <w:sz w:val="20"/>
                <w:szCs w:val="20"/>
                <w:lang w:eastAsia="en-US"/>
              </w:rPr>
              <w:t>.</w:t>
            </w:r>
          </w:p>
          <w:p w:rsidR="00054C59" w:rsidRPr="00054C59" w:rsidRDefault="00054C59" w:rsidP="00054C59">
            <w:pPr>
              <w:keepNext w:val="0"/>
              <w:widowControl w:val="0"/>
              <w:contextualSpacing/>
              <w:jc w:val="center"/>
              <w:rPr>
                <w:rFonts w:ascii="Times New Roman" w:eastAsia="Calibri" w:hAnsi="Times New Roman" w:cs="Times New Roman"/>
                <w:sz w:val="20"/>
                <w:szCs w:val="20"/>
                <w:lang w:eastAsia="en-US"/>
              </w:rPr>
            </w:pPr>
          </w:p>
        </w:tc>
        <w:tc>
          <w:tcPr>
            <w:tcW w:w="295"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Кол-во</w:t>
            </w:r>
          </w:p>
        </w:tc>
        <w:tc>
          <w:tcPr>
            <w:tcW w:w="507"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Цена за ед. с НДС, руб.</w:t>
            </w:r>
          </w:p>
        </w:tc>
        <w:tc>
          <w:tcPr>
            <w:tcW w:w="383"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Ставка налога, %</w:t>
            </w:r>
          </w:p>
        </w:tc>
        <w:tc>
          <w:tcPr>
            <w:tcW w:w="451" w:type="pct"/>
          </w:tcPr>
          <w:p w:rsidR="00054C59" w:rsidRPr="00054C59" w:rsidRDefault="00054C59" w:rsidP="00054C59">
            <w:pPr>
              <w:keepNext w:val="0"/>
              <w:autoSpaceDE/>
              <w:autoSpaceDN/>
              <w:adjustRightInd/>
              <w:contextualSpacing/>
              <w:rPr>
                <w:rFonts w:ascii="Times New Roman" w:eastAsia="Calibri" w:hAnsi="Times New Roman" w:cs="Times New Roman"/>
                <w:sz w:val="20"/>
                <w:szCs w:val="20"/>
                <w:lang w:eastAsia="en-US"/>
              </w:rPr>
            </w:pPr>
          </w:p>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p>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Сумма НДС, руб.</w:t>
            </w:r>
          </w:p>
        </w:tc>
        <w:tc>
          <w:tcPr>
            <w:tcW w:w="552" w:type="pct"/>
          </w:tcPr>
          <w:p w:rsidR="00054C59" w:rsidRPr="00054C59" w:rsidRDefault="00054C59" w:rsidP="00054C59">
            <w:pPr>
              <w:keepNext w:val="0"/>
              <w:autoSpaceDE/>
              <w:autoSpaceDN/>
              <w:adjustRightInd/>
              <w:contextualSpacing/>
              <w:rPr>
                <w:rFonts w:ascii="Times New Roman" w:eastAsia="Calibri" w:hAnsi="Times New Roman" w:cs="Times New Roman"/>
                <w:sz w:val="20"/>
                <w:szCs w:val="20"/>
                <w:lang w:eastAsia="en-US"/>
              </w:rPr>
            </w:pPr>
          </w:p>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p>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Стоимость с НДС, руб.</w:t>
            </w:r>
          </w:p>
        </w:tc>
      </w:tr>
      <w:tr w:rsidR="00054C59" w:rsidRPr="00054C59" w:rsidTr="004911A6">
        <w:trPr>
          <w:trHeight w:val="248"/>
          <w:jc w:val="center"/>
        </w:trPr>
        <w:tc>
          <w:tcPr>
            <w:tcW w:w="230" w:type="pct"/>
            <w:vAlign w:val="center"/>
          </w:tcPr>
          <w:p w:rsidR="00054C59" w:rsidRPr="00054C59" w:rsidRDefault="00054C59" w:rsidP="00054C59">
            <w:pPr>
              <w:keepNext w:val="0"/>
              <w:widowControl w:val="0"/>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1</w:t>
            </w:r>
          </w:p>
        </w:tc>
        <w:tc>
          <w:tcPr>
            <w:tcW w:w="1449" w:type="pct"/>
            <w:vAlign w:val="center"/>
          </w:tcPr>
          <w:p w:rsidR="00054C59" w:rsidRPr="00054C59" w:rsidRDefault="00054C59" w:rsidP="00054C59">
            <w:pPr>
              <w:keepNext w:val="0"/>
              <w:widowControl w:val="0"/>
              <w:contextualSpacing/>
              <w:jc w:val="center"/>
              <w:rPr>
                <w:rFonts w:ascii="Times New Roman" w:hAnsi="Times New Roman" w:cs="Times New Roman"/>
                <w:sz w:val="20"/>
                <w:szCs w:val="20"/>
              </w:rPr>
            </w:pPr>
            <w:r w:rsidRPr="00054C59">
              <w:rPr>
                <w:rFonts w:ascii="Times New Roman" w:hAnsi="Times New Roman" w:cs="Times New Roman"/>
                <w:sz w:val="20"/>
                <w:szCs w:val="20"/>
              </w:rPr>
              <w:t>2</w:t>
            </w:r>
          </w:p>
        </w:tc>
        <w:tc>
          <w:tcPr>
            <w:tcW w:w="763" w:type="pct"/>
            <w:tcBorders>
              <w:right w:val="single" w:sz="4" w:space="0" w:color="auto"/>
            </w:tcBorders>
            <w:vAlign w:val="center"/>
          </w:tcPr>
          <w:p w:rsidR="00054C59" w:rsidRPr="00054C59" w:rsidRDefault="00054C59" w:rsidP="00054C59">
            <w:pPr>
              <w:keepNext w:val="0"/>
              <w:widowControl w:val="0"/>
              <w:contextualSpacing/>
              <w:jc w:val="center"/>
              <w:rPr>
                <w:rFonts w:ascii="Times New Roman" w:hAnsi="Times New Roman" w:cs="Times New Roman"/>
                <w:sz w:val="20"/>
                <w:szCs w:val="20"/>
              </w:rPr>
            </w:pPr>
            <w:r w:rsidRPr="00054C59">
              <w:rPr>
                <w:rFonts w:ascii="Times New Roman" w:hAnsi="Times New Roman" w:cs="Times New Roman"/>
                <w:sz w:val="20"/>
                <w:szCs w:val="20"/>
              </w:rPr>
              <w:t>3</w:t>
            </w:r>
          </w:p>
        </w:tc>
        <w:tc>
          <w:tcPr>
            <w:tcW w:w="370" w:type="pct"/>
            <w:tcBorders>
              <w:left w:val="single" w:sz="4" w:space="0" w:color="auto"/>
            </w:tcBorders>
            <w:vAlign w:val="center"/>
          </w:tcPr>
          <w:p w:rsidR="00054C59" w:rsidRPr="00054C59" w:rsidRDefault="00054C59" w:rsidP="00054C59">
            <w:pPr>
              <w:keepNext w:val="0"/>
              <w:widowControl w:val="0"/>
              <w:contextualSpacing/>
              <w:jc w:val="center"/>
              <w:rPr>
                <w:rFonts w:ascii="Times New Roman" w:hAnsi="Times New Roman" w:cs="Times New Roman"/>
                <w:sz w:val="20"/>
                <w:szCs w:val="20"/>
              </w:rPr>
            </w:pPr>
            <w:r w:rsidRPr="00054C59">
              <w:rPr>
                <w:rFonts w:ascii="Times New Roman" w:hAnsi="Times New Roman" w:cs="Times New Roman"/>
                <w:sz w:val="20"/>
                <w:szCs w:val="20"/>
              </w:rPr>
              <w:t>4</w:t>
            </w:r>
          </w:p>
        </w:tc>
        <w:tc>
          <w:tcPr>
            <w:tcW w:w="295" w:type="pct"/>
            <w:tcBorders>
              <w:top w:val="single" w:sz="4" w:space="0" w:color="auto"/>
              <w:left w:val="single" w:sz="4" w:space="0" w:color="auto"/>
              <w:right w:val="single" w:sz="4" w:space="0" w:color="auto"/>
            </w:tcBorders>
            <w:vAlign w:val="center"/>
          </w:tcPr>
          <w:p w:rsidR="00054C59" w:rsidRPr="00054C59" w:rsidRDefault="00054C59" w:rsidP="00054C59">
            <w:pPr>
              <w:keepNext w:val="0"/>
              <w:widowControl w:val="0"/>
              <w:contextualSpacing/>
              <w:jc w:val="center"/>
              <w:rPr>
                <w:rFonts w:ascii="Times New Roman" w:hAnsi="Times New Roman" w:cs="Times New Roman"/>
                <w:sz w:val="20"/>
                <w:szCs w:val="20"/>
              </w:rPr>
            </w:pPr>
          </w:p>
        </w:tc>
        <w:tc>
          <w:tcPr>
            <w:tcW w:w="507"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6</w:t>
            </w:r>
          </w:p>
        </w:tc>
        <w:tc>
          <w:tcPr>
            <w:tcW w:w="383" w:type="pct"/>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7</w:t>
            </w:r>
          </w:p>
        </w:tc>
        <w:tc>
          <w:tcPr>
            <w:tcW w:w="451" w:type="pct"/>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8</w:t>
            </w:r>
          </w:p>
        </w:tc>
        <w:tc>
          <w:tcPr>
            <w:tcW w:w="552" w:type="pct"/>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9</w:t>
            </w:r>
          </w:p>
        </w:tc>
      </w:tr>
      <w:tr w:rsidR="00054C59" w:rsidRPr="00054C59" w:rsidTr="004911A6">
        <w:trPr>
          <w:trHeight w:val="248"/>
          <w:jc w:val="center"/>
        </w:trPr>
        <w:tc>
          <w:tcPr>
            <w:tcW w:w="230" w:type="pct"/>
            <w:vAlign w:val="center"/>
          </w:tcPr>
          <w:p w:rsidR="00054C59" w:rsidRPr="00054C59" w:rsidRDefault="00054C59" w:rsidP="00054C59">
            <w:pPr>
              <w:keepNext w:val="0"/>
              <w:widowControl w:val="0"/>
              <w:contextualSpacing/>
              <w:jc w:val="both"/>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1.</w:t>
            </w:r>
          </w:p>
        </w:tc>
        <w:tc>
          <w:tcPr>
            <w:tcW w:w="1449" w:type="pct"/>
          </w:tcPr>
          <w:p w:rsidR="00054C59" w:rsidRPr="00054C59" w:rsidRDefault="00054C59" w:rsidP="00054C59">
            <w:pPr>
              <w:keepNext w:val="0"/>
              <w:widowControl w:val="0"/>
              <w:contextualSpacing/>
              <w:rPr>
                <w:rFonts w:ascii="Times New Roman" w:hAnsi="Times New Roman" w:cs="Times New Roman"/>
                <w:sz w:val="20"/>
                <w:szCs w:val="20"/>
              </w:rPr>
            </w:pPr>
            <w:r w:rsidRPr="00054C59">
              <w:rPr>
                <w:rFonts w:ascii="Times New Roman" w:hAnsi="Times New Roman" w:cs="Times New Roman"/>
                <w:sz w:val="20"/>
                <w:szCs w:val="20"/>
              </w:rPr>
              <w:t>Насосный агрегат</w:t>
            </w:r>
            <w:proofErr w:type="gramStart"/>
            <w:r w:rsidRPr="00054C59">
              <w:rPr>
                <w:rFonts w:ascii="Times New Roman" w:hAnsi="Times New Roman" w:cs="Times New Roman"/>
                <w:sz w:val="20"/>
                <w:szCs w:val="20"/>
              </w:rPr>
              <w:br/>
              <w:t>Д</w:t>
            </w:r>
            <w:proofErr w:type="gramEnd"/>
            <w:r w:rsidRPr="00054C59">
              <w:rPr>
                <w:rFonts w:ascii="Times New Roman" w:hAnsi="Times New Roman" w:cs="Times New Roman"/>
                <w:sz w:val="20"/>
                <w:szCs w:val="20"/>
              </w:rPr>
              <w:t xml:space="preserve"> 320-50а</w:t>
            </w:r>
          </w:p>
        </w:tc>
        <w:tc>
          <w:tcPr>
            <w:tcW w:w="763" w:type="pct"/>
            <w:tcBorders>
              <w:right w:val="single" w:sz="4" w:space="0" w:color="auto"/>
            </w:tcBorders>
          </w:tcPr>
          <w:p w:rsidR="00054C59" w:rsidRPr="00054C59" w:rsidRDefault="00054C59" w:rsidP="00054C59">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054C59" w:rsidRPr="00054C59" w:rsidRDefault="00054C59" w:rsidP="00054C59">
            <w:pPr>
              <w:keepNext w:val="0"/>
              <w:widowControl w:val="0"/>
              <w:contextualSpacing/>
              <w:jc w:val="center"/>
              <w:rPr>
                <w:rFonts w:ascii="Times New Roman" w:hAnsi="Times New Roman" w:cs="Times New Roman"/>
                <w:sz w:val="20"/>
                <w:szCs w:val="20"/>
              </w:rPr>
            </w:pPr>
            <w:r w:rsidRPr="00054C59">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054C59" w:rsidRPr="00054C59" w:rsidRDefault="00054C59" w:rsidP="00054C59">
            <w:pPr>
              <w:keepNext w:val="0"/>
              <w:widowControl w:val="0"/>
              <w:contextualSpacing/>
              <w:jc w:val="center"/>
              <w:rPr>
                <w:rFonts w:ascii="Times New Roman" w:hAnsi="Times New Roman" w:cs="Times New Roman"/>
                <w:sz w:val="20"/>
                <w:szCs w:val="20"/>
              </w:rPr>
            </w:pPr>
            <w:r w:rsidRPr="00054C59">
              <w:rPr>
                <w:rFonts w:ascii="Times New Roman" w:hAnsi="Times New Roman" w:cs="Times New Roman"/>
                <w:sz w:val="20"/>
                <w:szCs w:val="20"/>
              </w:rPr>
              <w:t>2</w:t>
            </w:r>
          </w:p>
        </w:tc>
        <w:tc>
          <w:tcPr>
            <w:tcW w:w="507" w:type="pct"/>
          </w:tcPr>
          <w:p w:rsidR="00054C59" w:rsidRPr="00054C59" w:rsidRDefault="00054C59" w:rsidP="00054C59">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054C59" w:rsidRPr="00054C59" w:rsidRDefault="00054C59" w:rsidP="00054C59">
            <w:pPr>
              <w:keepNext w:val="0"/>
              <w:autoSpaceDE/>
              <w:autoSpaceDN/>
              <w:adjustRightInd/>
              <w:contextualSpacing/>
              <w:jc w:val="center"/>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20</w:t>
            </w:r>
          </w:p>
        </w:tc>
        <w:tc>
          <w:tcPr>
            <w:tcW w:w="451" w:type="pct"/>
          </w:tcPr>
          <w:p w:rsidR="00054C59" w:rsidRPr="00054C59" w:rsidRDefault="00054C59" w:rsidP="00054C59">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054C59" w:rsidRPr="00054C59" w:rsidRDefault="00054C59" w:rsidP="00054C59">
            <w:pPr>
              <w:keepNext w:val="0"/>
              <w:autoSpaceDE/>
              <w:autoSpaceDN/>
              <w:adjustRightInd/>
              <w:contextualSpacing/>
              <w:jc w:val="both"/>
              <w:rPr>
                <w:rFonts w:ascii="Times New Roman" w:eastAsia="Calibri" w:hAnsi="Times New Roman" w:cs="Times New Roman"/>
                <w:sz w:val="20"/>
                <w:szCs w:val="20"/>
                <w:lang w:eastAsia="en-US"/>
              </w:rPr>
            </w:pPr>
          </w:p>
        </w:tc>
      </w:tr>
      <w:tr w:rsidR="00054C59" w:rsidRPr="00054C59" w:rsidTr="004911A6">
        <w:trPr>
          <w:jc w:val="center"/>
        </w:trPr>
        <w:tc>
          <w:tcPr>
            <w:tcW w:w="3614" w:type="pct"/>
            <w:gridSpan w:val="6"/>
          </w:tcPr>
          <w:p w:rsidR="00054C59" w:rsidRPr="00054C59" w:rsidRDefault="00054C59" w:rsidP="00054C59">
            <w:pPr>
              <w:keepNext w:val="0"/>
              <w:autoSpaceDE/>
              <w:autoSpaceDN/>
              <w:adjustRightInd/>
              <w:contextualSpacing/>
              <w:jc w:val="right"/>
              <w:rPr>
                <w:rFonts w:ascii="Times New Roman" w:eastAsia="Calibri" w:hAnsi="Times New Roman" w:cs="Times New Roman"/>
                <w:b/>
                <w:sz w:val="20"/>
                <w:szCs w:val="20"/>
                <w:lang w:eastAsia="en-US"/>
              </w:rPr>
            </w:pPr>
            <w:r w:rsidRPr="00054C59">
              <w:rPr>
                <w:rFonts w:ascii="Times New Roman" w:hAnsi="Times New Roman" w:cs="Times New Roman"/>
                <w:b/>
                <w:bCs/>
                <w:sz w:val="20"/>
                <w:szCs w:val="20"/>
              </w:rPr>
              <w:t xml:space="preserve"> Всего к оплате </w:t>
            </w:r>
          </w:p>
        </w:tc>
        <w:tc>
          <w:tcPr>
            <w:tcW w:w="383" w:type="pct"/>
          </w:tcPr>
          <w:p w:rsidR="00054C59" w:rsidRPr="00054C59" w:rsidRDefault="00054C59" w:rsidP="00054C59">
            <w:pPr>
              <w:keepNext w:val="0"/>
              <w:autoSpaceDE/>
              <w:autoSpaceDN/>
              <w:adjustRightInd/>
              <w:contextualSpacing/>
              <w:jc w:val="both"/>
              <w:rPr>
                <w:rFonts w:ascii="Times New Roman" w:eastAsia="Calibri" w:hAnsi="Times New Roman" w:cs="Times New Roman"/>
                <w:b/>
                <w:sz w:val="20"/>
                <w:szCs w:val="20"/>
                <w:lang w:eastAsia="en-US"/>
              </w:rPr>
            </w:pPr>
          </w:p>
        </w:tc>
        <w:tc>
          <w:tcPr>
            <w:tcW w:w="451" w:type="pct"/>
          </w:tcPr>
          <w:p w:rsidR="00054C59" w:rsidRPr="00054C59" w:rsidRDefault="00054C59" w:rsidP="00054C59">
            <w:pPr>
              <w:keepNext w:val="0"/>
              <w:autoSpaceDE/>
              <w:autoSpaceDN/>
              <w:adjustRightInd/>
              <w:contextualSpacing/>
              <w:jc w:val="both"/>
              <w:rPr>
                <w:rFonts w:ascii="Times New Roman" w:eastAsia="Calibri" w:hAnsi="Times New Roman" w:cs="Times New Roman"/>
                <w:b/>
                <w:sz w:val="20"/>
                <w:szCs w:val="20"/>
                <w:lang w:eastAsia="en-US"/>
              </w:rPr>
            </w:pPr>
          </w:p>
        </w:tc>
        <w:tc>
          <w:tcPr>
            <w:tcW w:w="552" w:type="pct"/>
          </w:tcPr>
          <w:p w:rsidR="00054C59" w:rsidRPr="00054C59" w:rsidRDefault="00054C59" w:rsidP="00054C59">
            <w:pPr>
              <w:keepNext w:val="0"/>
              <w:autoSpaceDE/>
              <w:autoSpaceDN/>
              <w:adjustRightInd/>
              <w:contextualSpacing/>
              <w:jc w:val="both"/>
              <w:rPr>
                <w:rFonts w:ascii="Times New Roman" w:eastAsia="Calibri" w:hAnsi="Times New Roman" w:cs="Times New Roman"/>
                <w:b/>
                <w:sz w:val="20"/>
                <w:szCs w:val="20"/>
                <w:lang w:eastAsia="en-US"/>
              </w:rPr>
            </w:pPr>
          </w:p>
        </w:tc>
      </w:tr>
    </w:tbl>
    <w:p w:rsidR="00054C59" w:rsidRPr="00054C59" w:rsidRDefault="00054C59" w:rsidP="00054C59">
      <w:pPr>
        <w:keepNext w:val="0"/>
        <w:autoSpaceDE/>
        <w:autoSpaceDN/>
        <w:adjustRightInd/>
        <w:contextualSpacing/>
        <w:jc w:val="both"/>
        <w:rPr>
          <w:rFonts w:ascii="Times New Roman" w:eastAsia="Calibri" w:hAnsi="Times New Roman" w:cs="Times New Roman"/>
          <w:sz w:val="20"/>
          <w:szCs w:val="20"/>
          <w:lang w:eastAsia="en-US"/>
        </w:rPr>
      </w:pPr>
      <w:r w:rsidRPr="00054C59">
        <w:rPr>
          <w:rFonts w:ascii="Times New Roman" w:eastAsia="Calibri" w:hAnsi="Times New Roman" w:cs="Times New Roman"/>
          <w:b/>
          <w:sz w:val="20"/>
          <w:szCs w:val="20"/>
          <w:lang w:eastAsia="en-US"/>
        </w:rPr>
        <w:t>Итого на сумму: _______________________</w:t>
      </w:r>
      <w:proofErr w:type="gramStart"/>
      <w:r w:rsidRPr="00054C59">
        <w:rPr>
          <w:rFonts w:ascii="Times New Roman" w:eastAsia="Calibri" w:hAnsi="Times New Roman" w:cs="Times New Roman"/>
          <w:b/>
          <w:sz w:val="20"/>
          <w:szCs w:val="20"/>
          <w:lang w:eastAsia="en-US"/>
        </w:rPr>
        <w:t>рублей</w:t>
      </w:r>
      <w:proofErr w:type="gramEnd"/>
      <w:r w:rsidRPr="00054C59">
        <w:rPr>
          <w:rFonts w:ascii="Times New Roman" w:eastAsia="Calibri" w:hAnsi="Times New Roman" w:cs="Times New Roman"/>
          <w:b/>
          <w:sz w:val="20"/>
          <w:szCs w:val="20"/>
          <w:lang w:eastAsia="en-US"/>
        </w:rPr>
        <w:t xml:space="preserve"> в том числе НДС/без НДС ______________рублей.</w:t>
      </w:r>
    </w:p>
    <w:p w:rsidR="00054C59" w:rsidRPr="00054C59" w:rsidRDefault="00054C59" w:rsidP="00054C59">
      <w:pPr>
        <w:keepNext w:val="0"/>
        <w:autoSpaceDE/>
        <w:autoSpaceDN/>
        <w:adjustRightInd/>
        <w:ind w:firstLine="567"/>
        <w:contextualSpacing/>
        <w:jc w:val="both"/>
        <w:rPr>
          <w:rFonts w:ascii="Times New Roman" w:eastAsia="Calibri" w:hAnsi="Times New Roman" w:cs="Times New Roman"/>
          <w:sz w:val="20"/>
          <w:szCs w:val="20"/>
          <w:lang w:eastAsia="en-US"/>
        </w:rPr>
      </w:pPr>
      <w:r w:rsidRPr="00054C59">
        <w:rPr>
          <w:rFonts w:ascii="Times New Roman" w:eastAsia="Calibri" w:hAnsi="Times New Roman" w:cs="Times New Roman"/>
          <w:sz w:val="20"/>
          <w:szCs w:val="20"/>
          <w:lang w:eastAsia="en-US"/>
        </w:rPr>
        <w:t>2. Настоящее приложение подписано в двух экземплярах и имеет равную юридическую силу для каждой Стороны.</w:t>
      </w:r>
      <w:r w:rsidRPr="00054C59">
        <w:rPr>
          <w:rFonts w:ascii="Times New Roman" w:eastAsia="Calibri" w:hAnsi="Times New Roman" w:cs="Times New Roman"/>
          <w:sz w:val="20"/>
          <w:szCs w:val="20"/>
          <w:lang w:eastAsia="en-US"/>
        </w:rPr>
        <w:tab/>
      </w:r>
    </w:p>
    <w:p w:rsidR="00054C59" w:rsidRPr="00054C59" w:rsidRDefault="00054C59" w:rsidP="00054C59">
      <w:pPr>
        <w:keepNext w:val="0"/>
        <w:widowControl w:val="0"/>
        <w:contextualSpacing/>
        <w:jc w:val="center"/>
        <w:outlineLvl w:val="0"/>
        <w:rPr>
          <w:rFonts w:ascii="Times New Roman" w:hAnsi="Times New Roman" w:cs="Times New Roman"/>
          <w:b/>
          <w:sz w:val="20"/>
          <w:szCs w:val="20"/>
        </w:rPr>
      </w:pPr>
      <w:r w:rsidRPr="00054C59">
        <w:rPr>
          <w:rFonts w:ascii="Times New Roman" w:hAnsi="Times New Roman" w:cs="Times New Roman"/>
          <w:b/>
          <w:sz w:val="20"/>
          <w:szCs w:val="20"/>
        </w:rPr>
        <w:t>Юридические адреса и банковские реквизиты Сторон.</w:t>
      </w:r>
    </w:p>
    <w:tbl>
      <w:tblPr>
        <w:tblW w:w="0" w:type="auto"/>
        <w:tblLook w:val="00A0" w:firstRow="1" w:lastRow="0" w:firstColumn="1" w:lastColumn="0" w:noHBand="0" w:noVBand="0"/>
      </w:tblPr>
      <w:tblGrid>
        <w:gridCol w:w="10482"/>
        <w:gridCol w:w="222"/>
      </w:tblGrid>
      <w:tr w:rsidR="00054C59" w:rsidRPr="00054C59" w:rsidTr="004911A6">
        <w:trPr>
          <w:trHeight w:val="1079"/>
        </w:trPr>
        <w:tc>
          <w:tcPr>
            <w:tcW w:w="10126" w:type="dxa"/>
          </w:tcPr>
          <w:tbl>
            <w:tblPr>
              <w:tblW w:w="10632" w:type="dxa"/>
              <w:tblLook w:val="0000" w:firstRow="0" w:lastRow="0" w:firstColumn="0" w:lastColumn="0" w:noHBand="0" w:noVBand="0"/>
            </w:tblPr>
            <w:tblGrid>
              <w:gridCol w:w="4865"/>
              <w:gridCol w:w="5767"/>
            </w:tblGrid>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054C59">
                    <w:rPr>
                      <w:rFonts w:ascii="Times New Roman" w:hAnsi="Times New Roman" w:cs="Times New Roman"/>
                      <w:b/>
                      <w:bCs/>
                      <w:sz w:val="20"/>
                      <w:szCs w:val="20"/>
                      <w:lang w:eastAsia="en-US"/>
                    </w:rPr>
                    <w:t xml:space="preserve">                         ПОСТАВЩИК:</w:t>
                  </w: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054C59">
                    <w:rPr>
                      <w:rFonts w:ascii="Times New Roman" w:hAnsi="Times New Roman" w:cs="Times New Roman"/>
                      <w:b/>
                      <w:bCs/>
                      <w:sz w:val="20"/>
                      <w:szCs w:val="20"/>
                      <w:lang w:eastAsia="en-US"/>
                    </w:rPr>
                    <w:t xml:space="preserve">                                    ЗАКАЗЧИК:</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center"/>
                    <w:rPr>
                      <w:rFonts w:ascii="Times New Roman" w:hAnsi="Times New Roman" w:cs="Times New Roman"/>
                      <w:b/>
                      <w:bCs/>
                      <w:sz w:val="20"/>
                      <w:szCs w:val="20"/>
                      <w:lang w:eastAsia="en-US"/>
                    </w:rPr>
                  </w:pPr>
                  <w:r w:rsidRPr="00054C59">
                    <w:rPr>
                      <w:rFonts w:ascii="Times New Roman" w:hAnsi="Times New Roman" w:cs="Times New Roman"/>
                      <w:b/>
                      <w:bCs/>
                      <w:sz w:val="20"/>
                      <w:szCs w:val="20"/>
                      <w:lang w:eastAsia="en-US"/>
                    </w:rPr>
                    <w:t>Государственное унитарное предприятие Республики Крым «Крымтеплокоммунэнерго»</w:t>
                  </w:r>
                </w:p>
              </w:tc>
            </w:tr>
            <w:tr w:rsidR="00054C59" w:rsidRPr="00656F01"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295026, Российская Федерация, Республика Крым</w:t>
                  </w: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г. Симферополь, ул. Гайдара, 3а</w:t>
                  </w: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тел. (0652) Тел. 53-41-87 Факс 51-61-49</w:t>
                  </w:r>
                </w:p>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val="en-US" w:eastAsia="en-US"/>
                    </w:rPr>
                  </w:pPr>
                  <w:r w:rsidRPr="00054C59">
                    <w:rPr>
                      <w:rFonts w:ascii="Times New Roman" w:hAnsi="Times New Roman" w:cs="Times New Roman"/>
                      <w:bCs/>
                      <w:sz w:val="20"/>
                      <w:szCs w:val="20"/>
                      <w:lang w:val="en-US" w:eastAsia="en-US"/>
                    </w:rPr>
                    <w:t xml:space="preserve">E-mail: </w:t>
                  </w:r>
                  <w:hyperlink r:id="rId18" w:history="1">
                    <w:r w:rsidRPr="00054C59">
                      <w:rPr>
                        <w:rFonts w:ascii="Times New Roman" w:hAnsi="Times New Roman" w:cs="Times New Roman"/>
                        <w:bCs/>
                        <w:color w:val="0563C1"/>
                        <w:sz w:val="20"/>
                        <w:szCs w:val="20"/>
                        <w:u w:val="single"/>
                        <w:lang w:val="en-US" w:eastAsia="en-US"/>
                      </w:rPr>
                      <w:t>kanc@tce.crimea.com</w:t>
                    </w:r>
                  </w:hyperlink>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val="en-US"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Банковские реквизиты:</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ИНН 9102028499</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КПП 910201001</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 xml:space="preserve">ОГРН 1149102047962,  </w:t>
                  </w:r>
                  <w:r w:rsidRPr="00054C59">
                    <w:rPr>
                      <w:rFonts w:ascii="Times New Roman" w:eastAsia="Calibri" w:hAnsi="Times New Roman" w:cs="Times New Roman"/>
                      <w:sz w:val="20"/>
                      <w:szCs w:val="20"/>
                      <w:lang w:eastAsia="zh-CN"/>
                    </w:rPr>
                    <w:t>ОКПО 00477038</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Отд. РНКБ Банк (ПАО), Симферополь</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ИНН 7701105460 (банка)</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054C59">
                    <w:rPr>
                      <w:rFonts w:ascii="Times New Roman" w:hAnsi="Times New Roman" w:cs="Times New Roman"/>
                      <w:bCs/>
                      <w:sz w:val="20"/>
                      <w:szCs w:val="20"/>
                      <w:lang w:eastAsia="en-US"/>
                    </w:rPr>
                    <w:t>БИК 043510607</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spellStart"/>
                  <w:r w:rsidRPr="00054C59">
                    <w:rPr>
                      <w:rFonts w:ascii="Times New Roman" w:hAnsi="Times New Roman" w:cs="Times New Roman"/>
                      <w:bCs/>
                      <w:sz w:val="20"/>
                      <w:szCs w:val="20"/>
                      <w:lang w:eastAsia="en-US"/>
                    </w:rPr>
                    <w:t>Кор.сч</w:t>
                  </w:r>
                  <w:proofErr w:type="spellEnd"/>
                  <w:r w:rsidRPr="00054C59">
                    <w:rPr>
                      <w:rFonts w:ascii="Times New Roman" w:hAnsi="Times New Roman" w:cs="Times New Roman"/>
                      <w:bCs/>
                      <w:sz w:val="20"/>
                      <w:szCs w:val="20"/>
                      <w:lang w:eastAsia="en-US"/>
                    </w:rPr>
                    <w:t>.№ 30101810335100000607</w:t>
                  </w:r>
                </w:p>
              </w:tc>
            </w:tr>
            <w:tr w:rsidR="00054C59" w:rsidRPr="00054C59" w:rsidTr="004911A6">
              <w:trPr>
                <w:trHeight w:val="317"/>
              </w:trPr>
              <w:tc>
                <w:tcPr>
                  <w:tcW w:w="2288"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054C59" w:rsidRPr="00054C59" w:rsidRDefault="00054C59" w:rsidP="00054C59">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gramStart"/>
                  <w:r w:rsidRPr="00054C59">
                    <w:rPr>
                      <w:rFonts w:ascii="Times New Roman" w:hAnsi="Times New Roman" w:cs="Times New Roman"/>
                      <w:bCs/>
                      <w:sz w:val="20"/>
                      <w:szCs w:val="20"/>
                      <w:lang w:eastAsia="en-US"/>
                    </w:rPr>
                    <w:t>р</w:t>
                  </w:r>
                  <w:proofErr w:type="gramEnd"/>
                  <w:r w:rsidRPr="00054C59">
                    <w:rPr>
                      <w:rFonts w:ascii="Times New Roman" w:hAnsi="Times New Roman" w:cs="Times New Roman"/>
                      <w:bCs/>
                      <w:sz w:val="20"/>
                      <w:szCs w:val="20"/>
                      <w:lang w:eastAsia="en-US"/>
                    </w:rPr>
                    <w:t>/с № 40602810140480000012-консолидиров.</w:t>
                  </w:r>
                </w:p>
              </w:tc>
            </w:tr>
          </w:tbl>
          <w:p w:rsidR="00054C59" w:rsidRPr="00054C59" w:rsidRDefault="00054C59" w:rsidP="00054C59">
            <w:pPr>
              <w:keepNext w:val="0"/>
              <w:autoSpaceDE/>
              <w:autoSpaceDN/>
              <w:adjustRightInd/>
              <w:ind w:left="720"/>
              <w:contextualSpacing/>
              <w:jc w:val="center"/>
              <w:rPr>
                <w:rFonts w:ascii="Times New Roman" w:hAnsi="Times New Roman" w:cs="Times New Roman"/>
                <w:b/>
                <w:sz w:val="20"/>
                <w:szCs w:val="20"/>
                <w:lang w:val="uk-UA" w:eastAsia="en-US"/>
              </w:rPr>
            </w:pPr>
            <w:r w:rsidRPr="00054C59">
              <w:rPr>
                <w:rFonts w:ascii="Times New Roman" w:hAnsi="Times New Roman" w:cs="Times New Roman"/>
                <w:sz w:val="20"/>
                <w:szCs w:val="20"/>
                <w:lang w:val="uk-UA" w:eastAsia="en-US"/>
              </w:rPr>
              <w:t xml:space="preserve">                                   </w:t>
            </w:r>
            <w:proofErr w:type="spellStart"/>
            <w:r w:rsidRPr="00054C59">
              <w:rPr>
                <w:rFonts w:ascii="Times New Roman" w:hAnsi="Times New Roman" w:cs="Times New Roman"/>
                <w:b/>
                <w:sz w:val="20"/>
                <w:szCs w:val="20"/>
                <w:lang w:val="uk-UA" w:eastAsia="en-US"/>
              </w:rPr>
              <w:t>Заместитель</w:t>
            </w:r>
            <w:proofErr w:type="spellEnd"/>
            <w:r w:rsidRPr="00054C59">
              <w:rPr>
                <w:rFonts w:ascii="Times New Roman" w:hAnsi="Times New Roman" w:cs="Times New Roman"/>
                <w:b/>
                <w:sz w:val="20"/>
                <w:szCs w:val="20"/>
                <w:lang w:val="uk-UA" w:eastAsia="en-US"/>
              </w:rPr>
              <w:t xml:space="preserve"> генерального директора </w:t>
            </w:r>
          </w:p>
          <w:p w:rsidR="00054C59" w:rsidRPr="00054C59" w:rsidRDefault="00054C59" w:rsidP="00054C59">
            <w:pPr>
              <w:keepNext w:val="0"/>
              <w:autoSpaceDE/>
              <w:autoSpaceDN/>
              <w:adjustRightInd/>
              <w:ind w:left="720"/>
              <w:contextualSpacing/>
              <w:jc w:val="center"/>
              <w:rPr>
                <w:rFonts w:ascii="Times New Roman" w:hAnsi="Times New Roman" w:cs="Times New Roman"/>
                <w:b/>
                <w:sz w:val="20"/>
                <w:szCs w:val="20"/>
                <w:lang w:val="uk-UA" w:eastAsia="en-US"/>
              </w:rPr>
            </w:pPr>
            <w:r w:rsidRPr="00054C59">
              <w:rPr>
                <w:rFonts w:ascii="Times New Roman" w:hAnsi="Times New Roman" w:cs="Times New Roman"/>
                <w:b/>
                <w:sz w:val="20"/>
                <w:szCs w:val="20"/>
                <w:lang w:val="uk-UA" w:eastAsia="en-US"/>
              </w:rPr>
              <w:t xml:space="preserve">по </w:t>
            </w:r>
            <w:proofErr w:type="spellStart"/>
            <w:r w:rsidRPr="00054C59">
              <w:rPr>
                <w:rFonts w:ascii="Times New Roman" w:hAnsi="Times New Roman" w:cs="Times New Roman"/>
                <w:b/>
                <w:sz w:val="20"/>
                <w:szCs w:val="20"/>
                <w:lang w:val="uk-UA" w:eastAsia="en-US"/>
              </w:rPr>
              <w:t>общим</w:t>
            </w:r>
            <w:proofErr w:type="spellEnd"/>
            <w:r w:rsidRPr="00054C59">
              <w:rPr>
                <w:rFonts w:ascii="Times New Roman" w:hAnsi="Times New Roman" w:cs="Times New Roman"/>
                <w:b/>
                <w:sz w:val="20"/>
                <w:szCs w:val="20"/>
                <w:lang w:val="uk-UA" w:eastAsia="en-US"/>
              </w:rPr>
              <w:t xml:space="preserve"> </w:t>
            </w:r>
            <w:proofErr w:type="spellStart"/>
            <w:r w:rsidRPr="00054C59">
              <w:rPr>
                <w:rFonts w:ascii="Times New Roman" w:hAnsi="Times New Roman" w:cs="Times New Roman"/>
                <w:b/>
                <w:sz w:val="20"/>
                <w:szCs w:val="20"/>
                <w:lang w:val="uk-UA" w:eastAsia="en-US"/>
              </w:rPr>
              <w:t>вопросам</w:t>
            </w:r>
            <w:proofErr w:type="spellEnd"/>
          </w:p>
          <w:p w:rsidR="00054C59" w:rsidRPr="00054C59" w:rsidRDefault="00054C59" w:rsidP="00054C59">
            <w:pPr>
              <w:keepNext w:val="0"/>
              <w:autoSpaceDE/>
              <w:autoSpaceDN/>
              <w:adjustRightInd/>
              <w:contextualSpacing/>
              <w:rPr>
                <w:rFonts w:ascii="Times New Roman" w:hAnsi="Times New Roman" w:cs="Times New Roman"/>
                <w:sz w:val="20"/>
                <w:szCs w:val="20"/>
                <w:lang w:eastAsia="en-US"/>
              </w:rPr>
            </w:pPr>
            <w:r w:rsidRPr="00054C59">
              <w:rPr>
                <w:rFonts w:ascii="Times New Roman" w:hAnsi="Times New Roman" w:cs="Times New Roman"/>
                <w:sz w:val="20"/>
                <w:szCs w:val="20"/>
                <w:lang w:eastAsia="en-US"/>
              </w:rPr>
              <w:t xml:space="preserve">                 </w:t>
            </w:r>
          </w:p>
          <w:p w:rsidR="00054C59" w:rsidRPr="00054C59" w:rsidRDefault="00054C59" w:rsidP="00054C59">
            <w:pPr>
              <w:keepNext w:val="0"/>
              <w:autoSpaceDE/>
              <w:autoSpaceDN/>
              <w:adjustRightInd/>
              <w:contextualSpacing/>
              <w:rPr>
                <w:rFonts w:ascii="Times New Roman" w:hAnsi="Times New Roman" w:cs="Times New Roman"/>
                <w:sz w:val="20"/>
                <w:szCs w:val="20"/>
                <w:lang w:eastAsia="en-US"/>
              </w:rPr>
            </w:pPr>
            <w:r w:rsidRPr="00054C59">
              <w:rPr>
                <w:rFonts w:ascii="Times New Roman" w:hAnsi="Times New Roman" w:cs="Times New Roman"/>
                <w:sz w:val="20"/>
                <w:szCs w:val="20"/>
                <w:lang w:eastAsia="en-US"/>
              </w:rPr>
              <w:t xml:space="preserve">                  ____________ / _____________/            ____________  /В.Н. Тарасов /</w:t>
            </w:r>
          </w:p>
        </w:tc>
        <w:tc>
          <w:tcPr>
            <w:tcW w:w="1006" w:type="dxa"/>
          </w:tcPr>
          <w:p w:rsidR="00054C59" w:rsidRPr="00054C59" w:rsidRDefault="00054C59" w:rsidP="00054C59">
            <w:pPr>
              <w:keepNext w:val="0"/>
              <w:autoSpaceDE/>
              <w:autoSpaceDN/>
              <w:adjustRightInd/>
              <w:contextualSpacing/>
              <w:rPr>
                <w:rFonts w:ascii="Times New Roman" w:eastAsia="Calibri" w:hAnsi="Times New Roman" w:cs="Times New Roman"/>
                <w:sz w:val="20"/>
                <w:szCs w:val="20"/>
                <w:lang w:eastAsia="en-US"/>
              </w:rPr>
            </w:pPr>
          </w:p>
        </w:tc>
      </w:tr>
    </w:tbl>
    <w:p w:rsidR="00054C59" w:rsidRPr="00054C59" w:rsidRDefault="00054C59" w:rsidP="00054C59">
      <w:pPr>
        <w:keepNext w:val="0"/>
        <w:widowControl w:val="0"/>
        <w:contextualSpacing/>
        <w:outlineLvl w:val="0"/>
        <w:rPr>
          <w:rFonts w:ascii="Times New Roman" w:hAnsi="Times New Roman" w:cs="Times New Roman"/>
          <w:sz w:val="24"/>
          <w:szCs w:val="24"/>
          <w:lang w:eastAsia="en-US"/>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6517D1" w:rsidRPr="00C4006E" w:rsidRDefault="006517D1" w:rsidP="005F2821">
      <w:pPr>
        <w:pStyle w:val="af2"/>
      </w:pPr>
      <w:r>
        <w:rPr>
          <w:rFonts w:eastAsia="Calibri"/>
        </w:rPr>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397DE7">
      <w:pPr>
        <w:keepNext w:val="0"/>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397DE7" w:rsidRDefault="00397DE7" w:rsidP="00397DE7">
      <w:pPr>
        <w:keepNext w:val="0"/>
        <w:autoSpaceDE/>
        <w:adjustRightInd/>
        <w:jc w:val="center"/>
        <w:rPr>
          <w:rFonts w:ascii="Times New Roman" w:hAnsi="Times New Roman" w:cs="Times New Roman"/>
          <w:sz w:val="28"/>
          <w:szCs w:val="20"/>
        </w:rPr>
      </w:pPr>
    </w:p>
    <w:p w:rsidR="00397DE7" w:rsidRDefault="00397DE7" w:rsidP="00397DE7">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 </w:t>
      </w:r>
      <w:r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sidR="00054C59">
        <w:rPr>
          <w:rFonts w:ascii="Times New Roman" w:hAnsi="Times New Roman" w:cs="Times New Roman"/>
          <w:sz w:val="24"/>
          <w:szCs w:val="24"/>
        </w:rPr>
        <w:t>_201</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397DE7" w:rsidRDefault="00397DE7" w:rsidP="006517D1">
      <w:pPr>
        <w:rPr>
          <w:rFonts w:ascii="Times New Roman" w:hAnsi="Times New Roman" w:cs="Times New Roman"/>
          <w:bCs/>
          <w:spacing w:val="-2"/>
          <w:sz w:val="24"/>
          <w:szCs w:val="24"/>
        </w:rPr>
      </w:pPr>
    </w:p>
    <w:sectPr w:rsidR="00397DE7" w:rsidSect="000C1C63">
      <w:footerReference w:type="default" r:id="rId19"/>
      <w:headerReference w:type="first" r:id="rId20"/>
      <w:pgSz w:w="11906" w:h="16838"/>
      <w:pgMar w:top="709" w:right="567"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37" w:rsidRDefault="00977A37" w:rsidP="00BA6CEC">
      <w:r>
        <w:separator/>
      </w:r>
    </w:p>
  </w:endnote>
  <w:endnote w:type="continuationSeparator" w:id="0">
    <w:p w:rsidR="00977A37" w:rsidRDefault="00977A37"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977A37" w:rsidRDefault="00977A37">
        <w:pPr>
          <w:pStyle w:val="a9"/>
          <w:jc w:val="right"/>
        </w:pPr>
        <w:r>
          <w:fldChar w:fldCharType="begin"/>
        </w:r>
        <w:r>
          <w:instrText>PAGE   \* MERGEFORMAT</w:instrText>
        </w:r>
        <w:r>
          <w:fldChar w:fldCharType="separate"/>
        </w:r>
        <w:r w:rsidR="00656F01">
          <w:rPr>
            <w:noProof/>
          </w:rPr>
          <w:t>3</w:t>
        </w:r>
        <w:r>
          <w:fldChar w:fldCharType="end"/>
        </w:r>
      </w:p>
    </w:sdtContent>
  </w:sdt>
  <w:p w:rsidR="00977A37" w:rsidRDefault="00977A37"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37" w:rsidRDefault="00977A37" w:rsidP="00BA6CEC">
      <w:r>
        <w:separator/>
      </w:r>
    </w:p>
  </w:footnote>
  <w:footnote w:type="continuationSeparator" w:id="0">
    <w:p w:rsidR="00977A37" w:rsidRDefault="00977A37" w:rsidP="00BA6CEC">
      <w:r>
        <w:continuationSeparator/>
      </w:r>
    </w:p>
  </w:footnote>
  <w:footnote w:id="1">
    <w:p w:rsidR="00977A37" w:rsidRDefault="00977A37">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977A37" w:rsidRDefault="00977A37">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977A37" w:rsidRPr="00A7606B" w:rsidRDefault="00977A37"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977A37" w:rsidRDefault="00977A37">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977A37" w:rsidRPr="00966F08" w:rsidRDefault="00977A37"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977A37" w:rsidRPr="00BB6F97" w:rsidRDefault="00977A37" w:rsidP="00167B26">
      <w:pPr>
        <w:pStyle w:val="afb"/>
      </w:pPr>
    </w:p>
  </w:footnote>
  <w:footnote w:id="6">
    <w:p w:rsidR="00977A37" w:rsidRDefault="00977A37">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977A37" w:rsidRPr="00BB6F97" w:rsidRDefault="00977A37"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977A37" w:rsidRDefault="00977A37"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977A37" w:rsidRPr="00BB6F97" w:rsidRDefault="00977A37" w:rsidP="004C486D">
      <w:pPr>
        <w:pStyle w:val="afb"/>
        <w:jc w:val="both"/>
      </w:pPr>
    </w:p>
  </w:footnote>
  <w:footnote w:id="9">
    <w:p w:rsidR="00977A37" w:rsidRPr="00BB6F97" w:rsidRDefault="00977A37"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977A37" w:rsidRPr="00E25F90" w:rsidRDefault="00977A37"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977A37" w:rsidRPr="00E25F90" w:rsidRDefault="00977A37" w:rsidP="00E25F90">
      <w:pPr>
        <w:autoSpaceDE/>
        <w:autoSpaceDN/>
        <w:adjustRightInd/>
        <w:rPr>
          <w:rFonts w:ascii="Times New Roman" w:hAnsi="Times New Roman" w:cs="Times New Roman"/>
          <w:i/>
        </w:rPr>
      </w:pPr>
    </w:p>
    <w:p w:rsidR="00977A37" w:rsidRPr="00E25F90" w:rsidRDefault="00977A37"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977A37" w:rsidRPr="00E25F90" w:rsidRDefault="00977A37" w:rsidP="00E25F90">
      <w:pPr>
        <w:pStyle w:val="afb"/>
      </w:pPr>
    </w:p>
  </w:footnote>
  <w:footnote w:id="11">
    <w:p w:rsidR="00977A37" w:rsidRDefault="00977A37" w:rsidP="00B243D4">
      <w:pPr>
        <w:pStyle w:val="afb"/>
        <w:jc w:val="both"/>
      </w:pPr>
      <w:r w:rsidRPr="00D901C3">
        <w:rPr>
          <w:rStyle w:val="afd"/>
          <w:highlight w:val="cyan"/>
        </w:rPr>
        <w:footnoteRef/>
      </w:r>
      <w:r w:rsidRPr="00D901C3">
        <w:rPr>
          <w:highlight w:val="cyan"/>
        </w:rPr>
        <w:t xml:space="preserve"> </w:t>
      </w:r>
      <w:proofErr w:type="gramStart"/>
      <w:r>
        <w:rPr>
          <w:highlight w:val="cyan"/>
        </w:rPr>
        <w:t>!!!</w:t>
      </w:r>
      <w:r w:rsidRPr="0009102B">
        <w:rPr>
          <w:sz w:val="28"/>
          <w:szCs w:val="28"/>
          <w:highlight w:val="cyan"/>
        </w:rPr>
        <w:t>Все файлы Заявки, размещенные участником Запроса котировок на ЭТП, должны иметь наименование согласно настоящей описи</w:t>
      </w:r>
      <w:r w:rsidRPr="00D901C3">
        <w:rPr>
          <w:highlight w:val="cyan"/>
        </w:rPr>
        <w:t xml:space="preserve">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977A37" w:rsidRPr="00B243D4" w:rsidRDefault="00977A37">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977A37" w:rsidRDefault="00977A37">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977A37" w:rsidRDefault="00977A37">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977A37" w:rsidRPr="00225302" w:rsidRDefault="00977A37">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w:t>
      </w:r>
      <w:r w:rsidR="00054C59">
        <w:rPr>
          <w:highlight w:val="cyan"/>
        </w:rPr>
        <w:t>201</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37" w:rsidRPr="007128C2" w:rsidRDefault="00977A37"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201</w:t>
    </w:r>
  </w:p>
  <w:p w:rsidR="00977A37" w:rsidRDefault="00977A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8F00CD"/>
    <w:multiLevelType w:val="hybridMultilevel"/>
    <w:tmpl w:val="E21C1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9037554"/>
    <w:multiLevelType w:val="hybridMultilevel"/>
    <w:tmpl w:val="E718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7">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E2E3DCC"/>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10">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11">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C116A63"/>
    <w:multiLevelType w:val="hybridMultilevel"/>
    <w:tmpl w:val="5A9A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13224A8"/>
    <w:multiLevelType w:val="hybridMultilevel"/>
    <w:tmpl w:val="277AF8CE"/>
    <w:lvl w:ilvl="0" w:tplc="355A42E8">
      <w:start w:val="4"/>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6">
    <w:nsid w:val="27290BA3"/>
    <w:multiLevelType w:val="hybridMultilevel"/>
    <w:tmpl w:val="48A2B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8">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20">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303350F1"/>
    <w:multiLevelType w:val="hybridMultilevel"/>
    <w:tmpl w:val="896C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24">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A46564D"/>
    <w:multiLevelType w:val="hybridMultilevel"/>
    <w:tmpl w:val="1ACC4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170F0"/>
    <w:multiLevelType w:val="hybridMultilevel"/>
    <w:tmpl w:val="EC540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30">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44C26D8"/>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470F68"/>
    <w:multiLevelType w:val="hybridMultilevel"/>
    <w:tmpl w:val="7038AC44"/>
    <w:lvl w:ilvl="0" w:tplc="AEFA40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215DAF"/>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5570150"/>
    <w:multiLevelType w:val="hybridMultilevel"/>
    <w:tmpl w:val="26144234"/>
    <w:lvl w:ilvl="0" w:tplc="BF1E838C">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6D29097E"/>
    <w:multiLevelType w:val="hybridMultilevel"/>
    <w:tmpl w:val="0C649406"/>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1B5A46"/>
    <w:multiLevelType w:val="hybridMultilevel"/>
    <w:tmpl w:val="A2004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3">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4">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107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6">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47">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2"/>
  </w:num>
  <w:num w:numId="3">
    <w:abstractNumId w:val="35"/>
  </w:num>
  <w:num w:numId="4">
    <w:abstractNumId w:val="4"/>
  </w:num>
  <w:num w:numId="5">
    <w:abstractNumId w:val="40"/>
  </w:num>
  <w:num w:numId="6">
    <w:abstractNumId w:val="36"/>
  </w:num>
  <w:num w:numId="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8"/>
  </w:num>
  <w:num w:numId="10">
    <w:abstractNumId w:val="33"/>
  </w:num>
  <w:num w:numId="11">
    <w:abstractNumId w:val="31"/>
  </w:num>
  <w:num w:numId="12">
    <w:abstractNumId w:val="8"/>
  </w:num>
  <w:num w:numId="13">
    <w:abstractNumId w:val="22"/>
  </w:num>
  <w:num w:numId="14">
    <w:abstractNumId w:val="32"/>
  </w:num>
  <w:num w:numId="15">
    <w:abstractNumId w:val="23"/>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17"/>
  </w:num>
  <w:num w:numId="18">
    <w:abstractNumId w:val="29"/>
  </w:num>
  <w:num w:numId="19">
    <w:abstractNumId w:val="46"/>
  </w:num>
  <w:num w:numId="20">
    <w:abstractNumId w:val="9"/>
  </w:num>
  <w:num w:numId="21">
    <w:abstractNumId w:val="10"/>
  </w:num>
  <w:num w:numId="22">
    <w:abstractNumId w:val="6"/>
  </w:num>
  <w:num w:numId="23">
    <w:abstractNumId w:val="1"/>
  </w:num>
  <w:num w:numId="24">
    <w:abstractNumId w:val="27"/>
  </w:num>
  <w:num w:numId="25">
    <w:abstractNumId w:val="37"/>
  </w:num>
  <w:num w:numId="26">
    <w:abstractNumId w:val="19"/>
  </w:num>
  <w:num w:numId="27">
    <w:abstractNumId w:val="47"/>
  </w:num>
  <w:num w:numId="28">
    <w:abstractNumId w:val="28"/>
  </w:num>
  <w:num w:numId="29">
    <w:abstractNumId w:val="7"/>
  </w:num>
  <w:num w:numId="30">
    <w:abstractNumId w:val="44"/>
  </w:num>
  <w:num w:numId="31">
    <w:abstractNumId w:val="45"/>
  </w:num>
  <w:num w:numId="32">
    <w:abstractNumId w:val="3"/>
  </w:num>
  <w:num w:numId="33">
    <w:abstractNumId w:val="14"/>
  </w:num>
  <w:num w:numId="34">
    <w:abstractNumId w:val="43"/>
  </w:num>
  <w:num w:numId="35">
    <w:abstractNumId w:val="11"/>
  </w:num>
  <w:num w:numId="36">
    <w:abstractNumId w:val="21"/>
  </w:num>
  <w:num w:numId="37">
    <w:abstractNumId w:val="42"/>
  </w:num>
  <w:num w:numId="38">
    <w:abstractNumId w:val="18"/>
  </w:num>
  <w:num w:numId="39">
    <w:abstractNumId w:val="20"/>
  </w:num>
  <w:num w:numId="40">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4"/>
  </w:num>
  <w:num w:numId="43">
    <w:abstractNumId w:val="24"/>
  </w:num>
  <w:num w:numId="44">
    <w:abstractNumId w:val="26"/>
  </w:num>
  <w:num w:numId="45">
    <w:abstractNumId w:val="39"/>
  </w:num>
  <w:num w:numId="46">
    <w:abstractNumId w:val="2"/>
  </w:num>
  <w:num w:numId="47">
    <w:abstractNumId w:val="16"/>
  </w:num>
  <w:num w:numId="48">
    <w:abstractNumId w:val="5"/>
  </w:num>
  <w:num w:numId="49">
    <w:abstractNumId w:val="25"/>
  </w:num>
  <w:num w:numId="5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17FD2"/>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59"/>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102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6D3"/>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C63"/>
    <w:rsid w:val="000C1C7E"/>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5F5A"/>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4FD7"/>
    <w:rsid w:val="001F5396"/>
    <w:rsid w:val="001F5B80"/>
    <w:rsid w:val="001F5C9E"/>
    <w:rsid w:val="001F7010"/>
    <w:rsid w:val="001F7020"/>
    <w:rsid w:val="001F7A1D"/>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1EC4"/>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5704"/>
    <w:rsid w:val="00265DF7"/>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D78"/>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1B6"/>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97DE7"/>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153"/>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97FD5"/>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253"/>
    <w:rsid w:val="004B369F"/>
    <w:rsid w:val="004B4844"/>
    <w:rsid w:val="004B4BAE"/>
    <w:rsid w:val="004B4D6F"/>
    <w:rsid w:val="004B5094"/>
    <w:rsid w:val="004B52F2"/>
    <w:rsid w:val="004B564F"/>
    <w:rsid w:val="004B565A"/>
    <w:rsid w:val="004B62AC"/>
    <w:rsid w:val="004B680F"/>
    <w:rsid w:val="004B705F"/>
    <w:rsid w:val="004C021F"/>
    <w:rsid w:val="004C06CB"/>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272"/>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821"/>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900"/>
    <w:rsid w:val="00655F27"/>
    <w:rsid w:val="00655FBC"/>
    <w:rsid w:val="006563A1"/>
    <w:rsid w:val="00656CCA"/>
    <w:rsid w:val="00656F01"/>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3F9E"/>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6AD"/>
    <w:rsid w:val="006B29F2"/>
    <w:rsid w:val="006B2CB0"/>
    <w:rsid w:val="006B2DB9"/>
    <w:rsid w:val="006B332C"/>
    <w:rsid w:val="006B35EF"/>
    <w:rsid w:val="006B36F8"/>
    <w:rsid w:val="006B4185"/>
    <w:rsid w:val="006B41F3"/>
    <w:rsid w:val="006B48AD"/>
    <w:rsid w:val="006B4A31"/>
    <w:rsid w:val="006B4EAE"/>
    <w:rsid w:val="006B4EFA"/>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3E0"/>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07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ABA"/>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3EB5"/>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09C"/>
    <w:rsid w:val="0097726C"/>
    <w:rsid w:val="00977A37"/>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C5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AB"/>
    <w:rsid w:val="009C3ACC"/>
    <w:rsid w:val="009C5AAE"/>
    <w:rsid w:val="009C5E64"/>
    <w:rsid w:val="009C617D"/>
    <w:rsid w:val="009C63E4"/>
    <w:rsid w:val="009C6556"/>
    <w:rsid w:val="009C7294"/>
    <w:rsid w:val="009C72FA"/>
    <w:rsid w:val="009C738F"/>
    <w:rsid w:val="009C74AD"/>
    <w:rsid w:val="009C771D"/>
    <w:rsid w:val="009C785D"/>
    <w:rsid w:val="009C7927"/>
    <w:rsid w:val="009C7E4F"/>
    <w:rsid w:val="009D03F9"/>
    <w:rsid w:val="009D0816"/>
    <w:rsid w:val="009D0860"/>
    <w:rsid w:val="009D0B2A"/>
    <w:rsid w:val="009D0ED8"/>
    <w:rsid w:val="009D126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3F3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263"/>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1F2F"/>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77EB0"/>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234"/>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2B7B"/>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A9A"/>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47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048"/>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813"/>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099"/>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803"/>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63C"/>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2AC"/>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2F5"/>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0B0D"/>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296"/>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05F3"/>
    <w:rsid w:val="00F010AC"/>
    <w:rsid w:val="00F01FBB"/>
    <w:rsid w:val="00F020B4"/>
    <w:rsid w:val="00F0228D"/>
    <w:rsid w:val="00F027A4"/>
    <w:rsid w:val="00F02CC4"/>
    <w:rsid w:val="00F02EB6"/>
    <w:rsid w:val="00F036F9"/>
    <w:rsid w:val="00F03A75"/>
    <w:rsid w:val="00F03B2F"/>
    <w:rsid w:val="00F03CE1"/>
    <w:rsid w:val="00F04269"/>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955"/>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463"/>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3">
    <w:name w:val="Normal (Web)"/>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3">
    <w:name w:val="Normal (Web)"/>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mailto:kanc@tce.crime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mailto:kanc@tce.crimea.com" TargetMode="Externa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05E55-1274-4087-A1C7-25462F7A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47</Pages>
  <Words>18091</Words>
  <Characters>103119</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130</cp:revision>
  <cp:lastPrinted>2019-09-09T10:57:00Z</cp:lastPrinted>
  <dcterms:created xsi:type="dcterms:W3CDTF">2018-10-30T07:59:00Z</dcterms:created>
  <dcterms:modified xsi:type="dcterms:W3CDTF">2019-09-09T11:01:00Z</dcterms:modified>
</cp:coreProperties>
</file>