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К Документации по запросу предложений № 2</w:t>
      </w:r>
      <w:r w:rsidR="00B51E3C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9</w:t>
      </w:r>
    </w:p>
    <w:p w:rsidR="008864C1" w:rsidRDefault="008864C1" w:rsidP="008864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C1" w:rsidRP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151AAE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bookmarkStart w:id="0" w:name="_GoBack"/>
      <w:r w:rsidR="00B51E3C" w:rsidRPr="00B51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трубы латунной для нужд ГУП РК "Крымтеплокоммунэнерго"</w:t>
      </w:r>
      <w:bookmarkEnd w:id="0"/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(номер закупки – 2</w:t>
      </w:r>
      <w:r w:rsidR="00B51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36B47" w:rsidRPr="0043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17" w:rsidRPr="00FB70DC" w:rsidRDefault="00AD7117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41"/>
        <w:gridCol w:w="2905"/>
        <w:gridCol w:w="1332"/>
        <w:gridCol w:w="2104"/>
        <w:gridCol w:w="1292"/>
        <w:gridCol w:w="1397"/>
      </w:tblGrid>
      <w:tr w:rsidR="00B51E3C" w:rsidRPr="00874826" w:rsidTr="007D2BC8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E3C" w:rsidRPr="00874826" w:rsidRDefault="00B51E3C" w:rsidP="00B51E3C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предмета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трубы латунной</w:t>
            </w:r>
          </w:p>
        </w:tc>
      </w:tr>
      <w:tr w:rsidR="00B51E3C" w:rsidRPr="00874826" w:rsidTr="007D2BC8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E3C" w:rsidRPr="00874826" w:rsidRDefault="00B51E3C" w:rsidP="00B51E3C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3C">
              <w:rPr>
                <w:rFonts w:ascii="Times New Roman" w:hAnsi="Times New Roman" w:cs="Times New Roman"/>
                <w:sz w:val="24"/>
                <w:szCs w:val="24"/>
              </w:rPr>
              <w:t>ГУП РК "Крымтеплокоммунэнерго"</w:t>
            </w:r>
          </w:p>
        </w:tc>
      </w:tr>
      <w:tr w:rsidR="00B51E3C" w:rsidRPr="00874826" w:rsidTr="007D2BC8">
        <w:trPr>
          <w:trHeight w:val="1059"/>
        </w:trPr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E3C" w:rsidRPr="00874826" w:rsidRDefault="00B51E3C" w:rsidP="00B51E3C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описание товаров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874826" w:rsidRDefault="00B51E3C" w:rsidP="007D2BC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E3C" w:rsidRPr="00874826" w:rsidTr="007D2BC8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E3C" w:rsidRPr="00874826" w:rsidRDefault="00B51E3C" w:rsidP="007D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E3C" w:rsidRPr="00874826" w:rsidRDefault="00B51E3C" w:rsidP="007D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E3C" w:rsidRPr="00874826" w:rsidRDefault="00B51E3C" w:rsidP="007D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товара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E3C" w:rsidRPr="00874826" w:rsidRDefault="00B51E3C" w:rsidP="007D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E3C" w:rsidRPr="00874826" w:rsidRDefault="00B51E3C" w:rsidP="007D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1E3C" w:rsidRPr="00874826" w:rsidTr="007D2BC8">
        <w:trPr>
          <w:trHeight w:hRule="exact" w:val="64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латунная 2100мм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C95B0C" w:rsidRDefault="00B51E3C" w:rsidP="007D2BC8">
            <w:pPr>
              <w:spacing w:after="0"/>
              <w:rPr>
                <w:rFonts w:ascii="Times New Roman" w:hAnsi="Times New Roman" w:cs="Times New Roman"/>
              </w:rPr>
            </w:pPr>
            <w:r w:rsidRPr="00C95B0C">
              <w:rPr>
                <w:rFonts w:ascii="Times New Roman" w:hAnsi="Times New Roman" w:cs="Times New Roman"/>
              </w:rPr>
              <w:t>Труба холоднокатаная или тянутая (Д), круглая (</w:t>
            </w:r>
            <w:proofErr w:type="gramStart"/>
            <w:r w:rsidRPr="00C95B0C">
              <w:rPr>
                <w:rFonts w:ascii="Times New Roman" w:hAnsi="Times New Roman" w:cs="Times New Roman"/>
              </w:rPr>
              <w:t>КР</w:t>
            </w:r>
            <w:proofErr w:type="gramEnd"/>
            <w:r w:rsidRPr="00C95B0C">
              <w:rPr>
                <w:rFonts w:ascii="Times New Roman" w:hAnsi="Times New Roman" w:cs="Times New Roman"/>
              </w:rPr>
              <w:t>), нормальной точности изготовления (Н), полутвердая (П).</w:t>
            </w:r>
          </w:p>
          <w:p w:rsidR="00B51E3C" w:rsidRPr="00C95B0C" w:rsidRDefault="00B51E3C" w:rsidP="007D2BC8">
            <w:pPr>
              <w:spacing w:after="0"/>
              <w:rPr>
                <w:rFonts w:ascii="Times New Roman" w:hAnsi="Times New Roman" w:cs="Times New Roman"/>
              </w:rPr>
            </w:pPr>
            <w:r w:rsidRPr="00C95B0C">
              <w:rPr>
                <w:rFonts w:ascii="Times New Roman" w:hAnsi="Times New Roman" w:cs="Times New Roman"/>
              </w:rPr>
              <w:t>- наружный диаметр 16,00 мм, предельное отклонение -0,2 мм (величина, не требующая уточнения);</w:t>
            </w:r>
          </w:p>
          <w:p w:rsidR="00B51E3C" w:rsidRPr="00C95B0C" w:rsidRDefault="00B51E3C" w:rsidP="007D2BC8">
            <w:pPr>
              <w:spacing w:after="0"/>
              <w:rPr>
                <w:rFonts w:ascii="Times New Roman" w:hAnsi="Times New Roman" w:cs="Times New Roman"/>
              </w:rPr>
            </w:pPr>
            <w:r w:rsidRPr="00C95B0C">
              <w:rPr>
                <w:rFonts w:ascii="Times New Roman" w:hAnsi="Times New Roman" w:cs="Times New Roman"/>
              </w:rPr>
              <w:t>- толщина стенки трубы 1,0 мм, предельное отклонение ±0,1 мм (</w:t>
            </w:r>
            <w:proofErr w:type="gramStart"/>
            <w:r w:rsidRPr="00C95B0C">
              <w:rPr>
                <w:rFonts w:ascii="Times New Roman" w:hAnsi="Times New Roman" w:cs="Times New Roman"/>
              </w:rPr>
              <w:t>величина</w:t>
            </w:r>
            <w:proofErr w:type="gramEnd"/>
            <w:r w:rsidRPr="00C95B0C">
              <w:rPr>
                <w:rFonts w:ascii="Times New Roman" w:hAnsi="Times New Roman" w:cs="Times New Roman"/>
              </w:rPr>
              <w:t xml:space="preserve"> не требующая уточнения);</w:t>
            </w:r>
          </w:p>
          <w:p w:rsidR="00B51E3C" w:rsidRPr="00C95B0C" w:rsidRDefault="00B51E3C" w:rsidP="007D2BC8">
            <w:pPr>
              <w:spacing w:after="0"/>
              <w:rPr>
                <w:rFonts w:ascii="Times New Roman" w:hAnsi="Times New Roman" w:cs="Times New Roman"/>
              </w:rPr>
            </w:pPr>
            <w:r w:rsidRPr="00C95B0C">
              <w:rPr>
                <w:rFonts w:ascii="Times New Roman" w:hAnsi="Times New Roman" w:cs="Times New Roman"/>
              </w:rPr>
              <w:t>- длина трубы 2100,0 мм.</w:t>
            </w:r>
          </w:p>
          <w:p w:rsidR="00B51E3C" w:rsidRPr="00C95B0C" w:rsidRDefault="00B51E3C" w:rsidP="007D2BC8">
            <w:pPr>
              <w:spacing w:after="0"/>
              <w:rPr>
                <w:rFonts w:ascii="Times New Roman" w:hAnsi="Times New Roman" w:cs="Times New Roman"/>
              </w:rPr>
            </w:pPr>
            <w:r w:rsidRPr="00C95B0C">
              <w:rPr>
                <w:rFonts w:ascii="Times New Roman" w:hAnsi="Times New Roman" w:cs="Times New Roman"/>
              </w:rPr>
              <w:t xml:space="preserve">  Труба должна быть из латуни марки Л68 (труба ДКРНП 16х1,0х2100 Л68)</w:t>
            </w:r>
          </w:p>
          <w:p w:rsidR="00B51E3C" w:rsidRPr="00C95B0C" w:rsidRDefault="00B51E3C" w:rsidP="007D2BC8">
            <w:pPr>
              <w:spacing w:after="0"/>
              <w:rPr>
                <w:rFonts w:ascii="Times New Roman" w:hAnsi="Times New Roman" w:cs="Times New Roman"/>
              </w:rPr>
            </w:pPr>
            <w:r w:rsidRPr="00C95B0C">
              <w:rPr>
                <w:rFonts w:ascii="Times New Roman" w:hAnsi="Times New Roman" w:cs="Times New Roman"/>
              </w:rPr>
              <w:t xml:space="preserve">  Труба должна быть изготовлена по ГОСТ 21646-2003;</w:t>
            </w:r>
          </w:p>
          <w:p w:rsidR="00B51E3C" w:rsidRPr="00E82455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0C">
              <w:rPr>
                <w:rFonts w:ascii="Times New Roman" w:hAnsi="Times New Roman" w:cs="Times New Roman"/>
              </w:rPr>
              <w:t xml:space="preserve">   Марка сплава Л68 – химический состав по ГОСТ 15527-2004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C25B81" w:rsidRDefault="00B51E3C" w:rsidP="007D2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</w:tr>
      <w:tr w:rsidR="00B51E3C" w:rsidRPr="00874826" w:rsidTr="007D2BC8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латунная 3100мм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DB4EE9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4EE9">
              <w:rPr>
                <w:rFonts w:ascii="Times New Roman" w:hAnsi="Times New Roman" w:cs="Times New Roman"/>
                <w:color w:val="000000"/>
              </w:rPr>
              <w:t>Труба холоднокатаная или тянутая (Д), круглая (</w:t>
            </w:r>
            <w:proofErr w:type="gramStart"/>
            <w:r w:rsidRPr="00DB4EE9">
              <w:rPr>
                <w:rFonts w:ascii="Times New Roman" w:hAnsi="Times New Roman" w:cs="Times New Roman"/>
                <w:color w:val="000000"/>
              </w:rPr>
              <w:t>КР</w:t>
            </w:r>
            <w:proofErr w:type="gramEnd"/>
            <w:r w:rsidRPr="00DB4EE9">
              <w:rPr>
                <w:rFonts w:ascii="Times New Roman" w:hAnsi="Times New Roman" w:cs="Times New Roman"/>
                <w:color w:val="000000"/>
              </w:rPr>
              <w:t>), нормальной точности изготовления (Н), полутвердая (П).</w:t>
            </w:r>
          </w:p>
          <w:p w:rsidR="00B51E3C" w:rsidRPr="00DB4EE9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4EE9">
              <w:rPr>
                <w:rFonts w:ascii="Times New Roman" w:hAnsi="Times New Roman" w:cs="Times New Roman"/>
                <w:color w:val="000000"/>
              </w:rPr>
              <w:t>- наружный диаметр 16,00 мм, предельное отклонение -0,2 мм (величина, не требующая уточнения);</w:t>
            </w:r>
          </w:p>
          <w:p w:rsidR="00B51E3C" w:rsidRPr="00DB4EE9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4EE9">
              <w:rPr>
                <w:rFonts w:ascii="Times New Roman" w:hAnsi="Times New Roman" w:cs="Times New Roman"/>
                <w:color w:val="000000"/>
              </w:rPr>
              <w:t>- толщина стенки трубы 1,0 мм, предельное отклонение ±0,1 мм (</w:t>
            </w:r>
            <w:proofErr w:type="gramStart"/>
            <w:r w:rsidRPr="00DB4EE9">
              <w:rPr>
                <w:rFonts w:ascii="Times New Roman" w:hAnsi="Times New Roman" w:cs="Times New Roman"/>
                <w:color w:val="000000"/>
              </w:rPr>
              <w:t>величина</w:t>
            </w:r>
            <w:proofErr w:type="gramEnd"/>
            <w:r w:rsidRPr="00DB4EE9">
              <w:rPr>
                <w:rFonts w:ascii="Times New Roman" w:hAnsi="Times New Roman" w:cs="Times New Roman"/>
                <w:color w:val="000000"/>
              </w:rPr>
              <w:t xml:space="preserve"> не требующая </w:t>
            </w:r>
            <w:r w:rsidRPr="00DB4EE9">
              <w:rPr>
                <w:rFonts w:ascii="Times New Roman" w:hAnsi="Times New Roman" w:cs="Times New Roman"/>
                <w:color w:val="000000"/>
              </w:rPr>
              <w:lastRenderedPageBreak/>
              <w:t>уточнения);</w:t>
            </w:r>
          </w:p>
          <w:p w:rsidR="00B51E3C" w:rsidRPr="00DB4EE9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4EE9">
              <w:rPr>
                <w:rFonts w:ascii="Times New Roman" w:hAnsi="Times New Roman" w:cs="Times New Roman"/>
                <w:color w:val="000000"/>
              </w:rPr>
              <w:t>- длина трубы 3100,0 мм.</w:t>
            </w:r>
          </w:p>
          <w:p w:rsidR="00B51E3C" w:rsidRPr="00DB4EE9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4EE9">
              <w:rPr>
                <w:rFonts w:ascii="Times New Roman" w:hAnsi="Times New Roman" w:cs="Times New Roman"/>
                <w:color w:val="000000"/>
              </w:rPr>
              <w:t xml:space="preserve">  Труба должна быть из латуни марки Л68 (труба ДКРНП 16х1,0х3100 Л68)</w:t>
            </w:r>
          </w:p>
          <w:p w:rsidR="00B51E3C" w:rsidRPr="00DB4EE9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4EE9">
              <w:rPr>
                <w:rFonts w:ascii="Times New Roman" w:hAnsi="Times New Roman" w:cs="Times New Roman"/>
                <w:color w:val="000000"/>
              </w:rPr>
              <w:t xml:space="preserve">  Труба должна быть изготовлена по ГОСТ 21646-2003;</w:t>
            </w:r>
          </w:p>
          <w:p w:rsidR="00B51E3C" w:rsidRPr="00DB4EE9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4EE9">
              <w:rPr>
                <w:rFonts w:ascii="Times New Roman" w:hAnsi="Times New Roman" w:cs="Times New Roman"/>
                <w:color w:val="000000"/>
              </w:rPr>
              <w:t xml:space="preserve">   Марка сплава Л68 – химический состав по ГОСТ 15527-2004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313,10</w:t>
            </w:r>
          </w:p>
        </w:tc>
      </w:tr>
      <w:tr w:rsidR="00B51E3C" w:rsidRPr="00874826" w:rsidTr="007D2BC8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латунная 4100мм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DB4EE9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4EE9">
              <w:rPr>
                <w:rFonts w:ascii="Times New Roman" w:hAnsi="Times New Roman" w:cs="Times New Roman"/>
                <w:color w:val="000000"/>
              </w:rPr>
              <w:t>Труба холоднокатаная или тянутая (Д), круглая (</w:t>
            </w:r>
            <w:proofErr w:type="gramStart"/>
            <w:r w:rsidRPr="00DB4EE9">
              <w:rPr>
                <w:rFonts w:ascii="Times New Roman" w:hAnsi="Times New Roman" w:cs="Times New Roman"/>
                <w:color w:val="000000"/>
              </w:rPr>
              <w:t>КР</w:t>
            </w:r>
            <w:proofErr w:type="gramEnd"/>
            <w:r w:rsidRPr="00DB4EE9">
              <w:rPr>
                <w:rFonts w:ascii="Times New Roman" w:hAnsi="Times New Roman" w:cs="Times New Roman"/>
                <w:color w:val="000000"/>
              </w:rPr>
              <w:t>), нормальной точности изготовления (Н), полутвердая (П).</w:t>
            </w:r>
          </w:p>
          <w:p w:rsidR="00B51E3C" w:rsidRPr="00DB4EE9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4EE9">
              <w:rPr>
                <w:rFonts w:ascii="Times New Roman" w:hAnsi="Times New Roman" w:cs="Times New Roman"/>
                <w:color w:val="000000"/>
              </w:rPr>
              <w:t>- наружный диаметр 16,00 мм, предельное отклонение -0,2 мм (величина, не требующая уточнения);</w:t>
            </w:r>
          </w:p>
          <w:p w:rsidR="00B51E3C" w:rsidRPr="00DB4EE9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4EE9">
              <w:rPr>
                <w:rFonts w:ascii="Times New Roman" w:hAnsi="Times New Roman" w:cs="Times New Roman"/>
                <w:color w:val="000000"/>
              </w:rPr>
              <w:t>- толщина стенки трубы 1,0 мм, предельное отклонение ±0,1 мм (</w:t>
            </w:r>
            <w:proofErr w:type="gramStart"/>
            <w:r w:rsidRPr="00DB4EE9">
              <w:rPr>
                <w:rFonts w:ascii="Times New Roman" w:hAnsi="Times New Roman" w:cs="Times New Roman"/>
                <w:color w:val="000000"/>
              </w:rPr>
              <w:t>величина</w:t>
            </w:r>
            <w:proofErr w:type="gramEnd"/>
            <w:r w:rsidRPr="00DB4EE9">
              <w:rPr>
                <w:rFonts w:ascii="Times New Roman" w:hAnsi="Times New Roman" w:cs="Times New Roman"/>
                <w:color w:val="000000"/>
              </w:rPr>
              <w:t xml:space="preserve"> не требующая уточнения);</w:t>
            </w:r>
          </w:p>
          <w:p w:rsidR="00B51E3C" w:rsidRPr="00DB4EE9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4EE9">
              <w:rPr>
                <w:rFonts w:ascii="Times New Roman" w:hAnsi="Times New Roman" w:cs="Times New Roman"/>
                <w:color w:val="000000"/>
              </w:rPr>
              <w:t>- длина трубы 4100,0 мм.</w:t>
            </w:r>
          </w:p>
          <w:p w:rsidR="00B51E3C" w:rsidRPr="00DB4EE9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4EE9">
              <w:rPr>
                <w:rFonts w:ascii="Times New Roman" w:hAnsi="Times New Roman" w:cs="Times New Roman"/>
                <w:color w:val="000000"/>
              </w:rPr>
              <w:t xml:space="preserve">  Труба должна быть из латуни марки Л68 (труба ДКРНП 16х1,0х4100 Л68)</w:t>
            </w:r>
          </w:p>
          <w:p w:rsidR="00B51E3C" w:rsidRPr="00DB4EE9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4EE9">
              <w:rPr>
                <w:rFonts w:ascii="Times New Roman" w:hAnsi="Times New Roman" w:cs="Times New Roman"/>
                <w:color w:val="000000"/>
              </w:rPr>
              <w:t xml:space="preserve">  Труба должна быть изготовлена по ГОСТ 21646-2003;</w:t>
            </w:r>
          </w:p>
          <w:p w:rsidR="00B51E3C" w:rsidRPr="00DB4EE9" w:rsidRDefault="00B51E3C" w:rsidP="007D2B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4EE9">
              <w:rPr>
                <w:rFonts w:ascii="Times New Roman" w:hAnsi="Times New Roman" w:cs="Times New Roman"/>
                <w:color w:val="000000"/>
              </w:rPr>
              <w:t xml:space="preserve">   Марка сплава Л68 – химический состав по ГОСТ 15527-2004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414,10</w:t>
            </w:r>
          </w:p>
        </w:tc>
      </w:tr>
      <w:tr w:rsidR="00B51E3C" w:rsidRPr="00874826" w:rsidTr="007D2BC8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874826" w:rsidRDefault="00B51E3C" w:rsidP="00B51E3C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Товар должен быть новым, ранее не использованным, не эксплуатируемым, произведенным не ранее 2018 года.</w:t>
            </w:r>
          </w:p>
        </w:tc>
      </w:tr>
      <w:tr w:rsidR="00B51E3C" w:rsidRPr="00874826" w:rsidTr="007D2BC8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E3C" w:rsidRPr="00874826" w:rsidRDefault="00B51E3C" w:rsidP="00B51E3C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B51E3C" w:rsidRPr="00874826" w:rsidTr="007D2BC8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E3C" w:rsidRPr="00874826" w:rsidRDefault="00B51E3C" w:rsidP="00B51E3C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размерам, упаковке, отгрузке товаров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0A">
              <w:rPr>
                <w:rFonts w:ascii="Times New Roman" w:hAnsi="Times New Roman" w:cs="Times New Roman"/>
                <w:sz w:val="24"/>
                <w:szCs w:val="24"/>
              </w:rPr>
              <w:t>Все трубы должны быть связаны в пучки массой не более 80 кг.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ГОСТу </w:t>
            </w:r>
            <w:r w:rsidRPr="00C7630A">
              <w:rPr>
                <w:rFonts w:ascii="Times New Roman" w:hAnsi="Times New Roman" w:cs="Times New Roman"/>
                <w:sz w:val="24"/>
                <w:szCs w:val="24"/>
              </w:rPr>
              <w:t>21646-2003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E3C" w:rsidRPr="00874826" w:rsidTr="007D2BC8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E3C" w:rsidRPr="00874826" w:rsidRDefault="00B51E3C" w:rsidP="00B51E3C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обслуживанию товара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B51E3C" w:rsidRPr="00874826" w:rsidTr="007D2BC8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E3C" w:rsidRPr="00874826" w:rsidRDefault="00B51E3C" w:rsidP="00B51E3C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гарантийному сроку товара, работы, услуги и (или) объему предоставления гарантий их качества, к гарантийному обслуживанию товара (срок, место предоставления)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должен быть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двенадцати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) месяцев.</w:t>
            </w:r>
          </w:p>
        </w:tc>
      </w:tr>
      <w:tr w:rsidR="00B51E3C" w:rsidRPr="00874826" w:rsidTr="007D2BC8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E3C" w:rsidRPr="00874826" w:rsidRDefault="00B51E3C" w:rsidP="00B51E3C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проведению гос. поверки средств измерений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B51E3C" w:rsidRPr="00874826" w:rsidTr="007D2BC8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E3C" w:rsidRPr="00874826" w:rsidRDefault="00B51E3C" w:rsidP="00B51E3C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к качеству, безопасности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Товар должен соответствовать ГОСТ </w:t>
            </w:r>
            <w:r w:rsidRPr="00C7630A">
              <w:rPr>
                <w:rFonts w:ascii="Times New Roman" w:hAnsi="Times New Roman" w:cs="Times New Roman"/>
                <w:sz w:val="24"/>
                <w:szCs w:val="24"/>
              </w:rPr>
              <w:t>21646-2003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наружной и внутренней </w:t>
            </w:r>
            <w:proofErr w:type="gramStart"/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поверхностях</w:t>
            </w:r>
            <w:proofErr w:type="gramEnd"/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металла труб не должно быть раковин, плен, расслоений, пригаров, окалины, пузырей, вздутий и трещин. На торцах труб не допускаются любые видимые невооруженным глазом расслоения, раковины и трещины.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 Товар должен соответствовать Федеральным нормам и правилам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давлением»; техническим требованиям </w:t>
            </w:r>
            <w:proofErr w:type="gramStart"/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 ТС 032/2013 «О безопасности оборудования, работающего под избыточным давлением».</w:t>
            </w:r>
          </w:p>
        </w:tc>
      </w:tr>
      <w:tr w:rsidR="00B51E3C" w:rsidRPr="00874826" w:rsidTr="007D2BC8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E3C" w:rsidRPr="00874826" w:rsidRDefault="00B51E3C" w:rsidP="00B51E3C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Поставляемый товар должен сопровождаться документацией, подтверждающей качество (паспорт/сертификат)</w:t>
            </w:r>
            <w:proofErr w:type="gramStart"/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оставляемый товар должен сопровождаться документацией: товарная накладная формы ТОРГ 12, товарно-транспортная накладная, счет на оплату и  счет-фактура (если Поставщик является плательщиком НДС), в соответствии с действующим законодательством Российской Федерации.</w:t>
            </w:r>
          </w:p>
        </w:tc>
      </w:tr>
      <w:tr w:rsidR="00B51E3C" w:rsidRPr="00874826" w:rsidTr="007D2BC8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E3C" w:rsidRPr="00874826" w:rsidRDefault="00B51E3C" w:rsidP="00B51E3C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сопутствующему монтажу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B51E3C" w:rsidRPr="00874826" w:rsidTr="007D2BC8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E3C" w:rsidRPr="00874826" w:rsidRDefault="00B51E3C" w:rsidP="00B51E3C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техническому обучению персонала заказчика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B51E3C" w:rsidRPr="00874826" w:rsidTr="007D2BC8">
        <w:trPr>
          <w:trHeight w:val="894"/>
        </w:trPr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E3C" w:rsidRPr="00874826" w:rsidRDefault="00B51E3C" w:rsidP="00B51E3C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выполнению сопутствующих работ, оказанию сопутствующих услуг </w:t>
            </w:r>
          </w:p>
          <w:p w:rsidR="00B51E3C" w:rsidRPr="00874826" w:rsidRDefault="00B51E3C" w:rsidP="007D2BC8">
            <w:pPr>
              <w:tabs>
                <w:tab w:val="left" w:pos="360"/>
                <w:tab w:val="num" w:pos="42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B51E3C" w:rsidRPr="00874826" w:rsidTr="007D2BC8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E3C" w:rsidRPr="00874826" w:rsidRDefault="00B51E3C" w:rsidP="00B51E3C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количеству, периодичности, сроку и месту поставок </w:t>
            </w:r>
          </w:p>
          <w:p w:rsidR="00B51E3C" w:rsidRPr="00874826" w:rsidRDefault="00B51E3C" w:rsidP="007D2BC8">
            <w:pPr>
              <w:tabs>
                <w:tab w:val="left" w:pos="360"/>
                <w:tab w:val="num" w:pos="42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3C" w:rsidRPr="00E82455" w:rsidRDefault="00B51E3C" w:rsidP="007D2BC8">
            <w:pPr>
              <w:tabs>
                <w:tab w:val="left" w:pos="360"/>
              </w:tabs>
              <w:spacing w:after="0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Поставка Товара осуществляется силами и средствами Поставщика по адресу: Республика Крым, г. Симферополь, ул. Узловая/пер. Пищевой, 5/5.</w:t>
            </w:r>
          </w:p>
          <w:p w:rsidR="00B51E3C" w:rsidRDefault="00B51E3C" w:rsidP="007D2BC8">
            <w:pPr>
              <w:tabs>
                <w:tab w:val="left" w:pos="360"/>
              </w:tabs>
              <w:spacing w:after="0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Товара осуществляется </w:t>
            </w:r>
            <w:proofErr w:type="spellStart"/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единоразово</w:t>
            </w:r>
            <w:proofErr w:type="spellEnd"/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2BC8"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="007D2BC8" w:rsidRPr="007D2BC8">
              <w:rPr>
                <w:rFonts w:ascii="Times New Roman" w:hAnsi="Times New Roman" w:cs="Times New Roman"/>
                <w:sz w:val="24"/>
                <w:szCs w:val="24"/>
              </w:rPr>
              <w:t>олж</w:t>
            </w:r>
            <w:r w:rsidR="007D2B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D2BC8" w:rsidRPr="007D2BC8">
              <w:rPr>
                <w:rFonts w:ascii="Times New Roman" w:hAnsi="Times New Roman" w:cs="Times New Roman"/>
                <w:sz w:val="24"/>
                <w:szCs w:val="24"/>
              </w:rPr>
              <w:t xml:space="preserve"> быть  не менее 5 (пяти) не более 15 (пятнадцати) рабочих дней с момента подписания Договора.</w:t>
            </w:r>
          </w:p>
          <w:p w:rsidR="00B51E3C" w:rsidRDefault="00B51E3C" w:rsidP="007D2BC8">
            <w:pPr>
              <w:tabs>
                <w:tab w:val="left" w:pos="360"/>
              </w:tabs>
              <w:spacing w:after="0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При отказе Поставщика от поставки Товара Заказчиком составляется акт об отказе в поставке Товара. В данный акт вносятся сведения о дате и времени отказа, 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наименовании и количестве Товара, о причинах отказа, о фамилии, имени, отчестве и должности лица, принимающего заявку. </w:t>
            </w:r>
          </w:p>
          <w:p w:rsidR="00B51E3C" w:rsidRPr="00E82455" w:rsidRDefault="00B51E3C" w:rsidP="007D2BC8">
            <w:pPr>
              <w:tabs>
                <w:tab w:val="left" w:pos="360"/>
              </w:tabs>
              <w:spacing w:after="0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В случае просрочки поставки Товара Заказчик составляет акт о просрочке поставки Товара, в котором указываются сведения о времени заказа и времени просрочки поставки Товара.</w:t>
            </w:r>
          </w:p>
        </w:tc>
      </w:tr>
    </w:tbl>
    <w:p w:rsidR="003F018C" w:rsidRDefault="003F018C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18C" w:rsidSect="00E774B3">
      <w:footerReference w:type="default" r:id="rId8"/>
      <w:pgSz w:w="11906" w:h="16838"/>
      <w:pgMar w:top="720" w:right="709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C8" w:rsidRDefault="007D2BC8" w:rsidP="00AD7117">
      <w:pPr>
        <w:spacing w:after="0" w:line="240" w:lineRule="auto"/>
      </w:pPr>
      <w:r>
        <w:separator/>
      </w:r>
    </w:p>
  </w:endnote>
  <w:end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C8" w:rsidRDefault="007D2BC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6678E">
      <w:rPr>
        <w:noProof/>
      </w:rPr>
      <w:t>1</w:t>
    </w:r>
    <w:r>
      <w:fldChar w:fldCharType="end"/>
    </w:r>
  </w:p>
  <w:p w:rsidR="007D2BC8" w:rsidRDefault="007D2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C8" w:rsidRDefault="007D2BC8" w:rsidP="00AD7117">
      <w:pPr>
        <w:spacing w:after="0" w:line="240" w:lineRule="auto"/>
      </w:pPr>
      <w:r>
        <w:separator/>
      </w:r>
    </w:p>
  </w:footnote>
  <w:foot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1E91"/>
    <w:multiLevelType w:val="hybridMultilevel"/>
    <w:tmpl w:val="CA2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A"/>
    <w:rsid w:val="00025B48"/>
    <w:rsid w:val="0004224A"/>
    <w:rsid w:val="00051C94"/>
    <w:rsid w:val="0007581A"/>
    <w:rsid w:val="000806A0"/>
    <w:rsid w:val="000A1FB7"/>
    <w:rsid w:val="000B08CD"/>
    <w:rsid w:val="00121C7D"/>
    <w:rsid w:val="00151AAE"/>
    <w:rsid w:val="00174E0C"/>
    <w:rsid w:val="001C7303"/>
    <w:rsid w:val="00234D71"/>
    <w:rsid w:val="00235FD6"/>
    <w:rsid w:val="002B5B97"/>
    <w:rsid w:val="00310DD7"/>
    <w:rsid w:val="00316404"/>
    <w:rsid w:val="00327D4D"/>
    <w:rsid w:val="003734A0"/>
    <w:rsid w:val="00396859"/>
    <w:rsid w:val="003A4EFE"/>
    <w:rsid w:val="003F018C"/>
    <w:rsid w:val="00417E0F"/>
    <w:rsid w:val="0042025C"/>
    <w:rsid w:val="00436B47"/>
    <w:rsid w:val="004821C9"/>
    <w:rsid w:val="004F6D10"/>
    <w:rsid w:val="00504856"/>
    <w:rsid w:val="00526D9E"/>
    <w:rsid w:val="00544733"/>
    <w:rsid w:val="00566A2D"/>
    <w:rsid w:val="00596ACF"/>
    <w:rsid w:val="005C2C75"/>
    <w:rsid w:val="005F389B"/>
    <w:rsid w:val="00622D9F"/>
    <w:rsid w:val="00623F91"/>
    <w:rsid w:val="006A3D6C"/>
    <w:rsid w:val="006B1463"/>
    <w:rsid w:val="006C1C3C"/>
    <w:rsid w:val="0074706A"/>
    <w:rsid w:val="007B4440"/>
    <w:rsid w:val="007D2BC8"/>
    <w:rsid w:val="007F13BD"/>
    <w:rsid w:val="007F6EAE"/>
    <w:rsid w:val="00814F78"/>
    <w:rsid w:val="00833278"/>
    <w:rsid w:val="00874826"/>
    <w:rsid w:val="008864C1"/>
    <w:rsid w:val="008D0416"/>
    <w:rsid w:val="008E0FD3"/>
    <w:rsid w:val="00902A12"/>
    <w:rsid w:val="009479FC"/>
    <w:rsid w:val="0098280A"/>
    <w:rsid w:val="009833CB"/>
    <w:rsid w:val="009959C6"/>
    <w:rsid w:val="00A1126D"/>
    <w:rsid w:val="00A15DA5"/>
    <w:rsid w:val="00A17C40"/>
    <w:rsid w:val="00A32EAF"/>
    <w:rsid w:val="00A93264"/>
    <w:rsid w:val="00AB2C63"/>
    <w:rsid w:val="00AD2DE4"/>
    <w:rsid w:val="00AD7117"/>
    <w:rsid w:val="00B22ED7"/>
    <w:rsid w:val="00B51E3C"/>
    <w:rsid w:val="00B6678E"/>
    <w:rsid w:val="00BE2255"/>
    <w:rsid w:val="00BE534C"/>
    <w:rsid w:val="00C45662"/>
    <w:rsid w:val="00C6050F"/>
    <w:rsid w:val="00CC0C0B"/>
    <w:rsid w:val="00CD1026"/>
    <w:rsid w:val="00CD5C05"/>
    <w:rsid w:val="00D055D2"/>
    <w:rsid w:val="00D55A68"/>
    <w:rsid w:val="00E774B3"/>
    <w:rsid w:val="00E86F9E"/>
    <w:rsid w:val="00ED2B3B"/>
    <w:rsid w:val="00EE659D"/>
    <w:rsid w:val="00F00638"/>
    <w:rsid w:val="00F00980"/>
    <w:rsid w:val="00F65169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2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2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user226</cp:lastModifiedBy>
  <cp:revision>13</cp:revision>
  <cp:lastPrinted>2018-09-12T10:39:00Z</cp:lastPrinted>
  <dcterms:created xsi:type="dcterms:W3CDTF">2018-09-25T11:56:00Z</dcterms:created>
  <dcterms:modified xsi:type="dcterms:W3CDTF">2018-10-02T11:39:00Z</dcterms:modified>
</cp:coreProperties>
</file>