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FC" w:rsidRPr="00567B6E" w:rsidRDefault="00DE37FC" w:rsidP="00DE37FC">
      <w:pPr>
        <w:widowControl w:val="0"/>
        <w:autoSpaceDE w:val="0"/>
        <w:autoSpaceDN w:val="0"/>
        <w:adjustRightInd w:val="0"/>
        <w:spacing w:after="0" w:line="240" w:lineRule="auto"/>
        <w:ind w:left="10065" w:right="-185" w:firstLine="6"/>
        <w:rPr>
          <w:rFonts w:ascii="Times New Roman" w:eastAsia="Calibri" w:hAnsi="Times New Roman" w:cs="Times New Roman"/>
          <w:b/>
          <w:lang w:eastAsia="ru-RU"/>
        </w:rPr>
      </w:pPr>
      <w:r w:rsidRPr="00567B6E">
        <w:rPr>
          <w:rFonts w:ascii="Times New Roman" w:eastAsia="Calibri" w:hAnsi="Times New Roman" w:cs="Times New Roman"/>
          <w:b/>
          <w:lang w:eastAsia="ru-RU"/>
        </w:rPr>
        <w:t xml:space="preserve">Приложение № </w:t>
      </w:r>
      <w:r>
        <w:rPr>
          <w:rFonts w:ascii="Times New Roman" w:eastAsia="Calibri" w:hAnsi="Times New Roman" w:cs="Times New Roman"/>
          <w:b/>
          <w:lang w:eastAsia="ru-RU"/>
        </w:rPr>
        <w:t>5</w:t>
      </w:r>
    </w:p>
    <w:p w:rsidR="00DE37FC" w:rsidRPr="00567B6E" w:rsidRDefault="00DE37FC" w:rsidP="00DE37FC">
      <w:pPr>
        <w:widowControl w:val="0"/>
        <w:autoSpaceDE w:val="0"/>
        <w:autoSpaceDN w:val="0"/>
        <w:adjustRightInd w:val="0"/>
        <w:spacing w:after="0" w:line="240" w:lineRule="auto"/>
        <w:ind w:left="1006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7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Документации по запросу предложений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35</w:t>
      </w:r>
    </w:p>
    <w:p w:rsidR="00DE37FC" w:rsidRPr="00AD7117" w:rsidRDefault="00DE37FC" w:rsidP="00DE37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начальной (максимальной) цены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417"/>
        <w:gridCol w:w="1134"/>
        <w:gridCol w:w="1559"/>
        <w:gridCol w:w="1560"/>
        <w:gridCol w:w="1701"/>
        <w:gridCol w:w="1417"/>
        <w:gridCol w:w="1276"/>
        <w:gridCol w:w="2410"/>
      </w:tblGrid>
      <w:tr w:rsidR="00DE37FC" w:rsidRPr="00DE37FC" w:rsidTr="00DE37FC">
        <w:trPr>
          <w:trHeight w:val="616"/>
        </w:trPr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E37FC" w:rsidRPr="00DE37FC" w:rsidRDefault="00DE37FC" w:rsidP="00DE3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характеристики объекта закупки</w:t>
            </w:r>
          </w:p>
        </w:tc>
        <w:tc>
          <w:tcPr>
            <w:tcW w:w="110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E37FC" w:rsidRPr="00DE37FC" w:rsidRDefault="00DE37FC" w:rsidP="00DE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E37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оказание услуг по передаче неисключительного права на использование Методических компонентов Программы для ЭВМ (</w:t>
            </w:r>
            <w:proofErr w:type="spellStart"/>
            <w:r w:rsidRPr="00DE37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обучающе</w:t>
            </w:r>
            <w:proofErr w:type="spellEnd"/>
            <w:r w:rsidRPr="00DE37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- контролирующей системы "ОЛИМПОКС")</w:t>
            </w:r>
          </w:p>
        </w:tc>
      </w:tr>
      <w:tr w:rsidR="00DE37FC" w:rsidRPr="00DE37FC" w:rsidTr="00DE37FC">
        <w:trPr>
          <w:trHeight w:val="612"/>
        </w:trPr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E37FC" w:rsidRPr="00DE37FC" w:rsidRDefault="00DE37FC" w:rsidP="00DE3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Используемый метод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E3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пределения НМЦД с обоснованием: </w:t>
            </w:r>
          </w:p>
        </w:tc>
        <w:tc>
          <w:tcPr>
            <w:tcW w:w="110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E37FC" w:rsidRPr="00DE37FC" w:rsidRDefault="00DE37FC" w:rsidP="00DE3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сопоставимых рыночных цен (анализа рынка)</w:t>
            </w:r>
            <w:r w:rsidRPr="00DE3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DE37FC" w:rsidRPr="00DE37FC" w:rsidTr="00DE37FC"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E37FC" w:rsidRPr="00DE37FC" w:rsidRDefault="00DE37FC" w:rsidP="00DE3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 НМЦД </w:t>
            </w:r>
          </w:p>
        </w:tc>
        <w:tc>
          <w:tcPr>
            <w:tcW w:w="110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E37FC" w:rsidRPr="00DE37FC" w:rsidRDefault="00DE37FC" w:rsidP="00DE3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E37FC">
              <w:rPr>
                <w:rFonts w:ascii="Times New Roman" w:hAnsi="Times New Roman" w:cs="Times New Roman"/>
                <w:i/>
                <w:sz w:val="20"/>
                <w:szCs w:val="20"/>
              </w:rPr>
              <w:t>222 048,92 руб. (двести двадцать две тысячи сорок восемь рублей 92 копейки)</w:t>
            </w:r>
          </w:p>
        </w:tc>
      </w:tr>
      <w:tr w:rsidR="00DE37FC" w:rsidRPr="00DE37FC" w:rsidTr="00D318FB">
        <w:trPr>
          <w:trHeight w:val="230"/>
        </w:trPr>
        <w:tc>
          <w:tcPr>
            <w:tcW w:w="1460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E37FC" w:rsidRPr="00DE37FC" w:rsidRDefault="00DE37FC" w:rsidP="00DE3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подготовки обоснования НМЦД:  </w:t>
            </w:r>
            <w:r w:rsidRPr="00DE3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16.08</w:t>
            </w:r>
            <w:r w:rsidRPr="00DE3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.2018г.</w:t>
            </w:r>
          </w:p>
        </w:tc>
      </w:tr>
      <w:tr w:rsidR="00DE37FC" w:rsidRPr="00DE37FC" w:rsidTr="00D318FB">
        <w:trPr>
          <w:trHeight w:val="230"/>
        </w:trPr>
        <w:tc>
          <w:tcPr>
            <w:tcW w:w="1460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E37FC" w:rsidRPr="00DE37FC" w:rsidRDefault="00DE37FC" w:rsidP="00DE3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 начальной (максимальной) цены договора методом сопоставимых рыночных цен (анализа рынка)</w:t>
            </w:r>
            <w:r w:rsidRPr="00DE3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E37FC" w:rsidRPr="00DE37FC" w:rsidTr="00DE37FC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E37FC" w:rsidRPr="00DE37FC" w:rsidRDefault="00DE37FC" w:rsidP="00DE3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Характеристика ценовой информации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E37FC" w:rsidRPr="00DE37FC" w:rsidRDefault="00DE37FC" w:rsidP="00DE3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(объем) продукции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E37FC" w:rsidRPr="00DE37FC" w:rsidRDefault="00DE37FC" w:rsidP="00DE3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единицы продукции, указанная в источнике №1, (руб.)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E37FC" w:rsidRPr="00DE37FC" w:rsidRDefault="00DE37FC" w:rsidP="00DE3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единицы продукции, указанная в источнике №2, (руб.)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E37FC" w:rsidRPr="00DE37FC" w:rsidRDefault="00DE37FC" w:rsidP="00DE3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единицы продукции, указанная в источнике №3, (руб.)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E37FC" w:rsidRPr="00DE37FC" w:rsidRDefault="00DE37FC" w:rsidP="00DE3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арифметическая величина цены единицы продукции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E37FC" w:rsidRPr="00DE37FC" w:rsidRDefault="00DE37FC" w:rsidP="00DE3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квадратичное отклонение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E37FC" w:rsidRPr="00DE37FC" w:rsidRDefault="00DE37FC" w:rsidP="00DE3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вариации</w:t>
            </w:r>
            <w:proofErr w:type="gramStart"/>
            <w:r w:rsidRPr="00DE3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 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E37FC" w:rsidRPr="00DE37FC" w:rsidRDefault="00DE37FC" w:rsidP="00DE3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НМЦК (руб.) </w:t>
            </w:r>
            <w:r w:rsidRPr="00DE37F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C9DA674" wp14:editId="67076723">
                  <wp:extent cx="1479550" cy="5708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7FC" w:rsidRPr="00DE37FC" w:rsidTr="00DE37FC">
        <w:trPr>
          <w:trHeight w:val="17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37FC" w:rsidRPr="00DE37FC" w:rsidRDefault="00DE37FC" w:rsidP="00DE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E37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оказание услуг по передаче неисключительного права на использование Методических компонентов Программы для ЭВМ (</w:t>
            </w:r>
            <w:proofErr w:type="spellStart"/>
            <w:r w:rsidRPr="00DE37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обучающе</w:t>
            </w:r>
            <w:proofErr w:type="spellEnd"/>
            <w:r w:rsidRPr="00DE37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- контролирующей системы "ОЛИМПОКС")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37FC" w:rsidRPr="00DE37FC" w:rsidRDefault="00DE37FC" w:rsidP="00DE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37FC" w:rsidRPr="00DE37FC" w:rsidRDefault="00DE37FC" w:rsidP="00DE3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212 130,52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37FC" w:rsidRPr="00DE37FC" w:rsidRDefault="00DE37FC" w:rsidP="00DE3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229 241,84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37FC" w:rsidRPr="00DE37FC" w:rsidRDefault="00DE37FC" w:rsidP="00DE3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224 774,40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37FC" w:rsidRPr="00DE37FC" w:rsidRDefault="00DE37FC" w:rsidP="00DE3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222 048,92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37FC" w:rsidRPr="00DE37FC" w:rsidRDefault="00DE37FC" w:rsidP="00DE3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8 875,16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37FC" w:rsidRPr="00DE37FC" w:rsidRDefault="00DE37FC" w:rsidP="00DE3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37FC" w:rsidRPr="00DE37FC" w:rsidRDefault="00DE37FC" w:rsidP="00DE3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222 048,92</w:t>
            </w:r>
          </w:p>
        </w:tc>
      </w:tr>
      <w:tr w:rsidR="00DE37FC" w:rsidRPr="00DE37FC" w:rsidTr="00D318FB">
        <w:tc>
          <w:tcPr>
            <w:tcW w:w="1219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37FC" w:rsidRPr="00DE37FC" w:rsidRDefault="00DE37FC" w:rsidP="00DE3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E37F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37FC" w:rsidRPr="00DE37FC" w:rsidRDefault="00DE37FC" w:rsidP="00DE3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222 048,92</w:t>
            </w:r>
          </w:p>
        </w:tc>
      </w:tr>
    </w:tbl>
    <w:p w:rsidR="00DE37FC" w:rsidRPr="00BC2494" w:rsidRDefault="00DE37FC" w:rsidP="00DE37FC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C2494">
        <w:rPr>
          <w:rFonts w:ascii="Times New Roman" w:eastAsia="Times New Roman" w:hAnsi="Times New Roman" w:cs="Times New Roman"/>
          <w:lang w:eastAsia="ru-RU"/>
        </w:rPr>
        <w:lastRenderedPageBreak/>
        <w:t xml:space="preserve">Номер исходящего запроса: </w:t>
      </w:r>
      <w:r>
        <w:rPr>
          <w:rFonts w:ascii="Times New Roman" w:eastAsia="Times New Roman" w:hAnsi="Times New Roman" w:cs="Times New Roman"/>
          <w:i/>
          <w:lang w:eastAsia="ru-RU"/>
        </w:rPr>
        <w:t>36-3/4460 от 14.05.2018</w:t>
      </w:r>
      <w:r w:rsidRPr="00BC2494">
        <w:rPr>
          <w:rFonts w:ascii="Times New Roman" w:eastAsia="Times New Roman" w:hAnsi="Times New Roman" w:cs="Times New Roman"/>
          <w:i/>
          <w:lang w:eastAsia="ru-RU"/>
        </w:rPr>
        <w:t>г.</w:t>
      </w:r>
    </w:p>
    <w:p w:rsidR="00DE37FC" w:rsidRPr="00BC2494" w:rsidRDefault="00DE37FC" w:rsidP="00DE37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BC2494">
        <w:rPr>
          <w:rFonts w:ascii="Times New Roman" w:eastAsia="Times New Roman" w:hAnsi="Times New Roman" w:cs="Times New Roman"/>
          <w:i/>
          <w:lang w:eastAsia="ru-RU"/>
        </w:rPr>
        <w:t>Вх</w:t>
      </w:r>
      <w:proofErr w:type="spellEnd"/>
      <w:r w:rsidRPr="00BC2494">
        <w:rPr>
          <w:rFonts w:ascii="Times New Roman" w:eastAsia="Times New Roman" w:hAnsi="Times New Roman" w:cs="Times New Roman"/>
          <w:i/>
          <w:lang w:eastAsia="ru-RU"/>
        </w:rPr>
        <w:t xml:space="preserve">. № </w:t>
      </w:r>
      <w:r>
        <w:rPr>
          <w:rFonts w:ascii="Times New Roman" w:eastAsia="Times New Roman" w:hAnsi="Times New Roman" w:cs="Times New Roman"/>
          <w:i/>
          <w:lang w:eastAsia="ru-RU"/>
        </w:rPr>
        <w:t>36-3/1505/01</w:t>
      </w:r>
      <w:r w:rsidRPr="00BC2494">
        <w:rPr>
          <w:rFonts w:ascii="Times New Roman" w:eastAsia="Times New Roman" w:hAnsi="Times New Roman" w:cs="Times New Roman"/>
          <w:i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/>
          <w:lang w:eastAsia="ru-RU"/>
        </w:rPr>
        <w:t>15.05</w:t>
      </w:r>
      <w:r w:rsidRPr="00BC2494">
        <w:rPr>
          <w:rFonts w:ascii="Times New Roman" w:eastAsia="Times New Roman" w:hAnsi="Times New Roman" w:cs="Times New Roman"/>
          <w:i/>
          <w:lang w:eastAsia="ru-RU"/>
        </w:rPr>
        <w:t xml:space="preserve">.2018г. Источник №1. на </w:t>
      </w:r>
      <w:r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1</w:t>
      </w:r>
      <w:r w:rsidRPr="00BC249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lang w:eastAsia="ru-RU"/>
        </w:rPr>
        <w:t>листе;</w:t>
      </w:r>
    </w:p>
    <w:p w:rsidR="00DE37FC" w:rsidRDefault="00DE37FC" w:rsidP="00DE37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BC2494">
        <w:rPr>
          <w:rFonts w:ascii="Times New Roman" w:eastAsia="Times New Roman" w:hAnsi="Times New Roman" w:cs="Times New Roman"/>
          <w:i/>
          <w:lang w:eastAsia="ru-RU"/>
        </w:rPr>
        <w:t>Вх</w:t>
      </w:r>
      <w:proofErr w:type="spellEnd"/>
      <w:r w:rsidRPr="00BC2494">
        <w:rPr>
          <w:rFonts w:ascii="Times New Roman" w:eastAsia="Times New Roman" w:hAnsi="Times New Roman" w:cs="Times New Roman"/>
          <w:i/>
          <w:lang w:eastAsia="ru-RU"/>
        </w:rPr>
        <w:t xml:space="preserve">. № </w:t>
      </w:r>
      <w:r>
        <w:rPr>
          <w:rFonts w:ascii="Times New Roman" w:eastAsia="Times New Roman" w:hAnsi="Times New Roman" w:cs="Times New Roman"/>
          <w:i/>
          <w:lang w:eastAsia="ru-RU"/>
        </w:rPr>
        <w:t>36-3/1505/02</w:t>
      </w:r>
      <w:r w:rsidRPr="00BC2494">
        <w:rPr>
          <w:rFonts w:ascii="Times New Roman" w:eastAsia="Times New Roman" w:hAnsi="Times New Roman" w:cs="Times New Roman"/>
          <w:i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/>
          <w:lang w:eastAsia="ru-RU"/>
        </w:rPr>
        <w:t>15.05</w:t>
      </w:r>
      <w:r w:rsidRPr="00BC2494">
        <w:rPr>
          <w:rFonts w:ascii="Times New Roman" w:eastAsia="Times New Roman" w:hAnsi="Times New Roman" w:cs="Times New Roman"/>
          <w:i/>
          <w:lang w:eastAsia="ru-RU"/>
        </w:rPr>
        <w:t>.2018г. Источник №</w:t>
      </w:r>
      <w:r>
        <w:rPr>
          <w:rFonts w:ascii="Times New Roman" w:eastAsia="Times New Roman" w:hAnsi="Times New Roman" w:cs="Times New Roman"/>
          <w:i/>
          <w:lang w:eastAsia="ru-RU"/>
        </w:rPr>
        <w:t>2</w:t>
      </w:r>
      <w:r w:rsidRPr="00BC2494">
        <w:rPr>
          <w:rFonts w:ascii="Times New Roman" w:eastAsia="Times New Roman" w:hAnsi="Times New Roman" w:cs="Times New Roman"/>
          <w:i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1</w:t>
      </w:r>
      <w:r w:rsidRPr="00BC249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lang w:eastAsia="ru-RU"/>
        </w:rPr>
        <w:t>листе;</w:t>
      </w:r>
    </w:p>
    <w:p w:rsidR="00DE37FC" w:rsidRDefault="00DE37FC" w:rsidP="00DE37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BC2494">
        <w:rPr>
          <w:rFonts w:ascii="Times New Roman" w:eastAsia="Times New Roman" w:hAnsi="Times New Roman" w:cs="Times New Roman"/>
          <w:i/>
          <w:lang w:eastAsia="ru-RU"/>
        </w:rPr>
        <w:t>Вх</w:t>
      </w:r>
      <w:proofErr w:type="spellEnd"/>
      <w:r w:rsidRPr="00BC2494">
        <w:rPr>
          <w:rFonts w:ascii="Times New Roman" w:eastAsia="Times New Roman" w:hAnsi="Times New Roman" w:cs="Times New Roman"/>
          <w:i/>
          <w:lang w:eastAsia="ru-RU"/>
        </w:rPr>
        <w:t xml:space="preserve">. № </w:t>
      </w:r>
      <w:r>
        <w:rPr>
          <w:rFonts w:ascii="Times New Roman" w:eastAsia="Times New Roman" w:hAnsi="Times New Roman" w:cs="Times New Roman"/>
          <w:i/>
          <w:lang w:eastAsia="ru-RU"/>
        </w:rPr>
        <w:t>36-3/1505/03</w:t>
      </w:r>
      <w:r w:rsidRPr="00BC2494">
        <w:rPr>
          <w:rFonts w:ascii="Times New Roman" w:eastAsia="Times New Roman" w:hAnsi="Times New Roman" w:cs="Times New Roman"/>
          <w:i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/>
          <w:lang w:eastAsia="ru-RU"/>
        </w:rPr>
        <w:t>15.05</w:t>
      </w:r>
      <w:r w:rsidRPr="00BC2494">
        <w:rPr>
          <w:rFonts w:ascii="Times New Roman" w:eastAsia="Times New Roman" w:hAnsi="Times New Roman" w:cs="Times New Roman"/>
          <w:i/>
          <w:lang w:eastAsia="ru-RU"/>
        </w:rPr>
        <w:t>.2018г. Источник №</w:t>
      </w:r>
      <w:r>
        <w:rPr>
          <w:rFonts w:ascii="Times New Roman" w:eastAsia="Times New Roman" w:hAnsi="Times New Roman" w:cs="Times New Roman"/>
          <w:i/>
          <w:lang w:eastAsia="ru-RU"/>
        </w:rPr>
        <w:t>3</w:t>
      </w:r>
      <w:bookmarkStart w:id="0" w:name="_GoBack"/>
      <w:bookmarkEnd w:id="0"/>
      <w:r w:rsidRPr="00BC2494">
        <w:rPr>
          <w:rFonts w:ascii="Times New Roman" w:eastAsia="Times New Roman" w:hAnsi="Times New Roman" w:cs="Times New Roman"/>
          <w:i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1</w:t>
      </w:r>
      <w:r w:rsidRPr="00BC249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lang w:eastAsia="ru-RU"/>
        </w:rPr>
        <w:t>листе;</w:t>
      </w:r>
      <w:r w:rsidRPr="00BC2494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664FAA" w:rsidRPr="00DE37FC" w:rsidRDefault="00664FAA" w:rsidP="00DE37FC"/>
    <w:sectPr w:rsidR="00664FAA" w:rsidRPr="00DE37FC" w:rsidSect="00800E0B">
      <w:pgSz w:w="16838" w:h="11906" w:orient="landscape"/>
      <w:pgMar w:top="1259" w:right="720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BAC" w:rsidRDefault="00420BAC" w:rsidP="00EB1180">
      <w:pPr>
        <w:spacing w:after="0" w:line="240" w:lineRule="auto"/>
      </w:pPr>
      <w:r>
        <w:separator/>
      </w:r>
    </w:p>
  </w:endnote>
  <w:endnote w:type="continuationSeparator" w:id="0">
    <w:p w:rsidR="00420BAC" w:rsidRDefault="00420BAC" w:rsidP="00EB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BAC" w:rsidRDefault="00420BAC" w:rsidP="00EB1180">
      <w:pPr>
        <w:spacing w:after="0" w:line="240" w:lineRule="auto"/>
      </w:pPr>
      <w:r>
        <w:separator/>
      </w:r>
    </w:p>
  </w:footnote>
  <w:footnote w:type="continuationSeparator" w:id="0">
    <w:p w:rsidR="00420BAC" w:rsidRDefault="00420BAC" w:rsidP="00EB1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8145B"/>
    <w:multiLevelType w:val="hybridMultilevel"/>
    <w:tmpl w:val="321837FA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74720"/>
    <w:multiLevelType w:val="hybridMultilevel"/>
    <w:tmpl w:val="42AE6D90"/>
    <w:lvl w:ilvl="0" w:tplc="0D00F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57"/>
    <w:rsid w:val="00055417"/>
    <w:rsid w:val="00215276"/>
    <w:rsid w:val="003460CC"/>
    <w:rsid w:val="00420BAC"/>
    <w:rsid w:val="0055660C"/>
    <w:rsid w:val="00567B6E"/>
    <w:rsid w:val="00664FAA"/>
    <w:rsid w:val="007954EC"/>
    <w:rsid w:val="007E59F1"/>
    <w:rsid w:val="00800E0B"/>
    <w:rsid w:val="0082311F"/>
    <w:rsid w:val="00917A83"/>
    <w:rsid w:val="00AA7BE3"/>
    <w:rsid w:val="00BA06DD"/>
    <w:rsid w:val="00D8790B"/>
    <w:rsid w:val="00DA2557"/>
    <w:rsid w:val="00DE37FC"/>
    <w:rsid w:val="00E54BCE"/>
    <w:rsid w:val="00EB1180"/>
    <w:rsid w:val="00FC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B1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B11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EB118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A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B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7B6E"/>
  </w:style>
  <w:style w:type="paragraph" w:styleId="aa">
    <w:name w:val="footer"/>
    <w:basedOn w:val="a"/>
    <w:link w:val="ab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7B6E"/>
  </w:style>
  <w:style w:type="character" w:styleId="ac">
    <w:name w:val="Hyperlink"/>
    <w:basedOn w:val="a0"/>
    <w:uiPriority w:val="99"/>
    <w:semiHidden/>
    <w:unhideWhenUsed/>
    <w:rsid w:val="00664FAA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64FAA"/>
    <w:rPr>
      <w:color w:val="800080"/>
      <w:u w:val="single"/>
    </w:rPr>
  </w:style>
  <w:style w:type="paragraph" w:customStyle="1" w:styleId="font5">
    <w:name w:val="font5"/>
    <w:basedOn w:val="a"/>
    <w:rsid w:val="00664FA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u w:val="single"/>
      <w:lang w:eastAsia="ru-RU"/>
    </w:rPr>
  </w:style>
  <w:style w:type="paragraph" w:customStyle="1" w:styleId="xl63">
    <w:name w:val="xl63"/>
    <w:basedOn w:val="a"/>
    <w:rsid w:val="0066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64FA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64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64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64FA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64F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64F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64F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64FA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64F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64F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64FA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64F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64F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64FA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64FA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64FA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64FA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64FA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64FA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64F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64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64F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64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64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64FA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64F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64FA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64F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64FA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64FA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64F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6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64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64F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664F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664FA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664FA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664FA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6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64FAA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664FA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664FA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664FA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664FAA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664FAA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664FAA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664FAA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B1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B11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EB118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A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B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7B6E"/>
  </w:style>
  <w:style w:type="paragraph" w:styleId="aa">
    <w:name w:val="footer"/>
    <w:basedOn w:val="a"/>
    <w:link w:val="ab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7B6E"/>
  </w:style>
  <w:style w:type="character" w:styleId="ac">
    <w:name w:val="Hyperlink"/>
    <w:basedOn w:val="a0"/>
    <w:uiPriority w:val="99"/>
    <w:semiHidden/>
    <w:unhideWhenUsed/>
    <w:rsid w:val="00664FAA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64FAA"/>
    <w:rPr>
      <w:color w:val="800080"/>
      <w:u w:val="single"/>
    </w:rPr>
  </w:style>
  <w:style w:type="paragraph" w:customStyle="1" w:styleId="font5">
    <w:name w:val="font5"/>
    <w:basedOn w:val="a"/>
    <w:rsid w:val="00664FA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u w:val="single"/>
      <w:lang w:eastAsia="ru-RU"/>
    </w:rPr>
  </w:style>
  <w:style w:type="paragraph" w:customStyle="1" w:styleId="xl63">
    <w:name w:val="xl63"/>
    <w:basedOn w:val="a"/>
    <w:rsid w:val="0066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64FA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64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64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64FA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64F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64F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64F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64FA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64F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64F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64FA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64F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64F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64FA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64FA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64FA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64FA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64FA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64FA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64F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64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64F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64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64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64FA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64F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64FA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64F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64FA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64FA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64F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6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64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64F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664F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664FA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664FA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664FA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6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64FAA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664FA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664FA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664FA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664FAA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664FAA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664FAA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664FAA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</dc:creator>
  <cp:lastModifiedBy>User</cp:lastModifiedBy>
  <cp:revision>5</cp:revision>
  <dcterms:created xsi:type="dcterms:W3CDTF">2018-09-11T11:00:00Z</dcterms:created>
  <dcterms:modified xsi:type="dcterms:W3CDTF">2018-10-08T07:13:00Z</dcterms:modified>
</cp:coreProperties>
</file>